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79498F" w:rsidRPr="005D5D25" w:rsidRDefault="0079498F" w:rsidP="009939F0">
      <w:pPr>
        <w:pStyle w:val="rvps1"/>
        <w:spacing w:line="360" w:lineRule="auto"/>
        <w:rPr>
          <w:bCs/>
          <w:i/>
        </w:rPr>
      </w:pPr>
      <w:r w:rsidRPr="00733E33">
        <w:rPr>
          <w:b/>
        </w:rPr>
        <w:t xml:space="preserve">на </w:t>
      </w:r>
      <w:r w:rsidRPr="00733E33">
        <w:rPr>
          <w:b/>
          <w:bCs/>
        </w:rPr>
        <w:t xml:space="preserve">право заключения </w:t>
      </w:r>
      <w:r>
        <w:rPr>
          <w:b/>
          <w:bCs/>
        </w:rPr>
        <w:t>договора</w:t>
      </w:r>
      <w:r w:rsidRPr="00733E33">
        <w:rPr>
          <w:b/>
          <w:bCs/>
        </w:rPr>
        <w:t xml:space="preserve"> </w:t>
      </w:r>
      <w:r w:rsidR="002841DD" w:rsidRPr="005D5D25">
        <w:rPr>
          <w:b/>
          <w:bCs/>
          <w:iCs/>
        </w:rPr>
        <w:t>на</w:t>
      </w:r>
      <w:r w:rsidR="002841DD" w:rsidRPr="002841DD">
        <w:rPr>
          <w:b/>
          <w:bCs/>
          <w:iCs/>
          <w:u w:val="single"/>
        </w:rPr>
        <w:t xml:space="preserve"> </w:t>
      </w:r>
      <w:r w:rsidR="005D5D25" w:rsidRPr="005D5D25">
        <w:rPr>
          <w:bCs/>
          <w:i/>
          <w:iCs/>
          <w:u w:val="single"/>
        </w:rPr>
        <w:t>Выполнение 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972EC1">
        <w:t>мещения</w:t>
      </w:r>
      <w:r w:rsidR="00972EC1" w:rsidRPr="007B6674">
        <w:t xml:space="preserve">: </w:t>
      </w:r>
      <w:r w:rsidR="00EB404D" w:rsidRPr="00261D25">
        <w:t>31</w:t>
      </w:r>
      <w:r w:rsidR="00972EC1" w:rsidRPr="007B6674">
        <w:t xml:space="preserve"> </w:t>
      </w:r>
      <w:r w:rsidR="005D5D25">
        <w:t>августа</w:t>
      </w:r>
      <w:r w:rsidR="00425D8E" w:rsidRPr="007B6674">
        <w:t xml:space="preserve"> 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972EC1" w:rsidRDefault="0079498F" w:rsidP="00972EC1">
      <w:pPr>
        <w:pStyle w:val="rvps1"/>
        <w:jc w:val="left"/>
      </w:pPr>
      <w:r w:rsidRPr="00733E33">
        <w:rPr>
          <w:b/>
          <w:sz w:val="26"/>
        </w:rPr>
        <w:lastRenderedPageBreak/>
        <w:t>Содержание</w:t>
      </w:r>
    </w:p>
    <w:p w:rsidR="007750F7"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99626799" w:history="1">
        <w:r w:rsidR="007750F7" w:rsidRPr="00114CC9">
          <w:rPr>
            <w:rStyle w:val="a4"/>
            <w:rFonts w:ascii="Times New Roman" w:eastAsia="MS Mincho" w:hAnsi="Times New Roman"/>
            <w:noProof/>
            <w:kern w:val="32"/>
            <w:lang w:val="x-none" w:eastAsia="x-none"/>
          </w:rPr>
          <w:t xml:space="preserve">РАЗДЕЛ I. </w:t>
        </w:r>
        <w:r w:rsidR="007750F7" w:rsidRPr="00114CC9">
          <w:rPr>
            <w:rStyle w:val="a4"/>
            <w:rFonts w:ascii="Times New Roman" w:eastAsia="MS Mincho" w:hAnsi="Times New Roman"/>
            <w:noProof/>
            <w:kern w:val="32"/>
            <w:lang w:eastAsia="x-none"/>
          </w:rPr>
          <w:t>ОБЩАЯ ЧАСТЬ</w:t>
        </w:r>
        <w:r w:rsidR="007750F7">
          <w:rPr>
            <w:noProof/>
            <w:webHidden/>
          </w:rPr>
          <w:tab/>
        </w:r>
        <w:r w:rsidR="007750F7">
          <w:rPr>
            <w:noProof/>
            <w:webHidden/>
          </w:rPr>
          <w:fldChar w:fldCharType="begin"/>
        </w:r>
        <w:r w:rsidR="007750F7">
          <w:rPr>
            <w:noProof/>
            <w:webHidden/>
          </w:rPr>
          <w:instrText xml:space="preserve"> PAGEREF _Toc99626799 \h </w:instrText>
        </w:r>
        <w:r w:rsidR="007750F7">
          <w:rPr>
            <w:noProof/>
            <w:webHidden/>
          </w:rPr>
        </w:r>
        <w:r w:rsidR="007750F7">
          <w:rPr>
            <w:noProof/>
            <w:webHidden/>
          </w:rPr>
          <w:fldChar w:fldCharType="separate"/>
        </w:r>
        <w:r w:rsidR="007750F7">
          <w:rPr>
            <w:noProof/>
            <w:webHidden/>
          </w:rPr>
          <w:t>4</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00" w:history="1">
        <w:r w:rsidR="007750F7" w:rsidRPr="00114CC9">
          <w:rPr>
            <w:rStyle w:val="a4"/>
            <w:noProof/>
            <w:lang w:eastAsia="x-none"/>
          </w:rPr>
          <w:t>1.</w:t>
        </w:r>
        <w:r w:rsidR="007750F7">
          <w:rPr>
            <w:rFonts w:eastAsiaTheme="minorEastAsia" w:cstheme="minorBidi"/>
            <w:b w:val="0"/>
            <w:bCs w:val="0"/>
            <w:noProof/>
          </w:rPr>
          <w:tab/>
        </w:r>
        <w:r w:rsidR="007750F7" w:rsidRPr="00114CC9">
          <w:rPr>
            <w:rStyle w:val="a4"/>
            <w:noProof/>
            <w:lang w:eastAsia="x-none"/>
          </w:rPr>
          <w:t>Термины и определения</w:t>
        </w:r>
        <w:r w:rsidR="007750F7">
          <w:rPr>
            <w:noProof/>
            <w:webHidden/>
          </w:rPr>
          <w:tab/>
        </w:r>
        <w:r w:rsidR="007750F7">
          <w:rPr>
            <w:noProof/>
            <w:webHidden/>
          </w:rPr>
          <w:fldChar w:fldCharType="begin"/>
        </w:r>
        <w:r w:rsidR="007750F7">
          <w:rPr>
            <w:noProof/>
            <w:webHidden/>
          </w:rPr>
          <w:instrText xml:space="preserve"> PAGEREF _Toc99626800 \h </w:instrText>
        </w:r>
        <w:r w:rsidR="007750F7">
          <w:rPr>
            <w:noProof/>
            <w:webHidden/>
          </w:rPr>
        </w:r>
        <w:r w:rsidR="007750F7">
          <w:rPr>
            <w:noProof/>
            <w:webHidden/>
          </w:rPr>
          <w:fldChar w:fldCharType="separate"/>
        </w:r>
        <w:r w:rsidR="007750F7">
          <w:rPr>
            <w:noProof/>
            <w:webHidden/>
          </w:rPr>
          <w:t>4</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01" w:history="1">
        <w:r w:rsidR="007750F7" w:rsidRPr="00114CC9">
          <w:rPr>
            <w:rStyle w:val="a4"/>
            <w:noProof/>
            <w:lang w:eastAsia="x-none"/>
          </w:rPr>
          <w:t>2.</w:t>
        </w:r>
        <w:r w:rsidR="007750F7">
          <w:rPr>
            <w:rFonts w:eastAsiaTheme="minorEastAsia" w:cstheme="minorBidi"/>
            <w:b w:val="0"/>
            <w:bCs w:val="0"/>
            <w:noProof/>
          </w:rPr>
          <w:tab/>
        </w:r>
        <w:r w:rsidR="007750F7" w:rsidRPr="00114CC9">
          <w:rPr>
            <w:rStyle w:val="a4"/>
            <w:noProof/>
            <w:lang w:eastAsia="x-none"/>
          </w:rPr>
          <w:t>ОБЩИЕ ПОЛОЖЕНИЯ</w:t>
        </w:r>
        <w:r w:rsidR="007750F7">
          <w:rPr>
            <w:noProof/>
            <w:webHidden/>
          </w:rPr>
          <w:tab/>
        </w:r>
        <w:r w:rsidR="007750F7">
          <w:rPr>
            <w:noProof/>
            <w:webHidden/>
          </w:rPr>
          <w:fldChar w:fldCharType="begin"/>
        </w:r>
        <w:r w:rsidR="007750F7">
          <w:rPr>
            <w:noProof/>
            <w:webHidden/>
          </w:rPr>
          <w:instrText xml:space="preserve"> PAGEREF _Toc99626801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2" w:history="1">
        <w:r w:rsidR="007750F7" w:rsidRPr="00114CC9">
          <w:rPr>
            <w:rStyle w:val="a4"/>
            <w:noProof/>
            <w:lang w:val="x-none" w:eastAsia="x-none"/>
          </w:rPr>
          <w:t>2.1.</w:t>
        </w:r>
        <w:r w:rsidR="007750F7">
          <w:rPr>
            <w:rFonts w:eastAsiaTheme="minorEastAsia" w:cstheme="minorBidi"/>
            <w:b w:val="0"/>
            <w:bCs w:val="0"/>
            <w:noProof/>
          </w:rPr>
          <w:tab/>
        </w:r>
        <w:r w:rsidR="007750F7" w:rsidRPr="00114CC9">
          <w:rPr>
            <w:rStyle w:val="a4"/>
            <w:noProof/>
            <w:lang w:eastAsia="x-none"/>
          </w:rPr>
          <w:t>Предмет</w:t>
        </w:r>
        <w:r w:rsidR="007750F7" w:rsidRPr="00114CC9">
          <w:rPr>
            <w:rStyle w:val="a4"/>
            <w:noProof/>
            <w:lang w:val="x-none" w:eastAsia="x-none"/>
          </w:rPr>
          <w:t xml:space="preserve"> </w:t>
        </w:r>
        <w:r w:rsidR="007750F7" w:rsidRPr="00114CC9">
          <w:rPr>
            <w:rStyle w:val="a4"/>
            <w:noProof/>
            <w:lang w:eastAsia="x-none"/>
          </w:rPr>
          <w:t>закупки</w:t>
        </w:r>
        <w:r w:rsidR="007750F7">
          <w:rPr>
            <w:noProof/>
            <w:webHidden/>
          </w:rPr>
          <w:tab/>
        </w:r>
        <w:r w:rsidR="007750F7">
          <w:rPr>
            <w:noProof/>
            <w:webHidden/>
          </w:rPr>
          <w:fldChar w:fldCharType="begin"/>
        </w:r>
        <w:r w:rsidR="007750F7">
          <w:rPr>
            <w:noProof/>
            <w:webHidden/>
          </w:rPr>
          <w:instrText xml:space="preserve"> PAGEREF _Toc99626802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3" w:history="1">
        <w:r w:rsidR="007750F7" w:rsidRPr="00114CC9">
          <w:rPr>
            <w:rStyle w:val="a4"/>
            <w:noProof/>
          </w:rPr>
          <w:t>2.2.</w:t>
        </w:r>
        <w:r w:rsidR="007750F7">
          <w:rPr>
            <w:rFonts w:eastAsiaTheme="minorEastAsia" w:cstheme="minorBidi"/>
            <w:b w:val="0"/>
            <w:bCs w:val="0"/>
            <w:noProof/>
          </w:rPr>
          <w:tab/>
        </w:r>
        <w:r w:rsidR="007750F7" w:rsidRPr="00114CC9">
          <w:rPr>
            <w:rStyle w:val="a4"/>
            <w:noProof/>
          </w:rPr>
          <w:t>Правовая основа закупки</w:t>
        </w:r>
        <w:r w:rsidR="007750F7">
          <w:rPr>
            <w:noProof/>
            <w:webHidden/>
          </w:rPr>
          <w:tab/>
        </w:r>
        <w:r w:rsidR="007750F7">
          <w:rPr>
            <w:noProof/>
            <w:webHidden/>
          </w:rPr>
          <w:fldChar w:fldCharType="begin"/>
        </w:r>
        <w:r w:rsidR="007750F7">
          <w:rPr>
            <w:noProof/>
            <w:webHidden/>
          </w:rPr>
          <w:instrText xml:space="preserve"> PAGEREF _Toc99626803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4" w:history="1">
        <w:r w:rsidR="007750F7" w:rsidRPr="00114CC9">
          <w:rPr>
            <w:rStyle w:val="a4"/>
            <w:noProof/>
          </w:rPr>
          <w:t>2.3.</w:t>
        </w:r>
        <w:r w:rsidR="007750F7">
          <w:rPr>
            <w:rFonts w:eastAsiaTheme="minorEastAsia" w:cstheme="minorBidi"/>
            <w:b w:val="0"/>
            <w:bCs w:val="0"/>
            <w:noProof/>
          </w:rPr>
          <w:tab/>
        </w:r>
        <w:r w:rsidR="007750F7" w:rsidRPr="00114CC9">
          <w:rPr>
            <w:rStyle w:val="a4"/>
            <w:noProof/>
          </w:rPr>
          <w:t>Информационное обеспечение закупки</w:t>
        </w:r>
        <w:r w:rsidR="007750F7">
          <w:rPr>
            <w:noProof/>
            <w:webHidden/>
          </w:rPr>
          <w:tab/>
        </w:r>
        <w:r w:rsidR="007750F7">
          <w:rPr>
            <w:noProof/>
            <w:webHidden/>
          </w:rPr>
          <w:fldChar w:fldCharType="begin"/>
        </w:r>
        <w:r w:rsidR="007750F7">
          <w:rPr>
            <w:noProof/>
            <w:webHidden/>
          </w:rPr>
          <w:instrText xml:space="preserve"> PAGEREF _Toc99626804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05" w:history="1">
        <w:r w:rsidR="007750F7" w:rsidRPr="00114CC9">
          <w:rPr>
            <w:rStyle w:val="a4"/>
            <w:noProof/>
            <w:lang w:eastAsia="x-none"/>
          </w:rPr>
          <w:t>3.</w:t>
        </w:r>
        <w:r w:rsidR="007750F7">
          <w:rPr>
            <w:rFonts w:eastAsiaTheme="minorEastAsia" w:cstheme="minorBidi"/>
            <w:b w:val="0"/>
            <w:bCs w:val="0"/>
            <w:noProof/>
          </w:rPr>
          <w:tab/>
        </w:r>
        <w:r w:rsidR="007750F7" w:rsidRPr="00114CC9">
          <w:rPr>
            <w:rStyle w:val="a4"/>
            <w:noProof/>
            <w:lang w:eastAsia="x-none"/>
          </w:rPr>
          <w:t>ТРЕБОВАНИЯ К УЧАСТНИКУ, А ТАКЖЕ К ДОКУМЕНТАМ, ПОДТВЕРЖДАЮЩИМ ДАННЫЕ ТРЕБОВАНИЯ</w:t>
        </w:r>
        <w:r w:rsidR="007750F7">
          <w:rPr>
            <w:noProof/>
            <w:webHidden/>
          </w:rPr>
          <w:tab/>
        </w:r>
        <w:r w:rsidR="007750F7">
          <w:rPr>
            <w:noProof/>
            <w:webHidden/>
          </w:rPr>
          <w:fldChar w:fldCharType="begin"/>
        </w:r>
        <w:r w:rsidR="007750F7">
          <w:rPr>
            <w:noProof/>
            <w:webHidden/>
          </w:rPr>
          <w:instrText xml:space="preserve"> PAGEREF _Toc99626805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6" w:history="1">
        <w:r w:rsidR="007750F7" w:rsidRPr="00114CC9">
          <w:rPr>
            <w:rStyle w:val="a4"/>
            <w:noProof/>
          </w:rPr>
          <w:t>3.1.</w:t>
        </w:r>
        <w:r w:rsidR="007750F7">
          <w:rPr>
            <w:rFonts w:eastAsiaTheme="minorEastAsia" w:cstheme="minorBidi"/>
            <w:b w:val="0"/>
            <w:bCs w:val="0"/>
            <w:noProof/>
          </w:rPr>
          <w:tab/>
        </w:r>
        <w:r w:rsidR="007750F7" w:rsidRPr="00114CC9">
          <w:rPr>
            <w:rStyle w:val="a4"/>
            <w:noProof/>
          </w:rPr>
          <w:t>Участие в закупке</w:t>
        </w:r>
        <w:r w:rsidR="007750F7">
          <w:rPr>
            <w:noProof/>
            <w:webHidden/>
          </w:rPr>
          <w:tab/>
        </w:r>
        <w:r w:rsidR="007750F7">
          <w:rPr>
            <w:noProof/>
            <w:webHidden/>
          </w:rPr>
          <w:fldChar w:fldCharType="begin"/>
        </w:r>
        <w:r w:rsidR="007750F7">
          <w:rPr>
            <w:noProof/>
            <w:webHidden/>
          </w:rPr>
          <w:instrText xml:space="preserve"> PAGEREF _Toc99626806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7" w:history="1">
        <w:r w:rsidR="007750F7" w:rsidRPr="00114CC9">
          <w:rPr>
            <w:rStyle w:val="a4"/>
            <w:noProof/>
          </w:rPr>
          <w:t>3.2.</w:t>
        </w:r>
        <w:r w:rsidR="007750F7">
          <w:rPr>
            <w:rFonts w:eastAsiaTheme="minorEastAsia" w:cstheme="minorBidi"/>
            <w:b w:val="0"/>
            <w:bCs w:val="0"/>
            <w:noProof/>
          </w:rPr>
          <w:tab/>
        </w:r>
        <w:r w:rsidR="007750F7" w:rsidRPr="00114CC9">
          <w:rPr>
            <w:rStyle w:val="a4"/>
            <w:noProof/>
          </w:rPr>
          <w:t>Требования к участнику, а также к документам, подтверждающим данные требования</w:t>
        </w:r>
        <w:r w:rsidR="007750F7">
          <w:rPr>
            <w:noProof/>
            <w:webHidden/>
          </w:rPr>
          <w:tab/>
        </w:r>
        <w:r w:rsidR="007750F7">
          <w:rPr>
            <w:noProof/>
            <w:webHidden/>
          </w:rPr>
          <w:fldChar w:fldCharType="begin"/>
        </w:r>
        <w:r w:rsidR="007750F7">
          <w:rPr>
            <w:noProof/>
            <w:webHidden/>
          </w:rPr>
          <w:instrText xml:space="preserve"> PAGEREF _Toc99626807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8" w:history="1">
        <w:r w:rsidR="007750F7" w:rsidRPr="00114CC9">
          <w:rPr>
            <w:rStyle w:val="a4"/>
            <w:noProof/>
          </w:rPr>
          <w:t>3.3.</w:t>
        </w:r>
        <w:r w:rsidR="007750F7">
          <w:rPr>
            <w:rFonts w:eastAsiaTheme="minorEastAsia" w:cstheme="minorBidi"/>
            <w:b w:val="0"/>
            <w:bCs w:val="0"/>
            <w:noProof/>
          </w:rPr>
          <w:tab/>
        </w:r>
        <w:r w:rsidR="007750F7" w:rsidRPr="00114CC9">
          <w:rPr>
            <w:rStyle w:val="a4"/>
            <w:noProof/>
          </w:rPr>
          <w:t>Приоритет товаров российского происхождения, работ, услуг, выполняемых, оказываемых российскими лицами</w:t>
        </w:r>
        <w:r w:rsidR="007750F7">
          <w:rPr>
            <w:noProof/>
            <w:webHidden/>
          </w:rPr>
          <w:tab/>
        </w:r>
        <w:r w:rsidR="007750F7">
          <w:rPr>
            <w:noProof/>
            <w:webHidden/>
          </w:rPr>
          <w:fldChar w:fldCharType="begin"/>
        </w:r>
        <w:r w:rsidR="007750F7">
          <w:rPr>
            <w:noProof/>
            <w:webHidden/>
          </w:rPr>
          <w:instrText xml:space="preserve"> PAGEREF _Toc99626808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09" w:history="1">
        <w:r w:rsidR="007750F7" w:rsidRPr="00114CC9">
          <w:rPr>
            <w:rStyle w:val="a4"/>
            <w:noProof/>
          </w:rPr>
          <w:t>3.4.</w:t>
        </w:r>
        <w:r w:rsidR="007750F7">
          <w:rPr>
            <w:rFonts w:eastAsiaTheme="minorEastAsia" w:cstheme="minorBidi"/>
            <w:b w:val="0"/>
            <w:bCs w:val="0"/>
            <w:noProof/>
          </w:rPr>
          <w:tab/>
        </w:r>
        <w:r w:rsidR="007750F7" w:rsidRPr="00114CC9">
          <w:rPr>
            <w:rStyle w:val="a4"/>
            <w:noProof/>
          </w:rPr>
          <w:t>Расходы на участие в закупке</w:t>
        </w:r>
        <w:r w:rsidR="007750F7">
          <w:rPr>
            <w:noProof/>
            <w:webHidden/>
          </w:rPr>
          <w:tab/>
        </w:r>
        <w:r w:rsidR="007750F7">
          <w:rPr>
            <w:noProof/>
            <w:webHidden/>
          </w:rPr>
          <w:fldChar w:fldCharType="begin"/>
        </w:r>
        <w:r w:rsidR="007750F7">
          <w:rPr>
            <w:noProof/>
            <w:webHidden/>
          </w:rPr>
          <w:instrText xml:space="preserve"> PAGEREF _Toc99626809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10" w:history="1">
        <w:r w:rsidR="007750F7" w:rsidRPr="00114CC9">
          <w:rPr>
            <w:rStyle w:val="a4"/>
            <w:noProof/>
            <w:lang w:eastAsia="x-none"/>
          </w:rPr>
          <w:t>4.</w:t>
        </w:r>
        <w:r w:rsidR="007750F7">
          <w:rPr>
            <w:rFonts w:eastAsiaTheme="minorEastAsia" w:cstheme="minorBidi"/>
            <w:b w:val="0"/>
            <w:bCs w:val="0"/>
            <w:noProof/>
          </w:rPr>
          <w:tab/>
        </w:r>
        <w:r w:rsidR="007750F7" w:rsidRPr="00114CC9">
          <w:rPr>
            <w:rStyle w:val="a4"/>
            <w:noProof/>
            <w:lang w:eastAsia="x-none"/>
          </w:rPr>
          <w:t>ПОРЯДОК ПРЕДОСТАВЛЕНИЯ РАЗЪЯСНЕНИЙ, ИЗМЕНЕНИЯ ИЗВЕЩЕНИЯ, ПОРЯДОК ОТМЕНЫ ЗАКУПКИ</w:t>
        </w:r>
        <w:r w:rsidR="007750F7">
          <w:rPr>
            <w:noProof/>
            <w:webHidden/>
          </w:rPr>
          <w:tab/>
        </w:r>
        <w:r w:rsidR="007750F7">
          <w:rPr>
            <w:noProof/>
            <w:webHidden/>
          </w:rPr>
          <w:fldChar w:fldCharType="begin"/>
        </w:r>
        <w:r w:rsidR="007750F7">
          <w:rPr>
            <w:noProof/>
            <w:webHidden/>
          </w:rPr>
          <w:instrText xml:space="preserve"> PAGEREF _Toc99626810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1" w:history="1">
        <w:r w:rsidR="007750F7" w:rsidRPr="00114CC9">
          <w:rPr>
            <w:rStyle w:val="a4"/>
            <w:noProof/>
          </w:rPr>
          <w:t>4.1.</w:t>
        </w:r>
        <w:r w:rsidR="007750F7">
          <w:rPr>
            <w:rFonts w:eastAsiaTheme="minorEastAsia" w:cstheme="minorBidi"/>
            <w:b w:val="0"/>
            <w:bCs w:val="0"/>
            <w:noProof/>
          </w:rPr>
          <w:tab/>
        </w:r>
        <w:r w:rsidR="007750F7" w:rsidRPr="00114CC9">
          <w:rPr>
            <w:rStyle w:val="a4"/>
            <w:noProof/>
          </w:rPr>
          <w:t>Порядок предоставления разъяснений положений извещения</w:t>
        </w:r>
        <w:r w:rsidR="007750F7">
          <w:rPr>
            <w:noProof/>
            <w:webHidden/>
          </w:rPr>
          <w:tab/>
        </w:r>
        <w:r w:rsidR="007750F7">
          <w:rPr>
            <w:noProof/>
            <w:webHidden/>
          </w:rPr>
          <w:fldChar w:fldCharType="begin"/>
        </w:r>
        <w:r w:rsidR="007750F7">
          <w:rPr>
            <w:noProof/>
            <w:webHidden/>
          </w:rPr>
          <w:instrText xml:space="preserve"> PAGEREF _Toc99626811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2" w:history="1">
        <w:r w:rsidR="007750F7" w:rsidRPr="00114CC9">
          <w:rPr>
            <w:rStyle w:val="a4"/>
            <w:noProof/>
          </w:rPr>
          <w:t>4.2.</w:t>
        </w:r>
        <w:r w:rsidR="007750F7">
          <w:rPr>
            <w:rFonts w:eastAsiaTheme="minorEastAsia" w:cstheme="minorBidi"/>
            <w:b w:val="0"/>
            <w:bCs w:val="0"/>
            <w:noProof/>
          </w:rPr>
          <w:tab/>
        </w:r>
        <w:r w:rsidR="007750F7" w:rsidRPr="00114CC9">
          <w:rPr>
            <w:rStyle w:val="a4"/>
            <w:noProof/>
          </w:rPr>
          <w:t>Порядок внесения изменений в извещение</w:t>
        </w:r>
        <w:r w:rsidR="007750F7">
          <w:rPr>
            <w:noProof/>
            <w:webHidden/>
          </w:rPr>
          <w:tab/>
        </w:r>
        <w:r w:rsidR="007750F7">
          <w:rPr>
            <w:noProof/>
            <w:webHidden/>
          </w:rPr>
          <w:fldChar w:fldCharType="begin"/>
        </w:r>
        <w:r w:rsidR="007750F7">
          <w:rPr>
            <w:noProof/>
            <w:webHidden/>
          </w:rPr>
          <w:instrText xml:space="preserve"> PAGEREF _Toc99626812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3" w:history="1">
        <w:r w:rsidR="007750F7" w:rsidRPr="00114CC9">
          <w:rPr>
            <w:rStyle w:val="a4"/>
            <w:noProof/>
          </w:rPr>
          <w:t>4.3.</w:t>
        </w:r>
        <w:r w:rsidR="007750F7">
          <w:rPr>
            <w:rFonts w:eastAsiaTheme="minorEastAsia" w:cstheme="minorBidi"/>
            <w:b w:val="0"/>
            <w:bCs w:val="0"/>
            <w:noProof/>
          </w:rPr>
          <w:tab/>
        </w:r>
        <w:r w:rsidR="007750F7" w:rsidRPr="00114CC9">
          <w:rPr>
            <w:rStyle w:val="a4"/>
            <w:noProof/>
          </w:rPr>
          <w:t>Порядок отмены закупки</w:t>
        </w:r>
        <w:r w:rsidR="007750F7">
          <w:rPr>
            <w:noProof/>
            <w:webHidden/>
          </w:rPr>
          <w:tab/>
        </w:r>
        <w:r w:rsidR="007750F7">
          <w:rPr>
            <w:noProof/>
            <w:webHidden/>
          </w:rPr>
          <w:fldChar w:fldCharType="begin"/>
        </w:r>
        <w:r w:rsidR="007750F7">
          <w:rPr>
            <w:noProof/>
            <w:webHidden/>
          </w:rPr>
          <w:instrText xml:space="preserve"> PAGEREF _Toc99626813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14" w:history="1">
        <w:r w:rsidR="007750F7" w:rsidRPr="00114CC9">
          <w:rPr>
            <w:rStyle w:val="a4"/>
            <w:noProof/>
            <w:lang w:eastAsia="x-none"/>
          </w:rPr>
          <w:t>5.</w:t>
        </w:r>
        <w:r w:rsidR="007750F7">
          <w:rPr>
            <w:rFonts w:eastAsiaTheme="minorEastAsia" w:cstheme="minorBidi"/>
            <w:b w:val="0"/>
            <w:bCs w:val="0"/>
            <w:noProof/>
          </w:rPr>
          <w:tab/>
        </w:r>
        <w:r w:rsidR="007750F7" w:rsidRPr="00114CC9">
          <w:rPr>
            <w:rStyle w:val="a4"/>
            <w:noProof/>
            <w:lang w:eastAsia="x-none"/>
          </w:rPr>
          <w:t>ТРЕБОВАНИЯ К СОДЕРЖАНИЮ, ФОРМЕ, ОФОРМЛЕНИЮ И СОСТАВУ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_Toc99626814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5" w:history="1">
        <w:r w:rsidR="007750F7" w:rsidRPr="00114CC9">
          <w:rPr>
            <w:rStyle w:val="a4"/>
            <w:noProof/>
          </w:rPr>
          <w:t>5.1.</w:t>
        </w:r>
        <w:r w:rsidR="007750F7">
          <w:rPr>
            <w:rFonts w:eastAsiaTheme="minorEastAsia" w:cstheme="minorBidi"/>
            <w:b w:val="0"/>
            <w:bCs w:val="0"/>
            <w:noProof/>
          </w:rPr>
          <w:tab/>
        </w:r>
        <w:r w:rsidR="007750F7" w:rsidRPr="00114CC9">
          <w:rPr>
            <w:rStyle w:val="a4"/>
            <w:noProof/>
          </w:rPr>
          <w:t>Общие требования к заявке, а также к документам, входящим в состав заявки</w:t>
        </w:r>
        <w:r w:rsidR="007750F7">
          <w:rPr>
            <w:noProof/>
            <w:webHidden/>
          </w:rPr>
          <w:tab/>
        </w:r>
        <w:r w:rsidR="007750F7">
          <w:rPr>
            <w:noProof/>
            <w:webHidden/>
          </w:rPr>
          <w:fldChar w:fldCharType="begin"/>
        </w:r>
        <w:r w:rsidR="007750F7">
          <w:rPr>
            <w:noProof/>
            <w:webHidden/>
          </w:rPr>
          <w:instrText xml:space="preserve"> PAGEREF _Toc99626815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6" w:history="1">
        <w:r w:rsidR="007750F7" w:rsidRPr="00114CC9">
          <w:rPr>
            <w:rStyle w:val="a4"/>
            <w:noProof/>
          </w:rPr>
          <w:t>5.2.</w:t>
        </w:r>
        <w:r w:rsidR="007750F7">
          <w:rPr>
            <w:rFonts w:eastAsiaTheme="minorEastAsia" w:cstheme="minorBidi"/>
            <w:b w:val="0"/>
            <w:bCs w:val="0"/>
            <w:noProof/>
          </w:rPr>
          <w:tab/>
        </w:r>
        <w:r w:rsidR="007750F7" w:rsidRPr="00114CC9">
          <w:rPr>
            <w:rStyle w:val="a4"/>
            <w:noProof/>
          </w:rPr>
          <w:t>Язык документов, входящих в состав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_Toc99626816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7" w:history="1">
        <w:r w:rsidR="007750F7" w:rsidRPr="00114CC9">
          <w:rPr>
            <w:rStyle w:val="a4"/>
            <w:noProof/>
          </w:rPr>
          <w:t>5.3.</w:t>
        </w:r>
        <w:r w:rsidR="007750F7">
          <w:rPr>
            <w:rFonts w:eastAsiaTheme="minorEastAsia" w:cstheme="minorBidi"/>
            <w:b w:val="0"/>
            <w:bCs w:val="0"/>
            <w:noProof/>
          </w:rPr>
          <w:tab/>
        </w:r>
        <w:r w:rsidR="007750F7" w:rsidRPr="00114CC9">
          <w:rPr>
            <w:rStyle w:val="a4"/>
            <w:noProof/>
          </w:rPr>
          <w:t>Валюта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_Toc99626817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8" w:history="1">
        <w:r w:rsidR="007750F7" w:rsidRPr="00114CC9">
          <w:rPr>
            <w:rStyle w:val="a4"/>
            <w:noProof/>
          </w:rPr>
          <w:t>5.4.</w:t>
        </w:r>
        <w:r w:rsidR="007750F7">
          <w:rPr>
            <w:rFonts w:eastAsiaTheme="minorEastAsia" w:cstheme="minorBidi"/>
            <w:b w:val="0"/>
            <w:bCs w:val="0"/>
            <w:noProof/>
          </w:rPr>
          <w:tab/>
        </w:r>
        <w:r w:rsidR="007750F7" w:rsidRPr="00114CC9">
          <w:rPr>
            <w:rStyle w:val="a4"/>
            <w:noProof/>
          </w:rPr>
          <w:t>Требования к содержанию документов, входящих в состав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_Toc99626818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19" w:history="1">
        <w:r w:rsidR="007750F7" w:rsidRPr="00114CC9">
          <w:rPr>
            <w:rStyle w:val="a4"/>
            <w:noProof/>
          </w:rPr>
          <w:t>5.5.</w:t>
        </w:r>
        <w:r w:rsidR="007750F7">
          <w:rPr>
            <w:rFonts w:eastAsiaTheme="minorEastAsia" w:cstheme="minorBidi"/>
            <w:b w:val="0"/>
            <w:bCs w:val="0"/>
            <w:noProof/>
          </w:rPr>
          <w:tab/>
        </w:r>
        <w:r w:rsidR="007750F7" w:rsidRPr="00114CC9">
          <w:rPr>
            <w:rStyle w:val="a4"/>
            <w:noProof/>
          </w:rPr>
          <w:t>Требования к ценовому предложению</w:t>
        </w:r>
        <w:r w:rsidR="007750F7">
          <w:rPr>
            <w:noProof/>
            <w:webHidden/>
          </w:rPr>
          <w:tab/>
        </w:r>
        <w:r w:rsidR="007750F7">
          <w:rPr>
            <w:noProof/>
            <w:webHidden/>
          </w:rPr>
          <w:fldChar w:fldCharType="begin"/>
        </w:r>
        <w:r w:rsidR="007750F7">
          <w:rPr>
            <w:noProof/>
            <w:webHidden/>
          </w:rPr>
          <w:instrText xml:space="preserve"> PAGEREF _Toc99626819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0" w:history="1">
        <w:r w:rsidR="007750F7" w:rsidRPr="00114CC9">
          <w:rPr>
            <w:rStyle w:val="a4"/>
            <w:noProof/>
          </w:rPr>
          <w:t>5.6.</w:t>
        </w:r>
        <w:r w:rsidR="007750F7">
          <w:rPr>
            <w:rFonts w:eastAsiaTheme="minorEastAsia" w:cstheme="minorBidi"/>
            <w:b w:val="0"/>
            <w:bCs w:val="0"/>
            <w:noProof/>
          </w:rPr>
          <w:tab/>
        </w:r>
        <w:r w:rsidR="007750F7" w:rsidRPr="00114CC9">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7750F7">
          <w:rPr>
            <w:noProof/>
            <w:webHidden/>
          </w:rPr>
          <w:tab/>
        </w:r>
        <w:r w:rsidR="007750F7">
          <w:rPr>
            <w:noProof/>
            <w:webHidden/>
          </w:rPr>
          <w:fldChar w:fldCharType="begin"/>
        </w:r>
        <w:r w:rsidR="007750F7">
          <w:rPr>
            <w:noProof/>
            <w:webHidden/>
          </w:rPr>
          <w:instrText xml:space="preserve"> PAGEREF _Toc99626820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21" w:history="1">
        <w:r w:rsidR="007750F7" w:rsidRPr="00114CC9">
          <w:rPr>
            <w:rStyle w:val="a4"/>
            <w:noProof/>
            <w:lang w:eastAsia="x-none"/>
          </w:rPr>
          <w:t>6.</w:t>
        </w:r>
        <w:r w:rsidR="007750F7">
          <w:rPr>
            <w:rFonts w:eastAsiaTheme="minorEastAsia" w:cstheme="minorBidi"/>
            <w:b w:val="0"/>
            <w:bCs w:val="0"/>
            <w:noProof/>
          </w:rPr>
          <w:tab/>
        </w:r>
        <w:r w:rsidR="007750F7" w:rsidRPr="00114CC9">
          <w:rPr>
            <w:rStyle w:val="a4"/>
            <w:noProof/>
            <w:lang w:eastAsia="x-none"/>
          </w:rPr>
          <w:t>ПОРЯДОК ПОДАЧИ ЗАЯВОК</w:t>
        </w:r>
        <w:r w:rsidR="007750F7">
          <w:rPr>
            <w:noProof/>
            <w:webHidden/>
          </w:rPr>
          <w:tab/>
        </w:r>
        <w:r w:rsidR="007750F7">
          <w:rPr>
            <w:noProof/>
            <w:webHidden/>
          </w:rPr>
          <w:fldChar w:fldCharType="begin"/>
        </w:r>
        <w:r w:rsidR="007750F7">
          <w:rPr>
            <w:noProof/>
            <w:webHidden/>
          </w:rPr>
          <w:instrText xml:space="preserve"> PAGEREF _Toc99626821 \h </w:instrText>
        </w:r>
        <w:r w:rsidR="007750F7">
          <w:rPr>
            <w:noProof/>
            <w:webHidden/>
          </w:rPr>
        </w:r>
        <w:r w:rsidR="007750F7">
          <w:rPr>
            <w:noProof/>
            <w:webHidden/>
          </w:rPr>
          <w:fldChar w:fldCharType="separate"/>
        </w:r>
        <w:r w:rsidR="007750F7">
          <w:rPr>
            <w:noProof/>
            <w:webHidden/>
          </w:rPr>
          <w:t>12</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2" w:history="1">
        <w:r w:rsidR="007750F7" w:rsidRPr="00114CC9">
          <w:rPr>
            <w:rStyle w:val="a4"/>
            <w:noProof/>
          </w:rPr>
          <w:t>6.1.</w:t>
        </w:r>
        <w:r w:rsidR="007750F7">
          <w:rPr>
            <w:rFonts w:eastAsiaTheme="minorEastAsia" w:cstheme="minorBidi"/>
            <w:b w:val="0"/>
            <w:bCs w:val="0"/>
            <w:noProof/>
          </w:rPr>
          <w:tab/>
        </w:r>
        <w:r w:rsidR="007750F7" w:rsidRPr="00114CC9">
          <w:rPr>
            <w:rStyle w:val="a4"/>
            <w:noProof/>
          </w:rPr>
          <w:t>Порядок подачи заявок</w:t>
        </w:r>
        <w:r w:rsidR="007750F7">
          <w:rPr>
            <w:noProof/>
            <w:webHidden/>
          </w:rPr>
          <w:tab/>
        </w:r>
        <w:r w:rsidR="007750F7">
          <w:rPr>
            <w:noProof/>
            <w:webHidden/>
          </w:rPr>
          <w:fldChar w:fldCharType="begin"/>
        </w:r>
        <w:r w:rsidR="007750F7">
          <w:rPr>
            <w:noProof/>
            <w:webHidden/>
          </w:rPr>
          <w:instrText xml:space="preserve"> PAGEREF _Toc99626822 \h </w:instrText>
        </w:r>
        <w:r w:rsidR="007750F7">
          <w:rPr>
            <w:noProof/>
            <w:webHidden/>
          </w:rPr>
        </w:r>
        <w:r w:rsidR="007750F7">
          <w:rPr>
            <w:noProof/>
            <w:webHidden/>
          </w:rPr>
          <w:fldChar w:fldCharType="separate"/>
        </w:r>
        <w:r w:rsidR="007750F7">
          <w:rPr>
            <w:noProof/>
            <w:webHidden/>
          </w:rPr>
          <w:t>12</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3" w:history="1">
        <w:r w:rsidR="007750F7" w:rsidRPr="00114CC9">
          <w:rPr>
            <w:rStyle w:val="a4"/>
            <w:noProof/>
          </w:rPr>
          <w:t>6.2.</w:t>
        </w:r>
        <w:r w:rsidR="007750F7">
          <w:rPr>
            <w:rFonts w:eastAsiaTheme="minorEastAsia" w:cstheme="minorBidi"/>
            <w:b w:val="0"/>
            <w:bCs w:val="0"/>
            <w:noProof/>
          </w:rPr>
          <w:tab/>
        </w:r>
        <w:r w:rsidR="007750F7" w:rsidRPr="00114CC9">
          <w:rPr>
            <w:rStyle w:val="a4"/>
            <w:noProof/>
          </w:rPr>
          <w:t>Обеспечение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_Toc99626823 \h </w:instrText>
        </w:r>
        <w:r w:rsidR="007750F7">
          <w:rPr>
            <w:noProof/>
            <w:webHidden/>
          </w:rPr>
        </w:r>
        <w:r w:rsidR="007750F7">
          <w:rPr>
            <w:noProof/>
            <w:webHidden/>
          </w:rPr>
          <w:fldChar w:fldCharType="separate"/>
        </w:r>
        <w:r w:rsidR="007750F7">
          <w:rPr>
            <w:noProof/>
            <w:webHidden/>
          </w:rPr>
          <w:t>12</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4" w:history="1">
        <w:r w:rsidR="007750F7" w:rsidRPr="00114CC9">
          <w:rPr>
            <w:rStyle w:val="a4"/>
            <w:noProof/>
          </w:rPr>
          <w:t>6.3.</w:t>
        </w:r>
        <w:r w:rsidR="007750F7">
          <w:rPr>
            <w:rFonts w:eastAsiaTheme="minorEastAsia" w:cstheme="minorBidi"/>
            <w:b w:val="0"/>
            <w:bCs w:val="0"/>
            <w:noProof/>
          </w:rPr>
          <w:tab/>
        </w:r>
        <w:r w:rsidR="007750F7" w:rsidRPr="00114CC9">
          <w:rPr>
            <w:rStyle w:val="a4"/>
            <w:noProof/>
          </w:rPr>
          <w:t>Порядок внесения изменений или порядок отзыва заявок</w:t>
        </w:r>
        <w:r w:rsidR="007750F7">
          <w:rPr>
            <w:noProof/>
            <w:webHidden/>
          </w:rPr>
          <w:tab/>
        </w:r>
        <w:r w:rsidR="007750F7">
          <w:rPr>
            <w:noProof/>
            <w:webHidden/>
          </w:rPr>
          <w:fldChar w:fldCharType="begin"/>
        </w:r>
        <w:r w:rsidR="007750F7">
          <w:rPr>
            <w:noProof/>
            <w:webHidden/>
          </w:rPr>
          <w:instrText xml:space="preserve"> PAGEREF _Toc99626824 \h </w:instrText>
        </w:r>
        <w:r w:rsidR="007750F7">
          <w:rPr>
            <w:noProof/>
            <w:webHidden/>
          </w:rPr>
        </w:r>
        <w:r w:rsidR="007750F7">
          <w:rPr>
            <w:noProof/>
            <w:webHidden/>
          </w:rPr>
          <w:fldChar w:fldCharType="separate"/>
        </w:r>
        <w:r w:rsidR="007750F7">
          <w:rPr>
            <w:noProof/>
            <w:webHidden/>
          </w:rPr>
          <w:t>14</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25" w:history="1">
        <w:r w:rsidR="007750F7" w:rsidRPr="00114CC9">
          <w:rPr>
            <w:rStyle w:val="a4"/>
            <w:noProof/>
            <w:lang w:eastAsia="x-none"/>
          </w:rPr>
          <w:t>7.</w:t>
        </w:r>
        <w:r w:rsidR="007750F7">
          <w:rPr>
            <w:rFonts w:eastAsiaTheme="minorEastAsia" w:cstheme="minorBidi"/>
            <w:b w:val="0"/>
            <w:bCs w:val="0"/>
            <w:noProof/>
          </w:rPr>
          <w:tab/>
        </w:r>
        <w:r w:rsidR="007750F7" w:rsidRPr="00114CC9">
          <w:rPr>
            <w:rStyle w:val="a4"/>
            <w:noProof/>
            <w:lang w:eastAsia="x-none"/>
          </w:rPr>
          <w:t>ПОРЯДОК РАССМОТРЕНИЯ, ОЦЕНКИ И СОПОСТАВЛЕНИЯ ЗАЯВОК, ПОДВЕДЕНИЕ ИТОГОВ ЗАКУПКИ</w:t>
        </w:r>
        <w:r w:rsidR="007750F7">
          <w:rPr>
            <w:noProof/>
            <w:webHidden/>
          </w:rPr>
          <w:tab/>
        </w:r>
        <w:r w:rsidR="007750F7">
          <w:rPr>
            <w:noProof/>
            <w:webHidden/>
          </w:rPr>
          <w:fldChar w:fldCharType="begin"/>
        </w:r>
        <w:r w:rsidR="007750F7">
          <w:rPr>
            <w:noProof/>
            <w:webHidden/>
          </w:rPr>
          <w:instrText xml:space="preserve"> PAGEREF _Toc99626825 \h </w:instrText>
        </w:r>
        <w:r w:rsidR="007750F7">
          <w:rPr>
            <w:noProof/>
            <w:webHidden/>
          </w:rPr>
        </w:r>
        <w:r w:rsidR="007750F7">
          <w:rPr>
            <w:noProof/>
            <w:webHidden/>
          </w:rPr>
          <w:fldChar w:fldCharType="separate"/>
        </w:r>
        <w:r w:rsidR="007750F7">
          <w:rPr>
            <w:noProof/>
            <w:webHidden/>
          </w:rPr>
          <w:t>14</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6" w:history="1">
        <w:r w:rsidR="007750F7" w:rsidRPr="00114CC9">
          <w:rPr>
            <w:rStyle w:val="a4"/>
            <w:noProof/>
          </w:rPr>
          <w:t>7.1.</w:t>
        </w:r>
        <w:r w:rsidR="007750F7">
          <w:rPr>
            <w:rFonts w:eastAsiaTheme="minorEastAsia" w:cstheme="minorBidi"/>
            <w:b w:val="0"/>
            <w:bCs w:val="0"/>
            <w:noProof/>
          </w:rPr>
          <w:tab/>
        </w:r>
        <w:r w:rsidR="007750F7" w:rsidRPr="00114CC9">
          <w:rPr>
            <w:rStyle w:val="a4"/>
            <w:noProof/>
          </w:rPr>
          <w:t>Порядок рассмотрения заявок на участие в закупке</w:t>
        </w:r>
        <w:r w:rsidR="007750F7">
          <w:rPr>
            <w:noProof/>
            <w:webHidden/>
          </w:rPr>
          <w:tab/>
        </w:r>
        <w:r w:rsidR="007750F7">
          <w:rPr>
            <w:noProof/>
            <w:webHidden/>
          </w:rPr>
          <w:fldChar w:fldCharType="begin"/>
        </w:r>
        <w:r w:rsidR="007750F7">
          <w:rPr>
            <w:noProof/>
            <w:webHidden/>
          </w:rPr>
          <w:instrText xml:space="preserve"> PAGEREF _Toc99626826 \h </w:instrText>
        </w:r>
        <w:r w:rsidR="007750F7">
          <w:rPr>
            <w:noProof/>
            <w:webHidden/>
          </w:rPr>
        </w:r>
        <w:r w:rsidR="007750F7">
          <w:rPr>
            <w:noProof/>
            <w:webHidden/>
          </w:rPr>
          <w:fldChar w:fldCharType="separate"/>
        </w:r>
        <w:r w:rsidR="007750F7">
          <w:rPr>
            <w:noProof/>
            <w:webHidden/>
          </w:rPr>
          <w:t>14</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7" w:history="1">
        <w:r w:rsidR="007750F7" w:rsidRPr="00114CC9">
          <w:rPr>
            <w:rStyle w:val="a4"/>
            <w:noProof/>
          </w:rPr>
          <w:t>7.2.</w:t>
        </w:r>
        <w:r w:rsidR="007750F7">
          <w:rPr>
            <w:rFonts w:eastAsiaTheme="minorEastAsia" w:cstheme="minorBidi"/>
            <w:b w:val="0"/>
            <w:bCs w:val="0"/>
            <w:noProof/>
          </w:rPr>
          <w:tab/>
        </w:r>
        <w:r w:rsidR="007750F7" w:rsidRPr="00114CC9">
          <w:rPr>
            <w:rStyle w:val="a4"/>
            <w:noProof/>
          </w:rPr>
          <w:t>Порядок оценки и сопоставления заявок на участие в закупке, определения победителя закупки, подведения итогов закупки</w:t>
        </w:r>
        <w:r w:rsidR="007750F7">
          <w:rPr>
            <w:noProof/>
            <w:webHidden/>
          </w:rPr>
          <w:tab/>
        </w:r>
        <w:r w:rsidR="007750F7">
          <w:rPr>
            <w:noProof/>
            <w:webHidden/>
          </w:rPr>
          <w:fldChar w:fldCharType="begin"/>
        </w:r>
        <w:r w:rsidR="007750F7">
          <w:rPr>
            <w:noProof/>
            <w:webHidden/>
          </w:rPr>
          <w:instrText xml:space="preserve"> PAGEREF _Toc99626827 \h </w:instrText>
        </w:r>
        <w:r w:rsidR="007750F7">
          <w:rPr>
            <w:noProof/>
            <w:webHidden/>
          </w:rPr>
        </w:r>
        <w:r w:rsidR="007750F7">
          <w:rPr>
            <w:noProof/>
            <w:webHidden/>
          </w:rPr>
          <w:fldChar w:fldCharType="separate"/>
        </w:r>
        <w:r w:rsidR="007750F7">
          <w:rPr>
            <w:noProof/>
            <w:webHidden/>
          </w:rPr>
          <w:t>15</w:t>
        </w:r>
        <w:r w:rsidR="007750F7">
          <w:rPr>
            <w:noProof/>
            <w:webHidden/>
          </w:rPr>
          <w:fldChar w:fldCharType="end"/>
        </w:r>
      </w:hyperlink>
    </w:p>
    <w:p w:rsidR="007750F7" w:rsidRDefault="001D53B9">
      <w:pPr>
        <w:pStyle w:val="21"/>
        <w:tabs>
          <w:tab w:val="left" w:pos="720"/>
          <w:tab w:val="right" w:leader="dot" w:pos="10196"/>
        </w:tabs>
        <w:rPr>
          <w:rFonts w:eastAsiaTheme="minorEastAsia" w:cstheme="minorBidi"/>
          <w:b w:val="0"/>
          <w:bCs w:val="0"/>
          <w:noProof/>
        </w:rPr>
      </w:pPr>
      <w:hyperlink w:anchor="_Toc99626828" w:history="1">
        <w:r w:rsidR="007750F7" w:rsidRPr="00114CC9">
          <w:rPr>
            <w:rStyle w:val="a4"/>
            <w:noProof/>
            <w:lang w:eastAsia="x-none"/>
          </w:rPr>
          <w:t>8.</w:t>
        </w:r>
        <w:r w:rsidR="007750F7">
          <w:rPr>
            <w:rFonts w:eastAsiaTheme="minorEastAsia" w:cstheme="minorBidi"/>
            <w:b w:val="0"/>
            <w:bCs w:val="0"/>
            <w:noProof/>
          </w:rPr>
          <w:tab/>
        </w:r>
        <w:r w:rsidR="007750F7" w:rsidRPr="00114CC9">
          <w:rPr>
            <w:rStyle w:val="a4"/>
            <w:noProof/>
            <w:lang w:eastAsia="x-none"/>
          </w:rPr>
          <w:t>ЗАКЛЮЧЕНИЕ ДОГОВОРА</w:t>
        </w:r>
        <w:r w:rsidR="007750F7">
          <w:rPr>
            <w:noProof/>
            <w:webHidden/>
          </w:rPr>
          <w:tab/>
        </w:r>
        <w:r w:rsidR="007750F7">
          <w:rPr>
            <w:noProof/>
            <w:webHidden/>
          </w:rPr>
          <w:fldChar w:fldCharType="begin"/>
        </w:r>
        <w:r w:rsidR="007750F7">
          <w:rPr>
            <w:noProof/>
            <w:webHidden/>
          </w:rPr>
          <w:instrText xml:space="preserve"> PAGEREF _Toc99626828 \h </w:instrText>
        </w:r>
        <w:r w:rsidR="007750F7">
          <w:rPr>
            <w:noProof/>
            <w:webHidden/>
          </w:rPr>
        </w:r>
        <w:r w:rsidR="007750F7">
          <w:rPr>
            <w:noProof/>
            <w:webHidden/>
          </w:rPr>
          <w:fldChar w:fldCharType="separate"/>
        </w:r>
        <w:r w:rsidR="007750F7">
          <w:rPr>
            <w:noProof/>
            <w:webHidden/>
          </w:rPr>
          <w:t>16</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29" w:history="1">
        <w:r w:rsidR="007750F7" w:rsidRPr="00114CC9">
          <w:rPr>
            <w:rStyle w:val="a4"/>
            <w:noProof/>
          </w:rPr>
          <w:t>8.1.</w:t>
        </w:r>
        <w:r w:rsidR="007750F7">
          <w:rPr>
            <w:rFonts w:eastAsiaTheme="minorEastAsia" w:cstheme="minorBidi"/>
            <w:b w:val="0"/>
            <w:bCs w:val="0"/>
            <w:noProof/>
          </w:rPr>
          <w:tab/>
        </w:r>
        <w:r w:rsidR="007750F7" w:rsidRPr="00114CC9">
          <w:rPr>
            <w:rStyle w:val="a4"/>
            <w:noProof/>
          </w:rPr>
          <w:t>Порядок заключения договора</w:t>
        </w:r>
        <w:r w:rsidR="007750F7">
          <w:rPr>
            <w:noProof/>
            <w:webHidden/>
          </w:rPr>
          <w:tab/>
        </w:r>
        <w:r w:rsidR="007750F7">
          <w:rPr>
            <w:noProof/>
            <w:webHidden/>
          </w:rPr>
          <w:fldChar w:fldCharType="begin"/>
        </w:r>
        <w:r w:rsidR="007750F7">
          <w:rPr>
            <w:noProof/>
            <w:webHidden/>
          </w:rPr>
          <w:instrText xml:space="preserve"> PAGEREF _Toc99626829 \h </w:instrText>
        </w:r>
        <w:r w:rsidR="007750F7">
          <w:rPr>
            <w:noProof/>
            <w:webHidden/>
          </w:rPr>
        </w:r>
        <w:r w:rsidR="007750F7">
          <w:rPr>
            <w:noProof/>
            <w:webHidden/>
          </w:rPr>
          <w:fldChar w:fldCharType="separate"/>
        </w:r>
        <w:r w:rsidR="007750F7">
          <w:rPr>
            <w:noProof/>
            <w:webHidden/>
          </w:rPr>
          <w:t>16</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30" w:history="1">
        <w:r w:rsidR="007750F7" w:rsidRPr="00114CC9">
          <w:rPr>
            <w:rStyle w:val="a4"/>
            <w:noProof/>
          </w:rPr>
          <w:t>8.2.</w:t>
        </w:r>
        <w:r w:rsidR="007750F7">
          <w:rPr>
            <w:rFonts w:eastAsiaTheme="minorEastAsia" w:cstheme="minorBidi"/>
            <w:b w:val="0"/>
            <w:bCs w:val="0"/>
            <w:noProof/>
          </w:rPr>
          <w:tab/>
        </w:r>
        <w:r w:rsidR="007750F7" w:rsidRPr="00114CC9">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7750F7">
          <w:rPr>
            <w:noProof/>
            <w:webHidden/>
          </w:rPr>
          <w:tab/>
        </w:r>
        <w:r w:rsidR="007750F7">
          <w:rPr>
            <w:noProof/>
            <w:webHidden/>
          </w:rPr>
          <w:fldChar w:fldCharType="begin"/>
        </w:r>
        <w:r w:rsidR="007750F7">
          <w:rPr>
            <w:noProof/>
            <w:webHidden/>
          </w:rPr>
          <w:instrText xml:space="preserve"> PAGEREF _Toc99626830 \h </w:instrText>
        </w:r>
        <w:r w:rsidR="007750F7">
          <w:rPr>
            <w:noProof/>
            <w:webHidden/>
          </w:rPr>
        </w:r>
        <w:r w:rsidR="007750F7">
          <w:rPr>
            <w:noProof/>
            <w:webHidden/>
          </w:rPr>
          <w:fldChar w:fldCharType="separate"/>
        </w:r>
        <w:r w:rsidR="007750F7">
          <w:rPr>
            <w:noProof/>
            <w:webHidden/>
          </w:rPr>
          <w:t>17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31" w:history="1">
        <w:r w:rsidR="007750F7" w:rsidRPr="00114CC9">
          <w:rPr>
            <w:rStyle w:val="a4"/>
            <w:noProof/>
          </w:rPr>
          <w:t>8.3.</w:t>
        </w:r>
        <w:r w:rsidR="007750F7">
          <w:rPr>
            <w:rFonts w:eastAsiaTheme="minorEastAsia" w:cstheme="minorBidi"/>
            <w:b w:val="0"/>
            <w:bCs w:val="0"/>
            <w:noProof/>
          </w:rPr>
          <w:tab/>
        </w:r>
        <w:r w:rsidR="007750F7" w:rsidRPr="00114CC9">
          <w:rPr>
            <w:rStyle w:val="a4"/>
            <w:noProof/>
          </w:rPr>
          <w:t>Антидемпинговые меры</w:t>
        </w:r>
        <w:r w:rsidR="007750F7">
          <w:rPr>
            <w:noProof/>
            <w:webHidden/>
          </w:rPr>
          <w:tab/>
        </w:r>
        <w:r w:rsidR="007750F7">
          <w:rPr>
            <w:noProof/>
            <w:webHidden/>
          </w:rPr>
          <w:fldChar w:fldCharType="begin"/>
        </w:r>
        <w:r w:rsidR="007750F7">
          <w:rPr>
            <w:noProof/>
            <w:webHidden/>
          </w:rPr>
          <w:instrText xml:space="preserve"> PAGEREF _Toc99626831 \h </w:instrText>
        </w:r>
        <w:r w:rsidR="007750F7">
          <w:rPr>
            <w:noProof/>
            <w:webHidden/>
          </w:rPr>
        </w:r>
        <w:r w:rsidR="007750F7">
          <w:rPr>
            <w:noProof/>
            <w:webHidden/>
          </w:rPr>
          <w:fldChar w:fldCharType="separate"/>
        </w:r>
        <w:r w:rsidR="007750F7">
          <w:rPr>
            <w:noProof/>
            <w:webHidden/>
          </w:rPr>
          <w:t>17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32" w:history="1">
        <w:r w:rsidR="007750F7" w:rsidRPr="00114CC9">
          <w:rPr>
            <w:rStyle w:val="a4"/>
            <w:noProof/>
          </w:rPr>
          <w:t>8.4.</w:t>
        </w:r>
        <w:r w:rsidR="007750F7">
          <w:rPr>
            <w:rFonts w:eastAsiaTheme="minorEastAsia" w:cstheme="minorBidi"/>
            <w:b w:val="0"/>
            <w:bCs w:val="0"/>
            <w:noProof/>
          </w:rPr>
          <w:tab/>
        </w:r>
        <w:r w:rsidR="007750F7" w:rsidRPr="00114CC9">
          <w:rPr>
            <w:rStyle w:val="a4"/>
            <w:noProof/>
          </w:rPr>
          <w:t>Обеспечение исполнения договора</w:t>
        </w:r>
        <w:r w:rsidR="007750F7">
          <w:rPr>
            <w:noProof/>
            <w:webHidden/>
          </w:rPr>
          <w:tab/>
        </w:r>
        <w:r w:rsidR="007750F7">
          <w:rPr>
            <w:noProof/>
            <w:webHidden/>
          </w:rPr>
          <w:fldChar w:fldCharType="begin"/>
        </w:r>
        <w:r w:rsidR="007750F7">
          <w:rPr>
            <w:noProof/>
            <w:webHidden/>
          </w:rPr>
          <w:instrText xml:space="preserve"> PAGEREF _Toc99626832 \h </w:instrText>
        </w:r>
        <w:r w:rsidR="007750F7">
          <w:rPr>
            <w:noProof/>
            <w:webHidden/>
          </w:rPr>
        </w:r>
        <w:r w:rsidR="007750F7">
          <w:rPr>
            <w:noProof/>
            <w:webHidden/>
          </w:rPr>
          <w:fldChar w:fldCharType="separate"/>
        </w:r>
        <w:r w:rsidR="007750F7">
          <w:rPr>
            <w:noProof/>
            <w:webHidden/>
          </w:rPr>
          <w:t>17</w:t>
        </w:r>
        <w:r w:rsidR="007750F7">
          <w:rPr>
            <w:noProof/>
            <w:webHidden/>
          </w:rPr>
          <w:fldChar w:fldCharType="end"/>
        </w:r>
      </w:hyperlink>
    </w:p>
    <w:p w:rsidR="007750F7" w:rsidRDefault="001D53B9">
      <w:pPr>
        <w:pStyle w:val="21"/>
        <w:tabs>
          <w:tab w:val="left" w:pos="960"/>
          <w:tab w:val="right" w:leader="dot" w:pos="10196"/>
        </w:tabs>
        <w:rPr>
          <w:rFonts w:eastAsiaTheme="minorEastAsia" w:cstheme="minorBidi"/>
          <w:b w:val="0"/>
          <w:bCs w:val="0"/>
          <w:noProof/>
        </w:rPr>
      </w:pPr>
      <w:hyperlink w:anchor="_Toc99626833" w:history="1">
        <w:r w:rsidR="007750F7" w:rsidRPr="00114CC9">
          <w:rPr>
            <w:rStyle w:val="a4"/>
            <w:noProof/>
          </w:rPr>
          <w:t>8.5.</w:t>
        </w:r>
        <w:r w:rsidR="007750F7">
          <w:rPr>
            <w:rFonts w:eastAsiaTheme="minorEastAsia" w:cstheme="minorBidi"/>
            <w:b w:val="0"/>
            <w:bCs w:val="0"/>
            <w:noProof/>
          </w:rPr>
          <w:tab/>
        </w:r>
        <w:r w:rsidR="007750F7" w:rsidRPr="00114CC9">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7750F7">
          <w:rPr>
            <w:noProof/>
            <w:webHidden/>
          </w:rPr>
          <w:tab/>
        </w:r>
        <w:r w:rsidR="007750F7">
          <w:rPr>
            <w:noProof/>
            <w:webHidden/>
          </w:rPr>
          <w:fldChar w:fldCharType="begin"/>
        </w:r>
        <w:r w:rsidR="007750F7">
          <w:rPr>
            <w:noProof/>
            <w:webHidden/>
          </w:rPr>
          <w:instrText xml:space="preserve"> PAGEREF _Toc99626833 \h </w:instrText>
        </w:r>
        <w:r w:rsidR="007750F7">
          <w:rPr>
            <w:noProof/>
            <w:webHidden/>
          </w:rPr>
        </w:r>
        <w:r w:rsidR="007750F7">
          <w:rPr>
            <w:noProof/>
            <w:webHidden/>
          </w:rPr>
          <w:fldChar w:fldCharType="separate"/>
        </w:r>
        <w:r w:rsidR="007750F7">
          <w:rPr>
            <w:noProof/>
            <w:webHidden/>
          </w:rPr>
          <w:t>19</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34" w:history="1">
        <w:r w:rsidR="007750F7" w:rsidRPr="00114CC9">
          <w:rPr>
            <w:rStyle w:val="a4"/>
            <w:rFonts w:ascii="Times New Roman" w:eastAsia="MS Mincho" w:hAnsi="Times New Roman"/>
            <w:noProof/>
            <w:kern w:val="32"/>
            <w:lang w:val="x-none" w:eastAsia="x-none"/>
          </w:rPr>
          <w:t xml:space="preserve">РАЗДЕЛ II. </w:t>
        </w:r>
        <w:r w:rsidR="007750F7" w:rsidRPr="00114CC9">
          <w:rPr>
            <w:rStyle w:val="a4"/>
            <w:rFonts w:ascii="Times New Roman" w:eastAsia="MS Mincho" w:hAnsi="Times New Roman"/>
            <w:noProof/>
            <w:kern w:val="32"/>
            <w:lang w:eastAsia="x-none"/>
          </w:rPr>
          <w:t>ИНФОРМАЦИОННАЯ КАРТА</w:t>
        </w:r>
        <w:r w:rsidR="007750F7">
          <w:rPr>
            <w:noProof/>
            <w:webHidden/>
          </w:rPr>
          <w:tab/>
        </w:r>
        <w:r w:rsidR="007750F7">
          <w:rPr>
            <w:noProof/>
            <w:webHidden/>
          </w:rPr>
          <w:fldChar w:fldCharType="begin"/>
        </w:r>
        <w:r w:rsidR="007750F7">
          <w:rPr>
            <w:noProof/>
            <w:webHidden/>
          </w:rPr>
          <w:instrText xml:space="preserve"> PAGEREF _Toc99626834 \h </w:instrText>
        </w:r>
        <w:r w:rsidR="007750F7">
          <w:rPr>
            <w:noProof/>
            <w:webHidden/>
          </w:rPr>
        </w:r>
        <w:r w:rsidR="007750F7">
          <w:rPr>
            <w:noProof/>
            <w:webHidden/>
          </w:rPr>
          <w:fldChar w:fldCharType="separate"/>
        </w:r>
        <w:r w:rsidR="007750F7">
          <w:rPr>
            <w:noProof/>
            <w:webHidden/>
          </w:rPr>
          <w:t>19</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35" w:history="1">
        <w:r w:rsidR="007750F7" w:rsidRPr="00114CC9">
          <w:rPr>
            <w:rStyle w:val="a4"/>
            <w:rFonts w:ascii="Times New Roman" w:eastAsia="MS Mincho" w:hAnsi="Times New Roman"/>
            <w:noProof/>
            <w:kern w:val="32"/>
            <w:lang w:val="x-none" w:eastAsia="x-none"/>
          </w:rPr>
          <w:t>РАЗДЕЛ III. ФОРМЫ ДЛЯ ЗАПОЛНЕНИЯ УЧАСТНИКАМИ ЗАКУПКИ</w:t>
        </w:r>
        <w:r w:rsidR="007750F7">
          <w:rPr>
            <w:noProof/>
            <w:webHidden/>
          </w:rPr>
          <w:tab/>
        </w:r>
        <w:r w:rsidR="007750F7">
          <w:rPr>
            <w:noProof/>
            <w:webHidden/>
          </w:rPr>
          <w:fldChar w:fldCharType="begin"/>
        </w:r>
        <w:r w:rsidR="007750F7">
          <w:rPr>
            <w:noProof/>
            <w:webHidden/>
          </w:rPr>
          <w:instrText xml:space="preserve"> PAGEREF _Toc99626835 \h </w:instrText>
        </w:r>
        <w:r w:rsidR="007750F7">
          <w:rPr>
            <w:noProof/>
            <w:webHidden/>
          </w:rPr>
        </w:r>
        <w:r w:rsidR="007750F7">
          <w:rPr>
            <w:noProof/>
            <w:webHidden/>
          </w:rPr>
          <w:fldChar w:fldCharType="separate"/>
        </w:r>
        <w:r w:rsidR="007750F7">
          <w:rPr>
            <w:noProof/>
            <w:webHidden/>
          </w:rPr>
          <w:t>25</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36" w:history="1">
        <w:r w:rsidR="007750F7" w:rsidRPr="00114CC9">
          <w:rPr>
            <w:rStyle w:val="a4"/>
            <w:rFonts w:ascii="Times New Roman" w:eastAsia="MS Mincho" w:hAnsi="Times New Roman"/>
            <w:noProof/>
            <w:kern w:val="32"/>
            <w:lang w:val="x-none" w:eastAsia="x-none"/>
          </w:rPr>
          <w:t xml:space="preserve">Форма 1 </w:t>
        </w:r>
        <w:r w:rsidR="007750F7" w:rsidRPr="00114CC9">
          <w:rPr>
            <w:rStyle w:val="a4"/>
            <w:rFonts w:ascii="Times New Roman" w:eastAsia="MS Mincho" w:hAnsi="Times New Roman"/>
            <w:noProof/>
            <w:kern w:val="32"/>
            <w:lang w:eastAsia="x-none"/>
          </w:rPr>
          <w:t>ТЕХНИЧЕСКОЕ ПРЕДЛОЖЕНИЕ</w:t>
        </w:r>
        <w:r w:rsidR="007750F7">
          <w:rPr>
            <w:noProof/>
            <w:webHidden/>
          </w:rPr>
          <w:tab/>
        </w:r>
        <w:r w:rsidR="007750F7">
          <w:rPr>
            <w:noProof/>
            <w:webHidden/>
          </w:rPr>
          <w:fldChar w:fldCharType="begin"/>
        </w:r>
        <w:r w:rsidR="007750F7">
          <w:rPr>
            <w:noProof/>
            <w:webHidden/>
          </w:rPr>
          <w:instrText xml:space="preserve"> PAGEREF _Toc99626836 \h </w:instrText>
        </w:r>
        <w:r w:rsidR="007750F7">
          <w:rPr>
            <w:noProof/>
            <w:webHidden/>
          </w:rPr>
        </w:r>
        <w:r w:rsidR="007750F7">
          <w:rPr>
            <w:noProof/>
            <w:webHidden/>
          </w:rPr>
          <w:fldChar w:fldCharType="separate"/>
        </w:r>
        <w:r w:rsidR="007750F7">
          <w:rPr>
            <w:noProof/>
            <w:webHidden/>
          </w:rPr>
          <w:t>25</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37" w:history="1">
        <w:r w:rsidR="007750F7" w:rsidRPr="00114CC9">
          <w:rPr>
            <w:rStyle w:val="a4"/>
            <w:rFonts w:ascii="Times New Roman" w:eastAsia="MS Mincho" w:hAnsi="Times New Roman"/>
            <w:noProof/>
            <w:kern w:val="32"/>
            <w:lang w:val="x-none" w:eastAsia="x-none"/>
          </w:rPr>
          <w:t xml:space="preserve">Форма 2 АНКЕТА УЧАСТНИКА </w:t>
        </w:r>
        <w:r w:rsidR="007750F7" w:rsidRPr="00114CC9">
          <w:rPr>
            <w:rStyle w:val="a4"/>
            <w:rFonts w:ascii="Times New Roman" w:eastAsia="MS Mincho" w:hAnsi="Times New Roman"/>
            <w:noProof/>
            <w:kern w:val="32"/>
            <w:lang w:eastAsia="x-none"/>
          </w:rPr>
          <w:t>ЗАПРОСА КОТИРОВОК</w:t>
        </w:r>
        <w:r w:rsidR="007750F7">
          <w:rPr>
            <w:noProof/>
            <w:webHidden/>
          </w:rPr>
          <w:tab/>
        </w:r>
        <w:r w:rsidR="007750F7">
          <w:rPr>
            <w:noProof/>
            <w:webHidden/>
          </w:rPr>
          <w:fldChar w:fldCharType="begin"/>
        </w:r>
        <w:r w:rsidR="007750F7">
          <w:rPr>
            <w:noProof/>
            <w:webHidden/>
          </w:rPr>
          <w:instrText xml:space="preserve"> PAGEREF _Toc99626837 \h </w:instrText>
        </w:r>
        <w:r w:rsidR="007750F7">
          <w:rPr>
            <w:noProof/>
            <w:webHidden/>
          </w:rPr>
        </w:r>
        <w:r w:rsidR="007750F7">
          <w:rPr>
            <w:noProof/>
            <w:webHidden/>
          </w:rPr>
          <w:fldChar w:fldCharType="separate"/>
        </w:r>
        <w:r w:rsidR="007750F7">
          <w:rPr>
            <w:noProof/>
            <w:webHidden/>
          </w:rPr>
          <w:t>26</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38" w:history="1">
        <w:r w:rsidR="007750F7" w:rsidRPr="00114CC9">
          <w:rPr>
            <w:rStyle w:val="a4"/>
            <w:rFonts w:ascii="Times New Roman" w:eastAsia="MS Mincho" w:hAnsi="Times New Roman"/>
            <w:noProof/>
            <w:kern w:val="32"/>
            <w:lang w:val="x-none" w:eastAsia="x-none"/>
          </w:rPr>
          <w:t xml:space="preserve">Форма </w:t>
        </w:r>
        <w:r w:rsidR="007750F7" w:rsidRPr="00114CC9">
          <w:rPr>
            <w:rStyle w:val="a4"/>
            <w:rFonts w:ascii="Times New Roman" w:eastAsia="MS Mincho" w:hAnsi="Times New Roman"/>
            <w:noProof/>
            <w:kern w:val="32"/>
            <w:lang w:eastAsia="x-none"/>
          </w:rPr>
          <w:t>3</w:t>
        </w:r>
        <w:r w:rsidR="007750F7" w:rsidRPr="00114CC9">
          <w:rPr>
            <w:rStyle w:val="a4"/>
            <w:rFonts w:ascii="Times New Roman" w:eastAsia="MS Mincho" w:hAnsi="Times New Roman"/>
            <w:noProof/>
            <w:kern w:val="32"/>
            <w:lang w:val="x-none" w:eastAsia="x-none"/>
          </w:rPr>
          <w:t xml:space="preserve"> РЕКОМЕНДУЕМАЯ ФОРМА ЗАПРОСА РАЗЪЯСНЕНИЙ </w:t>
        </w:r>
        <w:r w:rsidR="007750F7" w:rsidRPr="00114CC9">
          <w:rPr>
            <w:rStyle w:val="a4"/>
            <w:rFonts w:ascii="Times New Roman" w:eastAsia="MS Mincho" w:hAnsi="Times New Roman"/>
            <w:noProof/>
            <w:kern w:val="32"/>
            <w:lang w:eastAsia="x-none"/>
          </w:rPr>
          <w:t>ИЗВЕЩЕНИЯ</w:t>
        </w:r>
        <w:r w:rsidR="007750F7" w:rsidRPr="00114CC9">
          <w:rPr>
            <w:rStyle w:val="a4"/>
            <w:rFonts w:ascii="Times New Roman" w:eastAsia="MS Mincho" w:hAnsi="Times New Roman"/>
            <w:noProof/>
            <w:kern w:val="32"/>
            <w:lang w:val="x-none" w:eastAsia="x-none"/>
          </w:rPr>
          <w:t xml:space="preserve"> О ЗАКУПКЕ</w:t>
        </w:r>
        <w:r w:rsidR="007750F7">
          <w:rPr>
            <w:noProof/>
            <w:webHidden/>
          </w:rPr>
          <w:tab/>
        </w:r>
        <w:r w:rsidR="007750F7">
          <w:rPr>
            <w:noProof/>
            <w:webHidden/>
          </w:rPr>
          <w:fldChar w:fldCharType="begin"/>
        </w:r>
        <w:r w:rsidR="007750F7">
          <w:rPr>
            <w:noProof/>
            <w:webHidden/>
          </w:rPr>
          <w:instrText xml:space="preserve"> PAGEREF _Toc99626838 \h </w:instrText>
        </w:r>
        <w:r w:rsidR="007750F7">
          <w:rPr>
            <w:noProof/>
            <w:webHidden/>
          </w:rPr>
        </w:r>
        <w:r w:rsidR="007750F7">
          <w:rPr>
            <w:noProof/>
            <w:webHidden/>
          </w:rPr>
          <w:fldChar w:fldCharType="separate"/>
        </w:r>
        <w:r w:rsidR="007750F7">
          <w:rPr>
            <w:noProof/>
            <w:webHidden/>
          </w:rPr>
          <w:t>27</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39" w:history="1">
        <w:r w:rsidR="007750F7" w:rsidRPr="00114CC9">
          <w:rPr>
            <w:rStyle w:val="a4"/>
            <w:rFonts w:ascii="Times New Roman" w:eastAsia="MS Mincho" w:hAnsi="Times New Roman"/>
            <w:noProof/>
            <w:kern w:val="32"/>
            <w:lang w:val="x-none" w:eastAsia="x-none"/>
          </w:rPr>
          <w:t xml:space="preserve">Форма </w:t>
        </w:r>
        <w:r w:rsidR="007750F7" w:rsidRPr="00114CC9">
          <w:rPr>
            <w:rStyle w:val="a4"/>
            <w:rFonts w:ascii="Times New Roman" w:eastAsia="MS Mincho" w:hAnsi="Times New Roman"/>
            <w:noProof/>
            <w:kern w:val="32"/>
            <w:lang w:eastAsia="x-none"/>
          </w:rPr>
          <w:t>4</w:t>
        </w:r>
        <w:r w:rsidR="007750F7" w:rsidRPr="00114CC9">
          <w:rPr>
            <w:rStyle w:val="a4"/>
            <w:rFonts w:ascii="Times New Roman" w:eastAsia="MS Mincho" w:hAnsi="Times New Roman"/>
            <w:noProof/>
            <w:kern w:val="32"/>
            <w:lang w:val="x-none" w:eastAsia="x-none"/>
          </w:rPr>
          <w:t xml:space="preserve"> </w:t>
        </w:r>
        <w:r w:rsidR="007750F7" w:rsidRPr="00114CC9">
          <w:rPr>
            <w:rStyle w:val="a4"/>
            <w:rFonts w:ascii="Times New Roman" w:eastAsia="MS Mincho" w:hAnsi="Times New Roman"/>
            <w:noProof/>
            <w:kern w:val="32"/>
            <w:lang w:eastAsia="x-none"/>
          </w:rPr>
          <w:t>ЦЕНОВОЕ</w:t>
        </w:r>
        <w:r w:rsidR="007750F7" w:rsidRPr="00114CC9">
          <w:rPr>
            <w:rStyle w:val="a4"/>
            <w:rFonts w:ascii="Times New Roman" w:eastAsia="MS Mincho" w:hAnsi="Times New Roman"/>
            <w:noProof/>
            <w:kern w:val="32"/>
            <w:lang w:val="x-none" w:eastAsia="x-none"/>
          </w:rPr>
          <w:t xml:space="preserve"> ПРЕДЛОЖЕНИЕ</w:t>
        </w:r>
        <w:r w:rsidR="007750F7">
          <w:rPr>
            <w:noProof/>
            <w:webHidden/>
          </w:rPr>
          <w:tab/>
        </w:r>
        <w:r w:rsidR="007750F7">
          <w:rPr>
            <w:noProof/>
            <w:webHidden/>
          </w:rPr>
          <w:fldChar w:fldCharType="begin"/>
        </w:r>
        <w:r w:rsidR="007750F7">
          <w:rPr>
            <w:noProof/>
            <w:webHidden/>
          </w:rPr>
          <w:instrText xml:space="preserve"> PAGEREF _Toc99626839 \h </w:instrText>
        </w:r>
        <w:r w:rsidR="007750F7">
          <w:rPr>
            <w:noProof/>
            <w:webHidden/>
          </w:rPr>
        </w:r>
        <w:r w:rsidR="007750F7">
          <w:rPr>
            <w:noProof/>
            <w:webHidden/>
          </w:rPr>
          <w:fldChar w:fldCharType="separate"/>
        </w:r>
        <w:r w:rsidR="007750F7">
          <w:rPr>
            <w:noProof/>
            <w:webHidden/>
          </w:rPr>
          <w:t>28</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40" w:history="1">
        <w:r w:rsidR="007750F7" w:rsidRPr="00114CC9">
          <w:rPr>
            <w:rStyle w:val="a4"/>
            <w:rFonts w:ascii="Times New Roman" w:eastAsia="MS Mincho" w:hAnsi="Times New Roman"/>
            <w:noProof/>
            <w:kern w:val="32"/>
            <w:lang w:val="x-none" w:eastAsia="x-none"/>
          </w:rPr>
          <w:t xml:space="preserve">РАЗДЕЛ IV. </w:t>
        </w:r>
        <w:r w:rsidR="007750F7" w:rsidRPr="00114CC9">
          <w:rPr>
            <w:rStyle w:val="a4"/>
            <w:rFonts w:ascii="Times New Roman" w:eastAsia="MS Mincho" w:hAnsi="Times New Roman"/>
            <w:noProof/>
            <w:kern w:val="32"/>
            <w:lang w:eastAsia="x-none"/>
          </w:rPr>
          <w:t>ТЕХНИЧЕСКОЕ ЗАДАНИЕ</w:t>
        </w:r>
        <w:r w:rsidR="007750F7">
          <w:rPr>
            <w:noProof/>
            <w:webHidden/>
          </w:rPr>
          <w:tab/>
        </w:r>
        <w:r w:rsidR="007750F7">
          <w:rPr>
            <w:noProof/>
            <w:webHidden/>
          </w:rPr>
          <w:fldChar w:fldCharType="begin"/>
        </w:r>
        <w:r w:rsidR="007750F7">
          <w:rPr>
            <w:noProof/>
            <w:webHidden/>
          </w:rPr>
          <w:instrText xml:space="preserve"> PAGEREF _Toc99626840 \h </w:instrText>
        </w:r>
        <w:r w:rsidR="007750F7">
          <w:rPr>
            <w:noProof/>
            <w:webHidden/>
          </w:rPr>
        </w:r>
        <w:r w:rsidR="007750F7">
          <w:rPr>
            <w:noProof/>
            <w:webHidden/>
          </w:rPr>
          <w:fldChar w:fldCharType="separate"/>
        </w:r>
        <w:r w:rsidR="007750F7">
          <w:rPr>
            <w:noProof/>
            <w:webHidden/>
          </w:rPr>
          <w:t>29</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41" w:history="1">
        <w:r w:rsidR="007750F7" w:rsidRPr="00114CC9">
          <w:rPr>
            <w:rStyle w:val="a4"/>
            <w:noProof/>
            <w:kern w:val="1"/>
            <w:lang w:eastAsia="ar-SA"/>
          </w:rPr>
          <w:t>- СП 48.13330.2019. Свод правил. Организация строительства. СНиП 12-01-2004</w:t>
        </w:r>
        <w:r w:rsidR="007750F7">
          <w:rPr>
            <w:noProof/>
            <w:webHidden/>
          </w:rPr>
          <w:tab/>
        </w:r>
        <w:r w:rsidR="007750F7">
          <w:rPr>
            <w:noProof/>
            <w:webHidden/>
          </w:rPr>
          <w:fldChar w:fldCharType="begin"/>
        </w:r>
        <w:r w:rsidR="007750F7">
          <w:rPr>
            <w:noProof/>
            <w:webHidden/>
          </w:rPr>
          <w:instrText xml:space="preserve"> PAGEREF _Toc99626841 \h </w:instrText>
        </w:r>
        <w:r w:rsidR="007750F7">
          <w:rPr>
            <w:noProof/>
            <w:webHidden/>
          </w:rPr>
        </w:r>
        <w:r w:rsidR="007750F7">
          <w:rPr>
            <w:noProof/>
            <w:webHidden/>
          </w:rPr>
          <w:fldChar w:fldCharType="separate"/>
        </w:r>
        <w:r w:rsidR="007750F7">
          <w:rPr>
            <w:noProof/>
            <w:webHidden/>
          </w:rPr>
          <w:t>30</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42" w:history="1">
        <w:r w:rsidR="007750F7" w:rsidRPr="00114CC9">
          <w:rPr>
            <w:rStyle w:val="a4"/>
            <w:noProof/>
            <w:kern w:val="1"/>
            <w:lang w:eastAsia="ar-SA"/>
          </w:rPr>
          <w:t xml:space="preserve">- СТО НОСТРОЙ </w:t>
        </w:r>
        <w:r w:rsidR="007750F7" w:rsidRPr="00114CC9">
          <w:rPr>
            <w:rStyle w:val="a4"/>
            <w:noProof/>
            <w:kern w:val="1"/>
            <w:shd w:val="clear" w:color="auto" w:fill="FFFFFF"/>
            <w:lang w:eastAsia="ar-SA"/>
          </w:rPr>
          <w:t xml:space="preserve">2.27.17-2011 </w:t>
        </w:r>
        <w:r w:rsidR="007750F7" w:rsidRPr="00114CC9">
          <w:rPr>
            <w:rStyle w:val="a4"/>
            <w:noProof/>
            <w:kern w:val="1"/>
            <w:lang w:eastAsia="ar-SA"/>
          </w:rPr>
          <w:t>"Прокладка подземных инженерных коммуникаций методом горизонтального направленного бурения"</w:t>
        </w:r>
        <w:r w:rsidR="007750F7">
          <w:rPr>
            <w:noProof/>
            <w:webHidden/>
          </w:rPr>
          <w:tab/>
        </w:r>
        <w:r w:rsidR="007750F7">
          <w:rPr>
            <w:noProof/>
            <w:webHidden/>
          </w:rPr>
          <w:fldChar w:fldCharType="begin"/>
        </w:r>
        <w:r w:rsidR="007750F7">
          <w:rPr>
            <w:noProof/>
            <w:webHidden/>
          </w:rPr>
          <w:instrText xml:space="preserve"> PAGEREF _Toc99626842 \h </w:instrText>
        </w:r>
        <w:r w:rsidR="007750F7">
          <w:rPr>
            <w:noProof/>
            <w:webHidden/>
          </w:rPr>
        </w:r>
        <w:r w:rsidR="007750F7">
          <w:rPr>
            <w:noProof/>
            <w:webHidden/>
          </w:rPr>
          <w:fldChar w:fldCharType="separate"/>
        </w:r>
        <w:r w:rsidR="007750F7">
          <w:rPr>
            <w:noProof/>
            <w:webHidden/>
          </w:rPr>
          <w:t>30</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43" w:history="1">
        <w:r w:rsidR="007750F7" w:rsidRPr="00114CC9">
          <w:rPr>
            <w:rStyle w:val="a4"/>
            <w:rFonts w:ascii="Times New Roman" w:eastAsia="MS Mincho" w:hAnsi="Times New Roman"/>
            <w:noProof/>
            <w:kern w:val="32"/>
            <w:lang w:val="x-none" w:eastAsia="x-none"/>
          </w:rPr>
          <w:t xml:space="preserve">РАЗДЕЛ V. </w:t>
        </w:r>
        <w:r w:rsidR="007750F7" w:rsidRPr="00114CC9">
          <w:rPr>
            <w:rStyle w:val="a4"/>
            <w:rFonts w:ascii="Times New Roman" w:eastAsia="MS Mincho" w:hAnsi="Times New Roman"/>
            <w:noProof/>
            <w:kern w:val="32"/>
            <w:lang w:eastAsia="x-none"/>
          </w:rPr>
          <w:t>ПРОЕКТ ДОГОВОРА</w:t>
        </w:r>
        <w:r w:rsidR="007750F7">
          <w:rPr>
            <w:noProof/>
            <w:webHidden/>
          </w:rPr>
          <w:tab/>
        </w:r>
        <w:r w:rsidR="007750F7">
          <w:rPr>
            <w:noProof/>
            <w:webHidden/>
          </w:rPr>
          <w:fldChar w:fldCharType="begin"/>
        </w:r>
        <w:r w:rsidR="007750F7">
          <w:rPr>
            <w:noProof/>
            <w:webHidden/>
          </w:rPr>
          <w:instrText xml:space="preserve"> PAGEREF _Toc99626843 \h </w:instrText>
        </w:r>
        <w:r w:rsidR="007750F7">
          <w:rPr>
            <w:noProof/>
            <w:webHidden/>
          </w:rPr>
        </w:r>
        <w:r w:rsidR="007750F7">
          <w:rPr>
            <w:noProof/>
            <w:webHidden/>
          </w:rPr>
          <w:fldChar w:fldCharType="separate"/>
        </w:r>
        <w:r w:rsidR="007750F7">
          <w:rPr>
            <w:noProof/>
            <w:webHidden/>
          </w:rPr>
          <w:t>38</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44" w:history="1">
        <w:r w:rsidR="007750F7" w:rsidRPr="00114CC9">
          <w:rPr>
            <w:rStyle w:val="a4"/>
            <w:noProof/>
            <w:kern w:val="1"/>
            <w:lang w:eastAsia="ar-SA"/>
          </w:rPr>
          <w:t>- СП 48.13330.2019. Свод правил. Организация строительства. СНиП 12-01-2004</w:t>
        </w:r>
        <w:r w:rsidR="007750F7">
          <w:rPr>
            <w:noProof/>
            <w:webHidden/>
          </w:rPr>
          <w:tab/>
        </w:r>
        <w:r w:rsidR="007750F7">
          <w:rPr>
            <w:noProof/>
            <w:webHidden/>
          </w:rPr>
          <w:fldChar w:fldCharType="begin"/>
        </w:r>
        <w:r w:rsidR="007750F7">
          <w:rPr>
            <w:noProof/>
            <w:webHidden/>
          </w:rPr>
          <w:instrText xml:space="preserve"> PAGEREF _Toc99626844 \h </w:instrText>
        </w:r>
        <w:r w:rsidR="007750F7">
          <w:rPr>
            <w:noProof/>
            <w:webHidden/>
          </w:rPr>
        </w:r>
        <w:r w:rsidR="007750F7">
          <w:rPr>
            <w:noProof/>
            <w:webHidden/>
          </w:rPr>
          <w:fldChar w:fldCharType="separate"/>
        </w:r>
        <w:r w:rsidR="007750F7">
          <w:rPr>
            <w:noProof/>
            <w:webHidden/>
          </w:rPr>
          <w:t>39</w:t>
        </w:r>
        <w:r w:rsidR="007750F7">
          <w:rPr>
            <w:noProof/>
            <w:webHidden/>
          </w:rPr>
          <w:fldChar w:fldCharType="end"/>
        </w:r>
      </w:hyperlink>
    </w:p>
    <w:p w:rsidR="007750F7" w:rsidRDefault="001D53B9">
      <w:pPr>
        <w:pStyle w:val="12"/>
        <w:tabs>
          <w:tab w:val="right" w:leader="dot" w:pos="10196"/>
        </w:tabs>
        <w:rPr>
          <w:rFonts w:eastAsiaTheme="minorEastAsia" w:cstheme="minorBidi"/>
          <w:b w:val="0"/>
          <w:bCs w:val="0"/>
          <w:i w:val="0"/>
          <w:iCs w:val="0"/>
          <w:noProof/>
          <w:sz w:val="22"/>
          <w:szCs w:val="22"/>
        </w:rPr>
      </w:pPr>
      <w:hyperlink w:anchor="_Toc99626845" w:history="1">
        <w:r w:rsidR="007750F7" w:rsidRPr="00114CC9">
          <w:rPr>
            <w:rStyle w:val="a4"/>
            <w:noProof/>
            <w:kern w:val="1"/>
            <w:lang w:eastAsia="ar-SA"/>
          </w:rPr>
          <w:t xml:space="preserve">- СТО НОСТРОЙ </w:t>
        </w:r>
        <w:r w:rsidR="007750F7" w:rsidRPr="00114CC9">
          <w:rPr>
            <w:rStyle w:val="a4"/>
            <w:noProof/>
            <w:kern w:val="1"/>
            <w:shd w:val="clear" w:color="auto" w:fill="FFFFFF"/>
            <w:lang w:eastAsia="ar-SA"/>
          </w:rPr>
          <w:t xml:space="preserve">2.27.17-2011 </w:t>
        </w:r>
        <w:r w:rsidR="007750F7" w:rsidRPr="00114CC9">
          <w:rPr>
            <w:rStyle w:val="a4"/>
            <w:noProof/>
            <w:kern w:val="1"/>
            <w:lang w:eastAsia="ar-SA"/>
          </w:rPr>
          <w:t>"Прокладка подземных инженерных коммуникаций методом горизонтального направленного бурения"</w:t>
        </w:r>
        <w:r w:rsidR="007750F7">
          <w:rPr>
            <w:noProof/>
            <w:webHidden/>
          </w:rPr>
          <w:tab/>
        </w:r>
        <w:r w:rsidR="007750F7">
          <w:rPr>
            <w:noProof/>
            <w:webHidden/>
          </w:rPr>
          <w:fldChar w:fldCharType="begin"/>
        </w:r>
        <w:r w:rsidR="007750F7">
          <w:rPr>
            <w:noProof/>
            <w:webHidden/>
          </w:rPr>
          <w:instrText xml:space="preserve"> PAGEREF _Toc99626845 \h </w:instrText>
        </w:r>
        <w:r w:rsidR="007750F7">
          <w:rPr>
            <w:noProof/>
            <w:webHidden/>
          </w:rPr>
        </w:r>
        <w:r w:rsidR="007750F7">
          <w:rPr>
            <w:noProof/>
            <w:webHidden/>
          </w:rPr>
          <w:fldChar w:fldCharType="separate"/>
        </w:r>
        <w:r w:rsidR="007750F7">
          <w:rPr>
            <w:noProof/>
            <w:webHidden/>
          </w:rPr>
          <w:t>39</w:t>
        </w:r>
        <w:r w:rsidR="007750F7">
          <w:rPr>
            <w:noProof/>
            <w:webHidden/>
          </w:rPr>
          <w:fldChar w:fldCharType="end"/>
        </w:r>
      </w:hyperlink>
    </w:p>
    <w:p w:rsidR="007750F7" w:rsidRDefault="001D53B9">
      <w:pPr>
        <w:pStyle w:val="21"/>
        <w:tabs>
          <w:tab w:val="right" w:leader="dot" w:pos="10196"/>
        </w:tabs>
        <w:rPr>
          <w:rFonts w:eastAsiaTheme="minorEastAsia" w:cstheme="minorBidi"/>
          <w:b w:val="0"/>
          <w:bCs w:val="0"/>
          <w:noProof/>
        </w:rPr>
      </w:pPr>
      <w:hyperlink w:anchor="_Toc99626846" w:history="1">
        <w:r w:rsidR="007750F7" w:rsidRPr="00114CC9">
          <w:rPr>
            <w:rStyle w:val="a4"/>
            <w:rFonts w:ascii="Times New Roman" w:hAnsi="Times New Roman"/>
            <w:noProof/>
          </w:rPr>
          <w:t>__________________________________</w:t>
        </w:r>
        <w:r w:rsidR="007750F7">
          <w:rPr>
            <w:noProof/>
            <w:webHidden/>
          </w:rPr>
          <w:tab/>
        </w:r>
        <w:r w:rsidR="007750F7">
          <w:rPr>
            <w:noProof/>
            <w:webHidden/>
          </w:rPr>
          <w:fldChar w:fldCharType="begin"/>
        </w:r>
        <w:r w:rsidR="007750F7">
          <w:rPr>
            <w:noProof/>
            <w:webHidden/>
          </w:rPr>
          <w:instrText xml:space="preserve"> PAGEREF _Toc99626846 \h </w:instrText>
        </w:r>
        <w:r w:rsidR="007750F7">
          <w:rPr>
            <w:noProof/>
            <w:webHidden/>
          </w:rPr>
        </w:r>
        <w:r w:rsidR="007750F7">
          <w:rPr>
            <w:noProof/>
            <w:webHidden/>
          </w:rPr>
          <w:fldChar w:fldCharType="separate"/>
        </w:r>
        <w:r w:rsidR="007750F7">
          <w:rPr>
            <w:noProof/>
            <w:webHidden/>
          </w:rPr>
          <w:t>42</w:t>
        </w:r>
        <w:r w:rsidR="007750F7">
          <w:rPr>
            <w:noProof/>
            <w:webHidden/>
          </w:rPr>
          <w:fldChar w:fldCharType="end"/>
        </w:r>
      </w:hyperlink>
    </w:p>
    <w:p w:rsidR="007750F7" w:rsidRDefault="001D53B9">
      <w:pPr>
        <w:pStyle w:val="21"/>
        <w:tabs>
          <w:tab w:val="right" w:leader="dot" w:pos="10196"/>
        </w:tabs>
        <w:rPr>
          <w:rFonts w:eastAsiaTheme="minorEastAsia" w:cstheme="minorBidi"/>
          <w:b w:val="0"/>
          <w:bCs w:val="0"/>
          <w:noProof/>
        </w:rPr>
      </w:pPr>
      <w:hyperlink w:anchor="_Toc99626847" w:history="1">
        <w:r w:rsidR="007750F7" w:rsidRPr="00114CC9">
          <w:rPr>
            <w:rStyle w:val="a4"/>
            <w:rFonts w:ascii="Times New Roman" w:hAnsi="Times New Roman"/>
            <w:noProof/>
          </w:rPr>
          <w:t>__________________________________</w:t>
        </w:r>
        <w:r w:rsidR="007750F7">
          <w:rPr>
            <w:noProof/>
            <w:webHidden/>
          </w:rPr>
          <w:tab/>
        </w:r>
        <w:r w:rsidR="007750F7">
          <w:rPr>
            <w:noProof/>
            <w:webHidden/>
          </w:rPr>
          <w:fldChar w:fldCharType="begin"/>
        </w:r>
        <w:r w:rsidR="007750F7">
          <w:rPr>
            <w:noProof/>
            <w:webHidden/>
          </w:rPr>
          <w:instrText xml:space="preserve"> PAGEREF _Toc99626847 \h </w:instrText>
        </w:r>
        <w:r w:rsidR="007750F7">
          <w:rPr>
            <w:noProof/>
            <w:webHidden/>
          </w:rPr>
        </w:r>
        <w:r w:rsidR="007750F7">
          <w:rPr>
            <w:noProof/>
            <w:webHidden/>
          </w:rPr>
          <w:fldChar w:fldCharType="separate"/>
        </w:r>
        <w:r w:rsidR="007750F7">
          <w:rPr>
            <w:noProof/>
            <w:webHidden/>
          </w:rPr>
          <w:t>44</w:t>
        </w:r>
        <w:r w:rsidR="007750F7">
          <w:rPr>
            <w:noProof/>
            <w:webHidden/>
          </w:rPr>
          <w:fldChar w:fldCharType="end"/>
        </w:r>
      </w:hyperlink>
    </w:p>
    <w:p w:rsidR="007750F7" w:rsidRDefault="001D53B9">
      <w:pPr>
        <w:pStyle w:val="21"/>
        <w:tabs>
          <w:tab w:val="right" w:leader="dot" w:pos="10196"/>
        </w:tabs>
        <w:rPr>
          <w:rFonts w:eastAsiaTheme="minorEastAsia" w:cstheme="minorBidi"/>
          <w:b w:val="0"/>
          <w:bCs w:val="0"/>
          <w:noProof/>
        </w:rPr>
      </w:pPr>
      <w:hyperlink w:anchor="_Toc99626848" w:history="1">
        <w:r w:rsidR="007750F7" w:rsidRPr="00114CC9">
          <w:rPr>
            <w:rStyle w:val="a4"/>
            <w:rFonts w:ascii="Times New Roman" w:hAnsi="Times New Roman"/>
            <w:noProof/>
          </w:rPr>
          <w:t>__________________________________</w:t>
        </w:r>
        <w:r w:rsidR="007750F7">
          <w:rPr>
            <w:noProof/>
            <w:webHidden/>
          </w:rPr>
          <w:tab/>
        </w:r>
        <w:r w:rsidR="007750F7">
          <w:rPr>
            <w:noProof/>
            <w:webHidden/>
          </w:rPr>
          <w:fldChar w:fldCharType="begin"/>
        </w:r>
        <w:r w:rsidR="007750F7">
          <w:rPr>
            <w:noProof/>
            <w:webHidden/>
          </w:rPr>
          <w:instrText xml:space="preserve"> PAGEREF _Toc99626848 \h </w:instrText>
        </w:r>
        <w:r w:rsidR="007750F7">
          <w:rPr>
            <w:noProof/>
            <w:webHidden/>
          </w:rPr>
        </w:r>
        <w:r w:rsidR="007750F7">
          <w:rPr>
            <w:noProof/>
            <w:webHidden/>
          </w:rPr>
          <w:fldChar w:fldCharType="separate"/>
        </w:r>
        <w:r w:rsidR="007750F7">
          <w:rPr>
            <w:noProof/>
            <w:webHidden/>
          </w:rPr>
          <w:t>49</w:t>
        </w:r>
        <w:r w:rsidR="007750F7">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99626799"/>
      <w:bookmarkEnd w:id="0"/>
      <w:r w:rsidRPr="00733E33">
        <w:rPr>
          <w:rFonts w:ascii="Times New Roman" w:eastAsia="MS Mincho" w:hAnsi="Times New Roman"/>
          <w:color w:val="17365D"/>
          <w:kern w:val="32"/>
          <w:szCs w:val="24"/>
          <w:lang w:val="x-none" w:eastAsia="x-none"/>
        </w:rPr>
        <w:t xml:space="preserve">РАЗДЕЛ I. </w:t>
      </w:r>
      <w:bookmarkEnd w:id="1"/>
      <w:r>
        <w:rPr>
          <w:rFonts w:ascii="Times New Roman" w:eastAsia="MS Mincho" w:hAnsi="Times New Roman"/>
          <w:color w:val="17365D"/>
          <w:kern w:val="32"/>
          <w:szCs w:val="24"/>
          <w:lang w:eastAsia="x-none"/>
        </w:rPr>
        <w:t>ОБЩАЯ ЧАСТЬ</w:t>
      </w:r>
      <w:bookmarkEnd w:id="2"/>
      <w:bookmarkEnd w:id="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99626800"/>
      <w:r w:rsidRPr="00187F09">
        <w:rPr>
          <w:b/>
          <w:sz w:val="28"/>
          <w:lang w:eastAsia="x-none"/>
        </w:rPr>
        <w:t>Термины и определения</w:t>
      </w:r>
      <w:bookmarkEnd w:id="4"/>
      <w:bookmarkEnd w:id="5"/>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506441">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3D199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3D1993">
          <w:rPr>
            <w:rStyle w:val="a4"/>
            <w:color w:val="auto"/>
            <w:u w:val="none"/>
          </w:rPr>
          <w:t>Положении о закупках</w:t>
        </w:r>
      </w:hyperlink>
      <w:r w:rsidRPr="003D1993">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3D1993">
          <w:rPr>
            <w:rStyle w:val="a4"/>
            <w:color w:val="auto"/>
            <w:u w:val="none"/>
          </w:rPr>
          <w:t>Положением о закупках</w:t>
        </w:r>
      </w:hyperlink>
      <w:r w:rsidRPr="003D1993">
        <w:t xml:space="preserve"> </w:t>
      </w:r>
      <w:r>
        <w:t>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506441">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3D1993">
          <w:rPr>
            <w:rStyle w:val="a4"/>
            <w:color w:val="auto"/>
            <w:u w:val="none"/>
          </w:rPr>
          <w:t>Положением о закупках</w:t>
        </w:r>
      </w:hyperlink>
      <w:r w:rsidRPr="003D1993">
        <w:t xml:space="preserve">, </w:t>
      </w:r>
      <w:r w:rsidRPr="00472140">
        <w:t>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1D53B9" w:rsidP="0079498F">
      <w:pPr>
        <w:ind w:firstLine="709"/>
        <w:jc w:val="both"/>
      </w:pPr>
      <w:hyperlink r:id="rId14" w:history="1">
        <w:r w:rsidR="0079498F" w:rsidRPr="003D1993">
          <w:rPr>
            <w:rStyle w:val="a4"/>
            <w:color w:val="auto"/>
            <w:u w:val="none"/>
          </w:rPr>
          <w:t>Положение о закупках</w:t>
        </w:r>
      </w:hyperlink>
      <w:r w:rsidR="0079498F" w:rsidRPr="003D1993">
        <w:t xml:space="preserve"> –</w:t>
      </w:r>
      <w:r w:rsidR="0079498F" w:rsidRPr="00733E33">
        <w:t xml:space="preserve">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506441">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79498F" w:rsidP="0079498F">
      <w:pPr>
        <w:ind w:firstLine="709"/>
        <w:jc w:val="both"/>
        <w:rPr>
          <w:b/>
        </w:rPr>
      </w:pPr>
      <w:r>
        <w:rPr>
          <w:b/>
        </w:rPr>
        <w:t xml:space="preserve">НМЦ, </w:t>
      </w:r>
      <w:proofErr w:type="spellStart"/>
      <w:r>
        <w:rPr>
          <w:b/>
        </w:rPr>
        <w:t>НМЦед</w:t>
      </w:r>
      <w:proofErr w:type="spellEnd"/>
      <w:r>
        <w:rPr>
          <w:b/>
        </w:rPr>
        <w:t xml:space="preserve"> </w:t>
      </w:r>
      <w:r w:rsidRPr="00F56D35">
        <w:t>–</w:t>
      </w:r>
      <w:r>
        <w:t xml:space="preserve"> начальная (максимальная) цена, начальная (максимальная) цена единицы продукции.</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6" w:name="_РАЗДЕЛ_II._СВЕДЕНИЯ"/>
      <w:bookmarkStart w:id="7" w:name="_РАЗДЕЛ_II._ИНФОРМАЦИОННАЯ"/>
      <w:bookmarkStart w:id="8" w:name="_Toc37260737"/>
      <w:bookmarkStart w:id="9" w:name="_Toc54336088"/>
      <w:bookmarkStart w:id="10" w:name="_Toc99626801"/>
      <w:bookmarkEnd w:id="6"/>
      <w:bookmarkEnd w:id="7"/>
      <w:r w:rsidRPr="00187F09">
        <w:rPr>
          <w:b/>
          <w:sz w:val="28"/>
          <w:lang w:eastAsia="x-none"/>
        </w:rPr>
        <w:t>ОБЩИЕ ПОЛОЖЕНИЯ</w:t>
      </w:r>
      <w:bookmarkEnd w:id="8"/>
      <w:bookmarkEnd w:id="9"/>
      <w:bookmarkEnd w:id="10"/>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99626802"/>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7"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506441">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506441">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7"/>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201783"/>
      <w:bookmarkStart w:id="19"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8"/>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99626803"/>
      <w:bookmarkEnd w:id="19"/>
      <w:r w:rsidRPr="000716ED">
        <w:rPr>
          <w:b/>
        </w:rPr>
        <w:t>Правовая основа закупки</w:t>
      </w:r>
      <w:bookmarkEnd w:id="14"/>
      <w:bookmarkEnd w:id="15"/>
      <w:bookmarkEnd w:id="20"/>
      <w:bookmarkEnd w:id="21"/>
    </w:p>
    <w:p w:rsidR="0079498F" w:rsidRPr="003D1993"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w:t>
      </w:r>
      <w:r w:rsidRPr="003D1993">
        <w:rPr>
          <w:bCs/>
        </w:rPr>
        <w:t xml:space="preserve">также </w:t>
      </w:r>
      <w:hyperlink r:id="rId15" w:history="1">
        <w:r w:rsidRPr="003D1993">
          <w:rPr>
            <w:rStyle w:val="a4"/>
            <w:color w:val="auto"/>
            <w:u w:val="none"/>
          </w:rPr>
          <w:t>Положением о закупках</w:t>
        </w:r>
      </w:hyperlink>
      <w:r w:rsidRPr="003D1993">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3D1993">
        <w:rPr>
          <w:bCs/>
        </w:rPr>
        <w:t xml:space="preserve">Во всем, что не урегулировано извещением, настоящим </w:t>
      </w:r>
      <w:r w:rsidRPr="003D1993">
        <w:t>извещением</w:t>
      </w:r>
      <w:r w:rsidRPr="003D1993">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99626804"/>
      <w:bookmarkStart w:id="26" w:name="_Toc23149534"/>
      <w:r w:rsidRPr="00F048D3">
        <w:rPr>
          <w:b/>
        </w:rPr>
        <w:t xml:space="preserve">Информационное обеспечение </w:t>
      </w:r>
      <w:bookmarkEnd w:id="22"/>
      <w:bookmarkEnd w:id="23"/>
      <w:r>
        <w:rPr>
          <w:b/>
        </w:rPr>
        <w:t>закупки</w:t>
      </w:r>
      <w:bookmarkEnd w:id="24"/>
      <w:bookmarkEnd w:id="25"/>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8"/>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0"/>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99626805"/>
      <w:bookmarkStart w:id="35" w:name="_Toc521347980"/>
      <w:bookmarkStart w:id="36" w:name="_Toc19698400"/>
      <w:bookmarkStart w:id="37" w:name="_Toc37260743"/>
      <w:bookmarkStart w:id="38"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99626806"/>
      <w:r>
        <w:rPr>
          <w:b/>
        </w:rPr>
        <w:t>Участ</w:t>
      </w:r>
      <w:bookmarkEnd w:id="35"/>
      <w:bookmarkEnd w:id="36"/>
      <w:bookmarkEnd w:id="37"/>
      <w:bookmarkEnd w:id="39"/>
      <w:r>
        <w:rPr>
          <w:b/>
        </w:rPr>
        <w:t>ие в закупке</w:t>
      </w:r>
      <w:bookmarkEnd w:id="40"/>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99626807"/>
      <w:r>
        <w:rPr>
          <w:b/>
        </w:rPr>
        <w:t>Требования к участн</w:t>
      </w:r>
      <w:r w:rsidRPr="00E504BE">
        <w:rPr>
          <w:b/>
        </w:rPr>
        <w:t>ику, а также к документам, подтверждающим данные требования</w:t>
      </w:r>
      <w:bookmarkEnd w:id="42"/>
      <w:bookmarkEnd w:id="43"/>
      <w:bookmarkEnd w:id="44"/>
      <w:bookmarkEnd w:id="45"/>
      <w:bookmarkEnd w:id="46"/>
      <w:bookmarkEnd w:id="47"/>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8" w:name="_Ref57043780"/>
      <w:bookmarkStart w:id="49" w:name="_Ref55289922"/>
      <w:bookmarkStart w:id="50"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8"/>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1"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1"/>
    </w:p>
    <w:bookmarkEnd w:id="49"/>
    <w:bookmarkEnd w:id="50"/>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99626808"/>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99626809"/>
      <w:r w:rsidRPr="00A937B6">
        <w:rPr>
          <w:b/>
        </w:rPr>
        <w:t xml:space="preserve">Расходы на участие в </w:t>
      </w:r>
      <w:bookmarkEnd w:id="55"/>
      <w:r>
        <w:rPr>
          <w:b/>
        </w:rPr>
        <w:t>закупке</w:t>
      </w:r>
      <w:bookmarkEnd w:id="56"/>
      <w:bookmarkEnd w:id="57"/>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99626810"/>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8"/>
      <w:bookmarkEnd w:id="59"/>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0" w:name="_Toc99626811"/>
      <w:bookmarkStart w:id="61" w:name="_Toc54336098"/>
      <w:r w:rsidRPr="00A937B6">
        <w:rPr>
          <w:b/>
        </w:rPr>
        <w:t xml:space="preserve">Порядок предоставления разъяснений положений </w:t>
      </w:r>
      <w:r>
        <w:rPr>
          <w:b/>
        </w:rPr>
        <w:t>и</w:t>
      </w:r>
      <w:r w:rsidRPr="00A937B6">
        <w:rPr>
          <w:b/>
        </w:rPr>
        <w:t>звещения</w:t>
      </w:r>
      <w:bookmarkEnd w:id="60"/>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2"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506441">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2"/>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506441">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4" w:name="_Toc99626812"/>
      <w:bookmarkStart w:id="65" w:name="_Toc54336099"/>
      <w:r w:rsidRPr="00D31D16">
        <w:rPr>
          <w:b/>
        </w:rPr>
        <w:t xml:space="preserve">Порядок внесения изменений в </w:t>
      </w:r>
      <w:r>
        <w:rPr>
          <w:b/>
        </w:rPr>
        <w:t>и</w:t>
      </w:r>
      <w:r w:rsidRPr="00D31D16">
        <w:rPr>
          <w:b/>
        </w:rPr>
        <w:t>звещение</w:t>
      </w:r>
      <w:bookmarkEnd w:id="64"/>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3D1993">
        <w:rPr>
          <w:bCs/>
        </w:rPr>
        <w:t xml:space="preserve">установленного в </w:t>
      </w:r>
      <w:hyperlink r:id="rId18" w:history="1">
        <w:r w:rsidRPr="003D1993">
          <w:rPr>
            <w:rStyle w:val="a4"/>
            <w:color w:val="auto"/>
            <w:u w:val="none"/>
          </w:rPr>
          <w:t>Положении о закупках</w:t>
        </w:r>
      </w:hyperlink>
      <w:r w:rsidRPr="003D1993">
        <w:rPr>
          <w:bCs/>
        </w:rPr>
        <w:t xml:space="preserve"> </w:t>
      </w:r>
      <w:r>
        <w:rPr>
          <w:bCs/>
        </w:rPr>
        <w:t xml:space="preserve">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6" w:name="_Toc37260765"/>
      <w:bookmarkStart w:id="67" w:name="_Toc54336100"/>
      <w:bookmarkStart w:id="68" w:name="_Toc99626813"/>
      <w:r w:rsidRPr="007C03A3">
        <w:rPr>
          <w:b/>
        </w:rPr>
        <w:t xml:space="preserve">Порядок отмены </w:t>
      </w:r>
      <w:bookmarkEnd w:id="66"/>
      <w:r>
        <w:rPr>
          <w:b/>
        </w:rPr>
        <w:t>закупки</w:t>
      </w:r>
      <w:bookmarkEnd w:id="67"/>
      <w:bookmarkEnd w:id="68"/>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69"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69"/>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506441">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0" w:name="_Toc8834857"/>
      <w:bookmarkStart w:id="71" w:name="_Toc54336101"/>
      <w:bookmarkStart w:id="72" w:name="_Toc99626814"/>
      <w:r w:rsidRPr="009E6B75">
        <w:rPr>
          <w:b/>
          <w:sz w:val="28"/>
          <w:lang w:eastAsia="x-none"/>
        </w:rPr>
        <w:t>ТРЕБОВАНИЯ К СОДЕРЖАНИЮ, ФОРМЕ, ОФОРМЛЕНИЮ И</w:t>
      </w:r>
      <w:bookmarkStart w:id="73" w:name="_Toc8834858"/>
      <w:bookmarkEnd w:id="70"/>
      <w:r>
        <w:rPr>
          <w:b/>
          <w:sz w:val="28"/>
          <w:lang w:eastAsia="x-none"/>
        </w:rPr>
        <w:t xml:space="preserve"> </w:t>
      </w:r>
      <w:r w:rsidRPr="009E6B75">
        <w:rPr>
          <w:b/>
          <w:sz w:val="28"/>
          <w:lang w:eastAsia="x-none"/>
        </w:rPr>
        <w:t xml:space="preserve">СОСТАВУ ЗАЯВКИ НА УЧАСТИЕ В </w:t>
      </w:r>
      <w:bookmarkEnd w:id="73"/>
      <w:r>
        <w:rPr>
          <w:b/>
          <w:sz w:val="28"/>
          <w:lang w:eastAsia="x-none"/>
        </w:rPr>
        <w:t>ЗАКУПКЕ</w:t>
      </w:r>
      <w:bookmarkEnd w:id="71"/>
      <w:bookmarkEnd w:id="72"/>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4" w:name="_Toc305665973"/>
      <w:bookmarkStart w:id="75" w:name="_Toc454464928"/>
      <w:bookmarkStart w:id="76" w:name="_Toc454465148"/>
      <w:bookmarkStart w:id="77" w:name="_Toc54336102"/>
      <w:bookmarkStart w:id="78" w:name="_Toc99626815"/>
      <w:bookmarkStart w:id="79" w:name="_Toc8834859"/>
      <w:bookmarkStart w:id="80" w:name="_Hlk527991194"/>
      <w:bookmarkStart w:id="81" w:name="_Hlk527991206"/>
      <w:r w:rsidRPr="009E6B75">
        <w:rPr>
          <w:b/>
        </w:rPr>
        <w:t xml:space="preserve">Общие требования к </w:t>
      </w:r>
      <w:bookmarkEnd w:id="74"/>
      <w:r>
        <w:rPr>
          <w:b/>
        </w:rPr>
        <w:t>з</w:t>
      </w:r>
      <w:r w:rsidRPr="009E6B75">
        <w:rPr>
          <w:b/>
        </w:rPr>
        <w:t>аявке</w:t>
      </w:r>
      <w:bookmarkEnd w:id="75"/>
      <w:bookmarkEnd w:id="76"/>
      <w:r w:rsidRPr="009E6B75">
        <w:rPr>
          <w:b/>
        </w:rPr>
        <w:t>, а также к</w:t>
      </w:r>
      <w:r>
        <w:rPr>
          <w:b/>
        </w:rPr>
        <w:t xml:space="preserve"> документам, входящим в состав з</w:t>
      </w:r>
      <w:r w:rsidRPr="009E6B75">
        <w:rPr>
          <w:b/>
        </w:rPr>
        <w:t>аявки</w:t>
      </w:r>
      <w:bookmarkEnd w:id="77"/>
      <w:bookmarkEnd w:id="78"/>
      <w:r w:rsidRPr="009E6B75">
        <w:rPr>
          <w:b/>
        </w:rPr>
        <w:t xml:space="preserve"> </w:t>
      </w:r>
      <w:bookmarkEnd w:id="79"/>
      <w:bookmarkEnd w:id="80"/>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2" w:name="_Hlk530405016"/>
      <w:bookmarkEnd w:id="81"/>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t>
      </w:r>
      <w:proofErr w:type="spellStart"/>
      <w:r w:rsidRPr="00A918A3">
        <w:rPr>
          <w:bCs/>
        </w:rPr>
        <w:t>Word</w:t>
      </w:r>
      <w:proofErr w:type="spellEnd"/>
      <w:r w:rsidRPr="00A918A3">
        <w:rPr>
          <w:bCs/>
        </w:rPr>
        <w:t xml:space="preserve">, </w:t>
      </w:r>
      <w:proofErr w:type="spellStart"/>
      <w:r w:rsidRPr="00A918A3">
        <w:rPr>
          <w:bCs/>
        </w:rPr>
        <w:t>Excel</w:t>
      </w:r>
      <w:proofErr w:type="spellEnd"/>
      <w:r w:rsidRPr="00A918A3">
        <w:rPr>
          <w:bCs/>
        </w:rPr>
        <w:t xml:space="preserve">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3"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3"/>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4" w:name="_Toc8834860"/>
      <w:bookmarkStart w:id="85" w:name="_Toc54336103"/>
      <w:bookmarkStart w:id="86" w:name="_Toc99626816"/>
      <w:bookmarkStart w:id="87" w:name="_Hlk527994838"/>
      <w:bookmarkEnd w:id="82"/>
      <w:r w:rsidRPr="004F7E72">
        <w:rPr>
          <w:b/>
        </w:rPr>
        <w:t xml:space="preserve">Язык документов, входящих в состав </w:t>
      </w:r>
      <w:r>
        <w:rPr>
          <w:b/>
        </w:rPr>
        <w:t>з</w:t>
      </w:r>
      <w:r w:rsidRPr="004F7E72">
        <w:rPr>
          <w:b/>
        </w:rPr>
        <w:t xml:space="preserve">аявки на участие в </w:t>
      </w:r>
      <w:bookmarkEnd w:id="84"/>
      <w:r>
        <w:rPr>
          <w:b/>
        </w:rPr>
        <w:t>закупке</w:t>
      </w:r>
      <w:bookmarkEnd w:id="85"/>
      <w:bookmarkEnd w:id="86"/>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8" w:name="_Toc8834861"/>
      <w:bookmarkStart w:id="89" w:name="_Toc54336104"/>
      <w:bookmarkStart w:id="90" w:name="_Ref57125797"/>
      <w:bookmarkStart w:id="91" w:name="_Toc99626817"/>
      <w:r>
        <w:rPr>
          <w:b/>
        </w:rPr>
        <w:t>Валюта з</w:t>
      </w:r>
      <w:r w:rsidRPr="0079299A">
        <w:rPr>
          <w:b/>
        </w:rPr>
        <w:t xml:space="preserve">аявки на участие в </w:t>
      </w:r>
      <w:bookmarkEnd w:id="88"/>
      <w:r>
        <w:rPr>
          <w:b/>
        </w:rPr>
        <w:t>закупке</w:t>
      </w:r>
      <w:bookmarkEnd w:id="89"/>
      <w:bookmarkEnd w:id="90"/>
      <w:bookmarkEnd w:id="91"/>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506441">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2" w:name="_Toc8834862"/>
      <w:bookmarkStart w:id="93" w:name="_Toc54336105"/>
      <w:bookmarkStart w:id="94" w:name="_Toc99626818"/>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2"/>
      <w:r>
        <w:rPr>
          <w:b/>
        </w:rPr>
        <w:t>закупке</w:t>
      </w:r>
      <w:bookmarkEnd w:id="93"/>
      <w:bookmarkEnd w:id="94"/>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5"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5"/>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506441">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6" w:name="_Toc8834863"/>
      <w:bookmarkStart w:id="97" w:name="_Toc54336106"/>
      <w:bookmarkStart w:id="98" w:name="_Ref57124564"/>
      <w:bookmarkStart w:id="99" w:name="_Ref57125499"/>
      <w:bookmarkStart w:id="100" w:name="_Toc99626819"/>
      <w:bookmarkStart w:id="101" w:name="_Hlk528068221"/>
      <w:r w:rsidRPr="00D65A01">
        <w:rPr>
          <w:b/>
        </w:rPr>
        <w:t>Требования к ценовому предложению</w:t>
      </w:r>
      <w:bookmarkEnd w:id="96"/>
      <w:bookmarkEnd w:id="97"/>
      <w:bookmarkEnd w:id="98"/>
      <w:bookmarkEnd w:id="99"/>
      <w:bookmarkEnd w:id="100"/>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цена договора/цена единицы товара, работы, услуги</w:t>
      </w:r>
      <w:r>
        <w:rPr>
          <w:bCs/>
        </w:rPr>
        <w:t>, указанная в заявке и предлагаемая участн</w:t>
      </w:r>
      <w:r w:rsidRPr="00D65A01">
        <w:rPr>
          <w:bCs/>
        </w:rPr>
        <w:t xml:space="preserve">иком, превышает </w:t>
      </w:r>
      <w:r>
        <w:rPr>
          <w:bCs/>
        </w:rPr>
        <w:t>НМЦ</w:t>
      </w:r>
      <w:r w:rsidRPr="00D65A01">
        <w:rPr>
          <w:bCs/>
        </w:rPr>
        <w:t xml:space="preserve"> договора/ </w:t>
      </w:r>
      <w:proofErr w:type="spellStart"/>
      <w:proofErr w:type="gramStart"/>
      <w:r>
        <w:rPr>
          <w:bCs/>
        </w:rPr>
        <w:t>НМЦед</w:t>
      </w:r>
      <w:proofErr w:type="spellEnd"/>
      <w:r>
        <w:rPr>
          <w:bCs/>
        </w:rPr>
        <w:t>.</w:t>
      </w:r>
      <w:r w:rsidRPr="00D65A01">
        <w:rPr>
          <w:bCs/>
        </w:rPr>
        <w:t>,</w:t>
      </w:r>
      <w:proofErr w:type="gramEnd"/>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2" w:name="_Toc99626820"/>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99626821"/>
      <w:bookmarkEnd w:id="38"/>
      <w:r w:rsidRPr="006542E8">
        <w:rPr>
          <w:b/>
          <w:sz w:val="28"/>
          <w:lang w:eastAsia="x-none"/>
        </w:rPr>
        <w:t>ПОРЯДОК ПОДАЧИ ЗАЯВОК</w:t>
      </w:r>
      <w:bookmarkEnd w:id="103"/>
      <w:bookmarkEnd w:id="104"/>
      <w:bookmarkEnd w:id="105"/>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126132"/>
      <w:bookmarkStart w:id="109" w:name="_Toc99626822"/>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506441">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1" w:name="_Toc8834867"/>
      <w:bookmarkStart w:id="112" w:name="_Toc54336110"/>
      <w:bookmarkStart w:id="113" w:name="_Ref57125673"/>
      <w:bookmarkStart w:id="114" w:name="_Toc99626823"/>
      <w:r>
        <w:rPr>
          <w:b/>
        </w:rPr>
        <w:t>О</w:t>
      </w:r>
      <w:r w:rsidRPr="007A5171">
        <w:rPr>
          <w:b/>
        </w:rPr>
        <w:t>беспечени</w:t>
      </w:r>
      <w:r>
        <w:rPr>
          <w:b/>
        </w:rPr>
        <w:t xml:space="preserve">е </w:t>
      </w:r>
      <w:bookmarkEnd w:id="111"/>
      <w:r>
        <w:rPr>
          <w:b/>
        </w:rPr>
        <w:t>заявки на участие в закупке</w:t>
      </w:r>
      <w:bookmarkEnd w:id="112"/>
      <w:bookmarkEnd w:id="113"/>
      <w:bookmarkEnd w:id="114"/>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5"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5"/>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506441">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9498F" w:rsidRPr="003D1993"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3D1993">
          <w:rPr>
            <w:rStyle w:val="a4"/>
            <w:color w:val="auto"/>
          </w:rPr>
          <w:t>Приложением № 1</w:t>
        </w:r>
      </w:hyperlink>
      <w:r w:rsidRPr="003D1993">
        <w:t xml:space="preserve"> к извещению.</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6"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506441">
        <w:t>8.5.1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xml:space="preserve">, в том числе </w:t>
      </w:r>
      <w:proofErr w:type="spellStart"/>
      <w:r w:rsidRPr="002B3103">
        <w:t>непредоставления</w:t>
      </w:r>
      <w:proofErr w:type="spellEnd"/>
      <w:r w:rsidRPr="002B3103">
        <w:t xml:space="preserve">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6"/>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7"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7"/>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3D1993"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3D1993">
          <w:rPr>
            <w:rStyle w:val="a4"/>
            <w:color w:val="auto"/>
            <w:u w:val="none"/>
          </w:rPr>
          <w:t>Положением о закупках</w:t>
        </w:r>
      </w:hyperlink>
      <w:r w:rsidRPr="003D1993">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8" w:name="_Toc8834868"/>
      <w:bookmarkStart w:id="119" w:name="_Toc54336111"/>
      <w:r w:rsidRPr="003D1993">
        <w:t>Возврат Заказчи</w:t>
      </w:r>
      <w:r>
        <w:t>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t>6.2.13</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0" w:name="_Toc99626824"/>
      <w:r w:rsidRPr="00D65C38">
        <w:rPr>
          <w:b/>
        </w:rPr>
        <w:t xml:space="preserve">Порядок внесения изменений или порядок отзыва </w:t>
      </w:r>
      <w:r>
        <w:rPr>
          <w:b/>
        </w:rPr>
        <w:t>заявок</w:t>
      </w:r>
      <w:bookmarkEnd w:id="118"/>
      <w:bookmarkEnd w:id="119"/>
      <w:bookmarkEnd w:id="120"/>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1" w:name="_Toc37260778"/>
      <w:bookmarkStart w:id="122" w:name="_Toc54336112"/>
      <w:bookmarkStart w:id="123" w:name="_Toc99626825"/>
      <w:bookmarkStart w:id="124" w:name="_Hlk533421633"/>
      <w:bookmarkStart w:id="125" w:name="_Hlk528068349"/>
      <w:bookmarkStart w:id="126" w:name="_Hlk528751296"/>
      <w:r w:rsidRPr="000114D8">
        <w:rPr>
          <w:b/>
          <w:sz w:val="28"/>
          <w:lang w:eastAsia="x-none"/>
        </w:rPr>
        <w:t>ПОРЯДОК РАССМОТРЕНИЯ</w:t>
      </w:r>
      <w:bookmarkEnd w:id="121"/>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2"/>
      <w:bookmarkEnd w:id="123"/>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7" w:name="_Toc8834870"/>
      <w:bookmarkStart w:id="128" w:name="_Toc54336113"/>
      <w:bookmarkStart w:id="129" w:name="_Toc99626826"/>
      <w:bookmarkStart w:id="130" w:name="_Toc523244469"/>
      <w:bookmarkEnd w:id="124"/>
      <w:r>
        <w:rPr>
          <w:b/>
        </w:rPr>
        <w:t>Порядок рассмотрения заявок</w:t>
      </w:r>
      <w:r w:rsidRPr="000114D8">
        <w:rPr>
          <w:b/>
        </w:rPr>
        <w:t xml:space="preserve"> на участие в </w:t>
      </w:r>
      <w:bookmarkEnd w:id="127"/>
      <w:r>
        <w:rPr>
          <w:b/>
        </w:rPr>
        <w:t>закупке</w:t>
      </w:r>
      <w:bookmarkEnd w:id="128"/>
      <w:bookmarkEnd w:id="129"/>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1" w:name="_Ref57126151"/>
      <w:bookmarkStart w:id="132" w:name="_Toc8832210"/>
      <w:bookmarkStart w:id="133"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506441">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1"/>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 xml:space="preserve">4) соответствие предлагаемых участником закупки договорных условий (в том числе, </w:t>
      </w:r>
      <w:proofErr w:type="spellStart"/>
      <w:r w:rsidRPr="00712468">
        <w:t>непревышение</w:t>
      </w:r>
      <w:proofErr w:type="spellEnd"/>
      <w:r w:rsidRPr="00712468">
        <w:t xml:space="preserve"> цены </w:t>
      </w:r>
      <w:proofErr w:type="gramStart"/>
      <w:r w:rsidRPr="00712468">
        <w:t>заявки</w:t>
      </w:r>
      <w:proofErr w:type="gramEnd"/>
      <w:r w:rsidRPr="00712468">
        <w:t xml:space="preserve"> объявленной НМЦ, </w:t>
      </w:r>
      <w:proofErr w:type="spellStart"/>
      <w:r w:rsidRPr="00712468">
        <w:t>НМЦед</w:t>
      </w:r>
      <w:proofErr w:type="spellEnd"/>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4" w:name="_Ref401221504"/>
    </w:p>
    <w:bookmarkEnd w:id="134"/>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5" w:name="_Ref55320877"/>
      <w:r>
        <w:t>Основаниями для отказа в допуске являются:</w:t>
      </w:r>
      <w:bookmarkEnd w:id="135"/>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 xml:space="preserve">наличие в такой заявке предложения о цене договора, превышающей НМЦ договора, единицы продукции, превышающей </w:t>
      </w:r>
      <w:proofErr w:type="spellStart"/>
      <w:proofErr w:type="gramStart"/>
      <w:r>
        <w:t>НМЦед</w:t>
      </w:r>
      <w:proofErr w:type="spellEnd"/>
      <w:r>
        <w:t>.;</w:t>
      </w:r>
      <w:proofErr w:type="gramEnd"/>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6" w:name="_Toc54336114"/>
      <w:bookmarkStart w:id="137" w:name="_Ref56111599"/>
      <w:bookmarkStart w:id="138" w:name="_Toc99626827"/>
      <w:r>
        <w:rPr>
          <w:b/>
        </w:rPr>
        <w:t>Порядок оценки и сопоставления заявок</w:t>
      </w:r>
      <w:r w:rsidRPr="000114D8">
        <w:rPr>
          <w:b/>
        </w:rPr>
        <w:t xml:space="preserve"> на участие в </w:t>
      </w:r>
      <w:r>
        <w:rPr>
          <w:b/>
        </w:rPr>
        <w:t>закупке</w:t>
      </w:r>
      <w:bookmarkEnd w:id="136"/>
      <w:r>
        <w:rPr>
          <w:b/>
        </w:rPr>
        <w:t>, определения победителя закупки, подведения итогов закупки</w:t>
      </w:r>
      <w:bookmarkEnd w:id="137"/>
      <w:bookmarkEnd w:id="138"/>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9" w:name="_Toc54336118"/>
      <w:bookmarkStart w:id="140" w:name="_Toc74247515"/>
      <w:bookmarkStart w:id="141" w:name="_Toc99626828"/>
      <w:bookmarkEnd w:id="132"/>
      <w:bookmarkEnd w:id="133"/>
      <w:bookmarkEnd w:id="130"/>
      <w:r w:rsidRPr="00EB6A81">
        <w:rPr>
          <w:b/>
          <w:sz w:val="28"/>
          <w:lang w:eastAsia="x-none"/>
        </w:rPr>
        <w:t>ЗАКЛЮЧЕНИЕ ДОГОВОРА</w:t>
      </w:r>
      <w:bookmarkEnd w:id="139"/>
      <w:bookmarkEnd w:id="140"/>
      <w:bookmarkEnd w:id="141"/>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2" w:name="_Toc54336119"/>
      <w:bookmarkStart w:id="143" w:name="_Toc74247516"/>
      <w:bookmarkStart w:id="144" w:name="_Toc99626829"/>
      <w:r>
        <w:rPr>
          <w:b/>
        </w:rPr>
        <w:t>Порядок заключения договора</w:t>
      </w:r>
      <w:bookmarkEnd w:id="142"/>
      <w:bookmarkEnd w:id="143"/>
      <w:bookmarkEnd w:id="144"/>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5" w:name="_Toc428265376"/>
      <w:bookmarkStart w:id="146" w:name="_Toc437524353"/>
      <w:r w:rsidRPr="00143E28">
        <w:t>Условия заключаемого договора определяются</w:t>
      </w:r>
      <w:bookmarkEnd w:id="145"/>
      <w:bookmarkEnd w:id="146"/>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7" w:name="_Ref57117768"/>
      <w:bookmarkStart w:id="148"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7"/>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9"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506441" w:rsidRPr="00712468">
        <w:t>8.1.3</w:t>
      </w:r>
      <w:r w:rsidRPr="00712468">
        <w:fldChar w:fldCharType="end"/>
      </w:r>
      <w:r w:rsidRPr="00712468">
        <w:t xml:space="preserve"> настоящего раздела, могут быть увеличены в следующих случаях:</w:t>
      </w:r>
      <w:bookmarkEnd w:id="149"/>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506441" w:rsidRPr="00712468">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0"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0"/>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1"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1"/>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2"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2"/>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3"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3"/>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4" w:name="_Toc54336121"/>
      <w:bookmarkStart w:id="155" w:name="_Toc74247517"/>
      <w:bookmarkStart w:id="156" w:name="_Toc99626830"/>
      <w:bookmarkEnd w:id="148"/>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4"/>
      <w:bookmarkEnd w:id="155"/>
      <w:bookmarkEnd w:id="156"/>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506441">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506441">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506441">
        <w:rPr>
          <w:spacing w:val="-6"/>
        </w:rPr>
        <w:t>8.5</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7" w:name="_Toc73020454"/>
      <w:bookmarkStart w:id="158" w:name="_Toc74247519"/>
      <w:bookmarkStart w:id="159" w:name="_Toc73020455"/>
      <w:bookmarkStart w:id="160" w:name="_Toc74247520"/>
      <w:bookmarkStart w:id="161" w:name="_Toc74247521"/>
      <w:bookmarkStart w:id="162" w:name="_Toc74247523"/>
      <w:bookmarkStart w:id="163" w:name="_Toc54336123"/>
      <w:bookmarkStart w:id="164" w:name="_Ref57125715"/>
      <w:bookmarkStart w:id="165" w:name="_Toc99626832"/>
      <w:bookmarkEnd w:id="157"/>
      <w:bookmarkEnd w:id="158"/>
      <w:bookmarkEnd w:id="159"/>
      <w:bookmarkEnd w:id="160"/>
      <w:bookmarkEnd w:id="161"/>
      <w:bookmarkEnd w:id="162"/>
      <w:r>
        <w:rPr>
          <w:b/>
        </w:rPr>
        <w:t>Обеспечение исполнения договора</w:t>
      </w:r>
      <w:bookmarkEnd w:id="163"/>
      <w:bookmarkEnd w:id="164"/>
      <w:bookmarkEnd w:id="165"/>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6"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506441">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6"/>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7"/>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506441">
        <w:t>8.4.2</w:t>
      </w:r>
      <w:r>
        <w:fldChar w:fldCharType="end"/>
      </w:r>
      <w:r>
        <w:t xml:space="preserve"> – п. </w:t>
      </w:r>
      <w:r>
        <w:fldChar w:fldCharType="begin"/>
      </w:r>
      <w:r>
        <w:instrText xml:space="preserve"> REF _Ref55322706 \r \h </w:instrText>
      </w:r>
      <w:r>
        <w:fldChar w:fldCharType="separate"/>
      </w:r>
      <w:r w:rsidR="00506441">
        <w:t>8.4.3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8" w:name="_Toc54336120"/>
      <w:bookmarkStart w:id="169" w:name="_Ref55322343"/>
      <w:bookmarkStart w:id="170" w:name="_Toc99626833"/>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8"/>
      <w:bookmarkEnd w:id="169"/>
      <w:bookmarkEnd w:id="170"/>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1" w:name="_Ref57125444"/>
      <w:r w:rsidRPr="00475B1F">
        <w:rPr>
          <w:spacing w:val="-6"/>
        </w:rPr>
        <w:t>Под уклонением от заключения договора понимаются действия лица, с которым заключается договор:</w:t>
      </w:r>
      <w:bookmarkEnd w:id="171"/>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5322259"/>
      <w:r w:rsidRPr="00475B1F">
        <w:rPr>
          <w:spacing w:val="-6"/>
        </w:rPr>
        <w:t>При уклонении лица, с которым заключается договор, от подписания такого договора, Заказчик:</w:t>
      </w:r>
      <w:bookmarkEnd w:id="172"/>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3" w:name="_РАЗДЕЛ_II._ИНФОРМАЦИОННАЯ_1"/>
      <w:bookmarkStart w:id="174" w:name="_Toc54336124"/>
      <w:bookmarkStart w:id="175" w:name="_Toc99626834"/>
      <w:bookmarkEnd w:id="125"/>
      <w:bookmarkEnd w:id="126"/>
      <w:bookmarkEnd w:id="173"/>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4"/>
      <w:bookmarkEnd w:id="175"/>
    </w:p>
    <w:tbl>
      <w:tblPr>
        <w:tblW w:w="11057" w:type="dxa"/>
        <w:tblInd w:w="-572" w:type="dxa"/>
        <w:tblLook w:val="0000" w:firstRow="0" w:lastRow="0" w:firstColumn="0" w:lastColumn="0" w:noHBand="0" w:noVBand="0"/>
      </w:tblPr>
      <w:tblGrid>
        <w:gridCol w:w="531"/>
        <w:gridCol w:w="2871"/>
        <w:gridCol w:w="7655"/>
      </w:tblGrid>
      <w:tr w:rsidR="0079498F" w:rsidRPr="00C23DB2" w:rsidTr="003223FC">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6" w:name="_2.1._Общие_сведения"/>
            <w:bookmarkEnd w:id="176"/>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87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3223FC"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7" w:name="_Ref368314103"/>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8" w:name="_Ref55316328"/>
            <w:bookmarkEnd w:id="177"/>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8"/>
            <w:r w:rsidRPr="00C23DB2">
              <w:rPr>
                <w:b/>
                <w:bCs/>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0E4A4D" w:rsidP="00EE36A9">
            <w:pPr>
              <w:autoSpaceDE w:val="0"/>
              <w:autoSpaceDN w:val="0"/>
              <w:adjustRightInd w:val="0"/>
              <w:rPr>
                <w:rFonts w:eastAsia="Calibri"/>
                <w:bCs/>
                <w:color w:val="000000"/>
                <w:lang w:eastAsia="en-US"/>
              </w:rPr>
            </w:pPr>
            <w:r>
              <w:rPr>
                <w:rFonts w:eastAsia="Calibri"/>
                <w:bCs/>
                <w:color w:val="000000"/>
                <w:lang w:eastAsia="en-US"/>
              </w:rPr>
              <w:t>Бердышева Анна Владимировна</w:t>
            </w:r>
          </w:p>
          <w:p w:rsidR="0079498F" w:rsidRPr="00433CAA"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 xml:space="preserve">тел. </w:t>
            </w:r>
            <w:r w:rsidR="000E4A4D">
              <w:rPr>
                <w:rFonts w:eastAsia="Calibri"/>
                <w:bCs/>
                <w:color w:val="000000"/>
                <w:lang w:eastAsia="en-US"/>
              </w:rPr>
              <w:t>(49234)44838</w:t>
            </w:r>
          </w:p>
          <w:p w:rsidR="0079498F" w:rsidRPr="003223FC" w:rsidRDefault="0079498F" w:rsidP="000E4A4D">
            <w:pPr>
              <w:autoSpaceDE w:val="0"/>
              <w:autoSpaceDN w:val="0"/>
              <w:adjustRightInd w:val="0"/>
              <w:rPr>
                <w:sz w:val="22"/>
                <w:szCs w:val="22"/>
              </w:rPr>
            </w:pPr>
            <w:r w:rsidRPr="00433CAA">
              <w:rPr>
                <w:bCs/>
                <w:lang w:val="en-US"/>
              </w:rPr>
              <w:t>e</w:t>
            </w:r>
            <w:r w:rsidRPr="003223FC">
              <w:rPr>
                <w:bCs/>
              </w:rPr>
              <w:t>-</w:t>
            </w:r>
            <w:r w:rsidRPr="00433CAA">
              <w:rPr>
                <w:bCs/>
                <w:lang w:val="en-US"/>
              </w:rPr>
              <w:t>mail</w:t>
            </w:r>
            <w:r w:rsidRPr="003223FC">
              <w:rPr>
                <w:bCs/>
              </w:rPr>
              <w:t xml:space="preserve">: </w:t>
            </w:r>
            <w:r w:rsidR="000E4A4D">
              <w:rPr>
                <w:color w:val="0000FF"/>
                <w:u w:val="single"/>
                <w:lang w:val="en-US"/>
              </w:rPr>
              <w:t>mail</w:t>
            </w:r>
            <w:r w:rsidR="00972EC1" w:rsidRPr="003223FC">
              <w:rPr>
                <w:color w:val="0000FF"/>
                <w:u w:val="single"/>
              </w:rPr>
              <w:t>@</w:t>
            </w:r>
            <w:proofErr w:type="spellStart"/>
            <w:r w:rsidR="000E4A4D">
              <w:rPr>
                <w:color w:val="0000FF"/>
                <w:u w:val="single"/>
                <w:lang w:val="en-US"/>
              </w:rPr>
              <w:t>muromges</w:t>
            </w:r>
            <w:proofErr w:type="spellEnd"/>
            <w:r w:rsidR="000E4A4D" w:rsidRPr="003223FC">
              <w:rPr>
                <w:color w:val="0000FF"/>
                <w:u w:val="single"/>
              </w:rPr>
              <w:t>.</w:t>
            </w:r>
            <w:proofErr w:type="spellStart"/>
            <w:r w:rsidR="000E4A4D">
              <w:rPr>
                <w:color w:val="0000FF"/>
                <w:u w:val="single"/>
                <w:lang w:val="en-US"/>
              </w:rPr>
              <w:t>ru</w:t>
            </w:r>
            <w:proofErr w:type="spellEnd"/>
          </w:p>
        </w:tc>
      </w:tr>
      <w:tr w:rsidR="0079498F" w:rsidRPr="00C23DB2" w:rsidTr="003223FC">
        <w:trPr>
          <w:trHeight w:val="852"/>
        </w:trPr>
        <w:tc>
          <w:tcPr>
            <w:tcW w:w="531" w:type="dxa"/>
            <w:tcBorders>
              <w:top w:val="single" w:sz="4" w:space="0" w:color="auto"/>
              <w:left w:val="single" w:sz="4" w:space="0" w:color="auto"/>
              <w:right w:val="single" w:sz="4" w:space="0" w:color="auto"/>
            </w:tcBorders>
          </w:tcPr>
          <w:p w:rsidR="0079498F" w:rsidRPr="003223FC" w:rsidRDefault="0079498F" w:rsidP="00EE36A9">
            <w:pPr>
              <w:pStyle w:val="a7"/>
              <w:numPr>
                <w:ilvl w:val="0"/>
                <w:numId w:val="1"/>
              </w:numPr>
              <w:tabs>
                <w:tab w:val="clear" w:pos="4677"/>
                <w:tab w:val="clear" w:pos="9355"/>
                <w:tab w:val="left" w:pos="0"/>
              </w:tabs>
              <w:ind w:left="0" w:firstLine="0"/>
              <w:rPr>
                <w:b/>
                <w:sz w:val="22"/>
                <w:szCs w:val="22"/>
              </w:rPr>
            </w:pPr>
            <w:bookmarkStart w:id="179" w:name="_Ref378108959"/>
          </w:p>
        </w:tc>
        <w:bookmarkEnd w:id="179"/>
        <w:tc>
          <w:tcPr>
            <w:tcW w:w="2871"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7655"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0" w:name="_Ref55316542"/>
          </w:p>
        </w:tc>
        <w:bookmarkEnd w:id="180"/>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833"/>
          </w:p>
        </w:tc>
        <w:bookmarkEnd w:id="181"/>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657"/>
          </w:p>
        </w:tc>
        <w:bookmarkEnd w:id="182"/>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7655" w:type="dxa"/>
            <w:tcBorders>
              <w:top w:val="single" w:sz="4" w:space="0" w:color="auto"/>
              <w:left w:val="single" w:sz="4" w:space="0" w:color="auto"/>
              <w:bottom w:val="single" w:sz="4" w:space="0" w:color="auto"/>
              <w:right w:val="single" w:sz="4" w:space="0" w:color="auto"/>
            </w:tcBorders>
          </w:tcPr>
          <w:p w:rsidR="0079498F" w:rsidRPr="00972EC1" w:rsidRDefault="00261D25" w:rsidP="00EE36A9">
            <w:pPr>
              <w:jc w:val="both"/>
              <w:rPr>
                <w:sz w:val="22"/>
                <w:szCs w:val="22"/>
              </w:rPr>
            </w:pPr>
            <w:r w:rsidRPr="00261D25">
              <w:rPr>
                <w:sz w:val="22"/>
                <w:szCs w:val="22"/>
              </w:rPr>
              <w:t>Выполнение 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445"/>
          </w:p>
        </w:tc>
        <w:bookmarkEnd w:id="183"/>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7655" w:type="dxa"/>
            <w:tcBorders>
              <w:top w:val="single" w:sz="4" w:space="0" w:color="auto"/>
              <w:left w:val="single" w:sz="4" w:space="0" w:color="auto"/>
              <w:bottom w:val="single" w:sz="4" w:space="0" w:color="auto"/>
              <w:right w:val="single" w:sz="4" w:space="0" w:color="auto"/>
            </w:tcBorders>
          </w:tcPr>
          <w:p w:rsidR="0079498F" w:rsidRPr="00972EC1" w:rsidRDefault="0079498F" w:rsidP="00EE36A9">
            <w:pPr>
              <w:pStyle w:val="Default"/>
              <w:jc w:val="both"/>
              <w:rPr>
                <w:sz w:val="22"/>
                <w:szCs w:val="22"/>
              </w:rPr>
            </w:pPr>
            <w:r w:rsidRPr="00972EC1">
              <w:rPr>
                <w:b/>
                <w:sz w:val="22"/>
                <w:szCs w:val="22"/>
              </w:rPr>
              <w:t xml:space="preserve">Начальная (максимальная) цена договора: </w:t>
            </w:r>
            <w:r w:rsidR="00261D25">
              <w:rPr>
                <w:b/>
                <w:bCs/>
                <w:iCs/>
                <w:sz w:val="22"/>
                <w:szCs w:val="22"/>
              </w:rPr>
              <w:t xml:space="preserve">614 </w:t>
            </w:r>
            <w:r w:rsidR="00261D25" w:rsidRPr="00261D25">
              <w:rPr>
                <w:b/>
                <w:bCs/>
                <w:iCs/>
                <w:sz w:val="22"/>
                <w:szCs w:val="22"/>
              </w:rPr>
              <w:t>980,10</w:t>
            </w:r>
            <w:r w:rsidR="00207C9E" w:rsidRPr="00972EC1">
              <w:rPr>
                <w:b/>
                <w:sz w:val="22"/>
                <w:szCs w:val="22"/>
              </w:rPr>
              <w:t xml:space="preserve"> рублей</w:t>
            </w:r>
            <w:r w:rsidR="00261D25">
              <w:rPr>
                <w:b/>
                <w:sz w:val="22"/>
                <w:szCs w:val="22"/>
              </w:rPr>
              <w:t xml:space="preserve"> </w:t>
            </w:r>
            <w:r w:rsidR="00972EC1" w:rsidRPr="00972EC1">
              <w:rPr>
                <w:b/>
                <w:sz w:val="22"/>
                <w:szCs w:val="22"/>
              </w:rPr>
              <w:t>(</w:t>
            </w:r>
            <w:r w:rsidR="00261D25" w:rsidRPr="00261D25">
              <w:rPr>
                <w:b/>
                <w:sz w:val="22"/>
                <w:szCs w:val="22"/>
              </w:rPr>
              <w:t>шестьсот четырнадцать тысяч девятьсот восемьдесят рублей 10 копеек</w:t>
            </w:r>
            <w:r w:rsidR="00972EC1" w:rsidRPr="00972EC1">
              <w:rPr>
                <w:b/>
                <w:sz w:val="22"/>
                <w:szCs w:val="22"/>
              </w:rPr>
              <w:t>)</w:t>
            </w:r>
            <w:r w:rsidRPr="00972EC1">
              <w:rPr>
                <w:b/>
                <w:sz w:val="22"/>
                <w:szCs w:val="22"/>
              </w:rPr>
              <w:t>, с учетом НДС.</w:t>
            </w:r>
            <w:r w:rsidRPr="00972EC1">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 xml:space="preserve">Обоснование НМЦ договора и цены единицы продукции 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9739"/>
          </w:p>
        </w:tc>
        <w:bookmarkEnd w:id="184"/>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7655"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21385"/>
          </w:p>
        </w:tc>
        <w:bookmarkEnd w:id="185"/>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7655"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17941"/>
          </w:p>
        </w:tc>
        <w:bookmarkEnd w:id="186"/>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3223FC">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066"/>
          </w:p>
        </w:tc>
        <w:bookmarkEnd w:id="187"/>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928"/>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2.</w:t>
                  </w:r>
                  <w:r w:rsidR="0079498F" w:rsidRPr="00C23DB2">
                    <w:rPr>
                      <w:color w:val="000000"/>
                      <w:sz w:val="22"/>
                      <w:szCs w:val="22"/>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A85425" w:rsidP="00EE36A9">
                  <w:pPr>
                    <w:tabs>
                      <w:tab w:val="left" w:pos="360"/>
                    </w:tabs>
                    <w:jc w:val="both"/>
                    <w:rPr>
                      <w:color w:val="000000"/>
                      <w:sz w:val="22"/>
                      <w:szCs w:val="22"/>
                    </w:rPr>
                  </w:pPr>
                  <w:r>
                    <w:rPr>
                      <w:sz w:val="22"/>
                      <w:szCs w:val="22"/>
                    </w:rPr>
                    <w:t>3.</w:t>
                  </w:r>
                  <w:r w:rsidR="0079498F" w:rsidRPr="00C23DB2">
                    <w:rPr>
                      <w:sz w:val="22"/>
                      <w:szCs w:val="22"/>
                    </w:rPr>
                    <w:t>Неприостановление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4.</w:t>
                  </w:r>
                  <w:r w:rsidR="0079498F" w:rsidRPr="00C23DB2">
                    <w:rPr>
                      <w:color w:val="000000"/>
                      <w:sz w:val="22"/>
                      <w:szCs w:val="22"/>
                    </w:rPr>
                    <w:t>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w:t>
                  </w:r>
                  <w:r w:rsidR="00A85425">
                    <w:rPr>
                      <w:color w:val="000000"/>
                      <w:sz w:val="22"/>
                      <w:szCs w:val="22"/>
                    </w:rPr>
                    <w:t xml:space="preserve">тсутствие у участника закупки - </w:t>
                  </w:r>
                  <w:r w:rsidRPr="00C23DB2">
                    <w:rPr>
                      <w:color w:val="000000"/>
                      <w:sz w:val="22"/>
                      <w:szCs w:val="22"/>
                    </w:rPr>
                    <w:t>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00516BA2">
                    <w:rPr>
                      <w:color w:val="000000"/>
                      <w:sz w:val="22"/>
                      <w:szCs w:val="22"/>
                    </w:rPr>
                    <w:t xml:space="preserve"> </w:t>
                  </w:r>
                  <w:r w:rsidR="00516BA2" w:rsidRPr="00516BA2">
                    <w:rPr>
                      <w:b/>
                      <w:color w:val="000000"/>
                      <w:sz w:val="22"/>
                      <w:szCs w:val="22"/>
                    </w:rPr>
                    <w:t>не требуется!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00516BA2">
                    <w:rPr>
                      <w:color w:val="000000"/>
                      <w:sz w:val="22"/>
                      <w:szCs w:val="22"/>
                    </w:rPr>
                    <w:t xml:space="preserve"> </w:t>
                  </w:r>
                  <w:r w:rsidR="00516BA2" w:rsidRPr="00516BA2">
                    <w:rPr>
                      <w:b/>
                      <w:color w:val="000000"/>
                      <w:sz w:val="22"/>
                      <w:szCs w:val="22"/>
                    </w:rPr>
                    <w:t>не требуется!</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9.</w:t>
                  </w:r>
                  <w:r w:rsidR="0079498F" w:rsidRPr="00C23DB2">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A85425" w:rsidP="00EE36A9">
                  <w:pPr>
                    <w:autoSpaceDE w:val="0"/>
                    <w:autoSpaceDN w:val="0"/>
                    <w:adjustRightInd w:val="0"/>
                    <w:jc w:val="both"/>
                    <w:rPr>
                      <w:color w:val="000000"/>
                      <w:sz w:val="22"/>
                      <w:szCs w:val="22"/>
                    </w:rPr>
                  </w:pPr>
                  <w:r>
                    <w:rPr>
                      <w:color w:val="000000"/>
                      <w:sz w:val="22"/>
                      <w:szCs w:val="22"/>
                    </w:rPr>
                    <w:t>10.</w:t>
                  </w:r>
                  <w:r w:rsidR="0079498F" w:rsidRPr="00C23DB2">
                    <w:rPr>
                      <w:color w:val="000000"/>
                      <w:sz w:val="22"/>
                      <w:szCs w:val="22"/>
                    </w:rPr>
                    <w:t xml:space="preserve">Отсутствие сведений об участнике закупки </w:t>
                  </w:r>
                  <w:r w:rsidR="0079498F"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11.</w:t>
                  </w:r>
                  <w:r w:rsidR="0079498F" w:rsidRPr="00C23DB2">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w:t>
                  </w:r>
                  <w:proofErr w:type="gramStart"/>
                  <w:r w:rsidR="0079498F" w:rsidRPr="00C23DB2">
                    <w:rPr>
                      <w:color w:val="000000"/>
                      <w:sz w:val="22"/>
                      <w:szCs w:val="22"/>
                    </w:rPr>
                    <w:t xml:space="preserve">   «</w:t>
                  </w:r>
                  <w:proofErr w:type="gramEnd"/>
                  <w:r w:rsidR="0079498F"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127"/>
          </w:p>
        </w:tc>
        <w:bookmarkEnd w:id="188"/>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506441">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89" w:name="_Ref368304315"/>
          </w:p>
        </w:tc>
        <w:bookmarkEnd w:id="189"/>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1D53B9" w:rsidP="00207C9E">
            <w:pPr>
              <w:rPr>
                <w:sz w:val="22"/>
                <w:szCs w:val="22"/>
              </w:rPr>
            </w:pPr>
            <w:sdt>
              <w:sdtPr>
                <w:rPr>
                  <w:sz w:val="22"/>
                  <w:szCs w:val="22"/>
                  <w:highlight w:val="yellow"/>
                </w:rPr>
                <w:id w:val="1168061555"/>
                <w:placeholder>
                  <w:docPart w:val="7863F8D9C7534622A676AE4CD6CDAA5D"/>
                </w:placeholder>
                <w:date w:fullDate="2022-09-08T00:00:00Z">
                  <w:dateFormat w:val="«dd» MMMM yyyy 'года'"/>
                  <w:lid w:val="ru-RU"/>
                  <w:storeMappedDataAs w:val="dateTime"/>
                  <w:calendar w:val="gregorian"/>
                </w:date>
              </w:sdtPr>
              <w:sdtContent>
                <w:r w:rsidR="00207C9E">
                  <w:rPr>
                    <w:sz w:val="22"/>
                    <w:szCs w:val="22"/>
                    <w:highlight w:val="yellow"/>
                  </w:rPr>
                  <w:t>«08» сентября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1D53B9" w:rsidP="00EE36A9">
            <w:pPr>
              <w:rPr>
                <w:sz w:val="22"/>
                <w:szCs w:val="22"/>
              </w:rPr>
            </w:pPr>
            <w:sdt>
              <w:sdtPr>
                <w:rPr>
                  <w:sz w:val="22"/>
                  <w:szCs w:val="22"/>
                  <w:highlight w:val="yellow"/>
                </w:rPr>
                <w:id w:val="1703359912"/>
                <w:placeholder>
                  <w:docPart w:val="7863F8D9C7534622A676AE4CD6CDAA5D"/>
                </w:placeholder>
                <w:date w:fullDate="2022-09-08T00:00:00Z">
                  <w:dateFormat w:val="«dd» MMMM yyyy 'года'"/>
                  <w:lid w:val="ru-RU"/>
                  <w:storeMappedDataAs w:val="dateTime"/>
                  <w:calendar w:val="gregorian"/>
                </w:date>
              </w:sdtPr>
              <w:sdtContent>
                <w:r w:rsidR="00207C9E">
                  <w:rPr>
                    <w:sz w:val="22"/>
                    <w:szCs w:val="22"/>
                    <w:highlight w:val="yellow"/>
                  </w:rPr>
                  <w:t>«08» сентября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78107245"/>
          </w:p>
        </w:tc>
        <w:bookmarkEnd w:id="190"/>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EB404D">
              <w:rPr>
                <w:b/>
                <w:sz w:val="22"/>
                <w:szCs w:val="22"/>
                <w:highlight w:val="yellow"/>
              </w:rPr>
              <w:t>08</w:t>
            </w:r>
            <w:r w:rsidR="00A5659B">
              <w:rPr>
                <w:b/>
                <w:sz w:val="22"/>
                <w:szCs w:val="22"/>
                <w:highlight w:val="yellow"/>
              </w:rPr>
              <w:t xml:space="preserve">» </w:t>
            </w:r>
            <w:r w:rsidR="00207C9E">
              <w:rPr>
                <w:b/>
                <w:sz w:val="22"/>
                <w:szCs w:val="22"/>
                <w:highlight w:val="yellow"/>
              </w:rPr>
              <w:t>сентября</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55317440"/>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2" w:name="форма9"/>
            <w:bookmarkEnd w:id="191"/>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2"/>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8-31T00:00:00Z">
                  <w:dateFormat w:val="«dd» MMMM yyyy 'года'"/>
                  <w:lid w:val="ru-RU"/>
                  <w:storeMappedDataAs w:val="dateTime"/>
                  <w:calendar w:val="gregorian"/>
                </w:date>
              </w:sdtPr>
              <w:sdtContent>
                <w:r w:rsidR="00207C9E">
                  <w:rPr>
                    <w:b/>
                    <w:sz w:val="22"/>
                    <w:szCs w:val="22"/>
                    <w:highlight w:val="yellow"/>
                  </w:rPr>
                  <w:t>«31» августа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9-06T00:00:00Z">
                  <w:dateFormat w:val="«dd» MMMM yyyy 'года'"/>
                  <w:lid w:val="ru-RU"/>
                  <w:storeMappedDataAs w:val="dateTime"/>
                  <w:calendar w:val="gregorian"/>
                </w:date>
              </w:sdtPr>
              <w:sdtContent>
                <w:r w:rsidR="00207C9E">
                  <w:rPr>
                    <w:b/>
                    <w:sz w:val="22"/>
                    <w:szCs w:val="22"/>
                    <w:highlight w:val="yellow"/>
                  </w:rPr>
                  <w:t>«06» сентября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bl>
    <w:p w:rsidR="0079498F" w:rsidRPr="005A1C1B" w:rsidRDefault="0079498F" w:rsidP="00207C9E">
      <w:pPr>
        <w:pStyle w:val="1"/>
        <w:keepLines w:val="0"/>
        <w:tabs>
          <w:tab w:val="left" w:pos="6424"/>
        </w:tabs>
        <w:spacing w:before="240" w:after="120"/>
        <w:jc w:val="center"/>
        <w:rPr>
          <w:b w:val="0"/>
          <w:sz w:val="2"/>
          <w:szCs w:val="2"/>
        </w:rPr>
      </w:pPr>
      <w:r w:rsidRPr="00733E33">
        <w:br w:type="page"/>
      </w:r>
      <w:bookmarkStart w:id="193" w:name="_2.3._Требования_к"/>
      <w:bookmarkStart w:id="194" w:name="_2.2._Требования_к"/>
      <w:bookmarkStart w:id="195" w:name="_2.4._Критерии_и"/>
      <w:bookmarkStart w:id="196" w:name="_2.3._Условия_заключения"/>
      <w:bookmarkStart w:id="197" w:name="_РАЗДЕЛ_III._ФОРМЫ"/>
      <w:bookmarkStart w:id="198" w:name="_Toc23149538"/>
      <w:bookmarkStart w:id="199" w:name="_Toc54336125"/>
      <w:bookmarkStart w:id="200" w:name="_Toc99626835"/>
      <w:bookmarkStart w:id="201" w:name="форма1"/>
      <w:bookmarkStart w:id="202" w:name="_Toc98251753"/>
      <w:bookmarkEnd w:id="193"/>
      <w:bookmarkEnd w:id="194"/>
      <w:bookmarkEnd w:id="195"/>
      <w:bookmarkEnd w:id="196"/>
      <w:bookmarkEnd w:id="197"/>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8"/>
      <w:bookmarkEnd w:id="199"/>
      <w:bookmarkEnd w:id="200"/>
      <w:bookmarkEnd w:id="201"/>
    </w:p>
    <w:p w:rsidR="0079498F" w:rsidRPr="00733E33" w:rsidRDefault="0079498F" w:rsidP="00207C9E">
      <w:pPr>
        <w:pStyle w:val="1"/>
        <w:keepLines w:val="0"/>
        <w:spacing w:before="240" w:after="120"/>
        <w:ind w:left="792" w:hanging="360"/>
        <w:jc w:val="center"/>
        <w:rPr>
          <w:rFonts w:ascii="Times New Roman" w:eastAsia="MS Mincho" w:hAnsi="Times New Roman"/>
          <w:color w:val="548DD4"/>
          <w:kern w:val="32"/>
          <w:szCs w:val="24"/>
          <w:lang w:eastAsia="x-none"/>
        </w:rPr>
      </w:pPr>
      <w:bookmarkStart w:id="203" w:name="_Форма_1_ЗАЯВКА"/>
      <w:bookmarkStart w:id="204" w:name="_Форма_1_ТЕХНИЧЕСКОЕ"/>
      <w:bookmarkStart w:id="205" w:name="_Toc23149539"/>
      <w:bookmarkStart w:id="206" w:name="_Toc54336126"/>
      <w:bookmarkStart w:id="207" w:name="_Toc99626836"/>
      <w:bookmarkEnd w:id="203"/>
      <w:bookmarkEnd w:id="204"/>
      <w:r w:rsidRPr="00733E33">
        <w:rPr>
          <w:rFonts w:ascii="Times New Roman" w:eastAsia="MS Mincho" w:hAnsi="Times New Roman"/>
          <w:color w:val="548DD4"/>
          <w:kern w:val="32"/>
          <w:szCs w:val="24"/>
          <w:lang w:val="x-none" w:eastAsia="x-none"/>
        </w:rPr>
        <w:t xml:space="preserve">Форма 1 </w:t>
      </w:r>
      <w:bookmarkEnd w:id="205"/>
      <w:bookmarkEnd w:id="206"/>
      <w:r>
        <w:rPr>
          <w:rFonts w:ascii="Times New Roman" w:eastAsia="MS Mincho" w:hAnsi="Times New Roman"/>
          <w:color w:val="548DD4"/>
          <w:kern w:val="32"/>
          <w:szCs w:val="24"/>
          <w:lang w:eastAsia="x-none"/>
        </w:rPr>
        <w:t>ТЕХНИЧЕСКОЕ ПРЕДЛОЖЕНИЕ</w:t>
      </w:r>
      <w:bookmarkEnd w:id="207"/>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w:t>
      </w:r>
      <w:r w:rsidR="00207C9E">
        <w:t xml:space="preserve"> </w:t>
      </w:r>
      <w:r w:rsidR="00207C9E" w:rsidRPr="00207C9E">
        <w:rPr>
          <w:i/>
          <w:u w:val="single"/>
        </w:rPr>
        <w:t xml:space="preserve">Выполнение работ по прокладке футляра (гильзы) бестраншейным способом методом горизонтально-направленного бурения (ГНБ) для монтажа электрических кабельных </w:t>
      </w:r>
      <w:proofErr w:type="gramStart"/>
      <w:r w:rsidR="00207C9E" w:rsidRPr="00207C9E">
        <w:rPr>
          <w:i/>
          <w:u w:val="single"/>
        </w:rPr>
        <w:t>линий</w:t>
      </w:r>
      <w:r w:rsidR="00207C9E" w:rsidRPr="00207C9E">
        <w:rPr>
          <w:u w:val="single"/>
        </w:rPr>
        <w:t xml:space="preserve"> </w:t>
      </w:r>
      <w:r w:rsidR="001D53B9">
        <w:t xml:space="preserve"> </w:t>
      </w:r>
      <w:bookmarkStart w:id="208" w:name="_GoBack"/>
      <w:bookmarkEnd w:id="208"/>
      <w:r w:rsidRPr="00563F3F">
        <w:t>(</w:t>
      </w:r>
      <w:proofErr w:type="gramEnd"/>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Default="00443D89" w:rsidP="0079498F">
      <w:pPr>
        <w:jc w:val="both"/>
        <w:rPr>
          <w:iCs/>
          <w:snapToGrid w:val="0"/>
        </w:rPr>
      </w:pPr>
      <w:r>
        <w:rPr>
          <w:b/>
        </w:rPr>
        <w:t>Выполнить работы</w:t>
      </w:r>
      <w:r w:rsidR="0079498F">
        <w:rPr>
          <w:i/>
          <w:color w:val="FF0000"/>
        </w:rPr>
        <w:t xml:space="preserve"> </w:t>
      </w:r>
      <w:r w:rsidR="0079498F" w:rsidRPr="003671A3">
        <w:t>в соответствии с требованиями, изложенными в Разделах IV «ТЕХНИЧЕСКОЕ ЗАДАНИЕ» и V «ПРОЕКТ ДОГОВ</w:t>
      </w:r>
      <w:r w:rsidR="0079498F">
        <w:t>ОРА» извещения о проведении запроса котировок</w:t>
      </w:r>
      <w:r w:rsidR="0079498F" w:rsidRPr="003671A3">
        <w:t xml:space="preserve">, </w:t>
      </w:r>
      <w:r w:rsidR="0079498F" w:rsidRPr="003671A3">
        <w:rPr>
          <w:bCs/>
        </w:rPr>
        <w:t>на следующих условиях</w:t>
      </w:r>
      <w:r w:rsidR="0079498F" w:rsidRPr="003671A3">
        <w:rPr>
          <w:iCs/>
          <w:snapToGrid w:val="0"/>
        </w:rPr>
        <w:t>:</w:t>
      </w:r>
    </w:p>
    <w:p w:rsidR="00805179" w:rsidRPr="009B582A" w:rsidRDefault="00805179" w:rsidP="00805179">
      <w:pPr>
        <w:ind w:firstLine="567"/>
        <w:rPr>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244"/>
      </w:tblGrid>
      <w:tr w:rsidR="00805179" w:rsidRPr="009B582A" w:rsidTr="00805179">
        <w:tc>
          <w:tcPr>
            <w:tcW w:w="4957" w:type="dxa"/>
            <w:vAlign w:val="center"/>
          </w:tcPr>
          <w:p w:rsidR="00805179" w:rsidRPr="009B582A" w:rsidRDefault="00805179" w:rsidP="00D25635">
            <w:pPr>
              <w:tabs>
                <w:tab w:val="left" w:pos="0"/>
              </w:tabs>
              <w:jc w:val="center"/>
              <w:rPr>
                <w:b/>
                <w:sz w:val="22"/>
              </w:rPr>
            </w:pPr>
            <w:r w:rsidRPr="009B582A">
              <w:rPr>
                <w:b/>
                <w:sz w:val="22"/>
              </w:rPr>
              <w:t>Наименование показателя</w:t>
            </w:r>
          </w:p>
          <w:p w:rsidR="00805179" w:rsidRPr="009B582A" w:rsidRDefault="00805179" w:rsidP="00D25635">
            <w:pPr>
              <w:jc w:val="center"/>
              <w:rPr>
                <w:b/>
                <w:bCs/>
                <w:color w:val="000000"/>
                <w:sz w:val="22"/>
              </w:rPr>
            </w:pPr>
            <w:r w:rsidRPr="009B582A">
              <w:rPr>
                <w:b/>
                <w:sz w:val="22"/>
              </w:rPr>
              <w:t xml:space="preserve">технической характеристики выполняемых работ </w:t>
            </w:r>
            <w:r w:rsidRPr="009B582A">
              <w:rPr>
                <w:sz w:val="22"/>
              </w:rPr>
              <w:t xml:space="preserve">(указывается в соответствии с разделом </w:t>
            </w:r>
            <w:r>
              <w:rPr>
                <w:rFonts w:eastAsia="Calibri"/>
                <w:sz w:val="22"/>
                <w:szCs w:val="22"/>
                <w:lang w:val="en-US" w:eastAsia="en-US"/>
              </w:rPr>
              <w:t>IV</w:t>
            </w:r>
            <w:r w:rsidRPr="009B582A">
              <w:rPr>
                <w:sz w:val="22"/>
              </w:rPr>
              <w:t>)</w:t>
            </w:r>
          </w:p>
        </w:tc>
        <w:tc>
          <w:tcPr>
            <w:tcW w:w="5244" w:type="dxa"/>
            <w:vAlign w:val="center"/>
          </w:tcPr>
          <w:p w:rsidR="00805179" w:rsidRPr="009B582A" w:rsidRDefault="00805179" w:rsidP="00D25635">
            <w:pPr>
              <w:ind w:firstLine="85"/>
              <w:jc w:val="center"/>
              <w:rPr>
                <w:b/>
                <w:bCs/>
                <w:color w:val="000000"/>
                <w:sz w:val="22"/>
              </w:rPr>
            </w:pPr>
            <w:r w:rsidRPr="009B582A">
              <w:rPr>
                <w:b/>
                <w:sz w:val="22"/>
              </w:rPr>
              <w:t xml:space="preserve">Предложения Поставщика в соответствии с требованиями, указанными в техническом задании </w:t>
            </w:r>
            <w:r w:rsidRPr="009B582A">
              <w:rPr>
                <w:sz w:val="22"/>
              </w:rPr>
              <w:t xml:space="preserve">(указывается в соответствии с разделом </w:t>
            </w:r>
            <w:r>
              <w:rPr>
                <w:rFonts w:eastAsia="Calibri"/>
                <w:sz w:val="22"/>
                <w:szCs w:val="22"/>
                <w:lang w:val="en-US" w:eastAsia="en-US"/>
              </w:rPr>
              <w:t>IV</w:t>
            </w:r>
            <w:r w:rsidRPr="009B582A">
              <w:rPr>
                <w:sz w:val="22"/>
              </w:rPr>
              <w:t>)</w:t>
            </w:r>
          </w:p>
        </w:tc>
      </w:tr>
      <w:tr w:rsidR="00805179" w:rsidRPr="009B582A" w:rsidTr="00805179">
        <w:trPr>
          <w:trHeight w:val="482"/>
        </w:trPr>
        <w:tc>
          <w:tcPr>
            <w:tcW w:w="4957" w:type="dxa"/>
          </w:tcPr>
          <w:p w:rsidR="00805179" w:rsidRPr="009B582A" w:rsidRDefault="00805179" w:rsidP="00D25635">
            <w:pPr>
              <w:rPr>
                <w:b/>
                <w:lang w:eastAsia="zh-CN" w:bidi="hi-IN"/>
              </w:rPr>
            </w:pPr>
          </w:p>
        </w:tc>
        <w:tc>
          <w:tcPr>
            <w:tcW w:w="5244" w:type="dxa"/>
          </w:tcPr>
          <w:p w:rsidR="00805179" w:rsidRPr="009B582A" w:rsidRDefault="00805179" w:rsidP="00D25635">
            <w:pPr>
              <w:rPr>
                <w:b/>
                <w:lang w:eastAsia="zh-CN" w:bidi="hi-IN"/>
              </w:rPr>
            </w:pPr>
          </w:p>
        </w:tc>
      </w:tr>
    </w:tbl>
    <w:p w:rsidR="0079498F" w:rsidRDefault="0079498F" w:rsidP="0079498F">
      <w:pPr>
        <w:rPr>
          <w:b/>
          <w:iCs/>
          <w:snapToGrid w:val="0"/>
          <w:color w:val="FF0000"/>
        </w:rPr>
      </w:pPr>
    </w:p>
    <w:p w:rsidR="00805179" w:rsidRDefault="00805179" w:rsidP="00805179">
      <w:pPr>
        <w:ind w:firstLine="567"/>
        <w:rPr>
          <w:lang w:eastAsia="ar-SA"/>
        </w:rPr>
      </w:pPr>
      <w:r w:rsidRPr="009B582A">
        <w:rPr>
          <w:lang w:eastAsia="ar-SA"/>
        </w:rPr>
        <w:t xml:space="preserve">Данная </w:t>
      </w:r>
      <w:r>
        <w:rPr>
          <w:lang w:eastAsia="ar-SA"/>
        </w:rPr>
        <w:t>таблица</w:t>
      </w:r>
      <w:r w:rsidRPr="009B582A">
        <w:rPr>
          <w:lang w:eastAsia="ar-SA"/>
        </w:rPr>
        <w:t xml:space="preserve"> заполняется Участником запроса котировок и должна содержать информацию о марках, производителях, странах происхождения и датах выпуска товаров, используемых при производстве работ.</w:t>
      </w:r>
    </w:p>
    <w:p w:rsidR="00805179" w:rsidRDefault="00805179" w:rsidP="00805179">
      <w:pPr>
        <w:ind w:firstLine="567"/>
        <w:rPr>
          <w:lang w:eastAsia="ar-SA"/>
        </w:rPr>
      </w:pPr>
    </w:p>
    <w:tbl>
      <w:tblPr>
        <w:tblStyle w:val="ad"/>
        <w:tblW w:w="0" w:type="auto"/>
        <w:tblLook w:val="04A0" w:firstRow="1" w:lastRow="0" w:firstColumn="1" w:lastColumn="0" w:noHBand="0" w:noVBand="1"/>
      </w:tblPr>
      <w:tblGrid>
        <w:gridCol w:w="559"/>
        <w:gridCol w:w="3495"/>
        <w:gridCol w:w="1880"/>
        <w:gridCol w:w="1909"/>
        <w:gridCol w:w="2353"/>
      </w:tblGrid>
      <w:tr w:rsidR="00805179" w:rsidRPr="00E800D4" w:rsidTr="00D25635">
        <w:tc>
          <w:tcPr>
            <w:tcW w:w="562" w:type="dxa"/>
          </w:tcPr>
          <w:p w:rsidR="00805179" w:rsidRPr="00E800D4" w:rsidRDefault="00805179" w:rsidP="00D25635">
            <w:pPr>
              <w:rPr>
                <w:sz w:val="22"/>
                <w:szCs w:val="22"/>
                <w:lang w:eastAsia="ar-SA"/>
              </w:rPr>
            </w:pPr>
            <w:r w:rsidRPr="00E800D4">
              <w:rPr>
                <w:sz w:val="22"/>
                <w:szCs w:val="22"/>
                <w:lang w:eastAsia="ar-SA"/>
              </w:rPr>
              <w:t>№ п/п</w:t>
            </w:r>
          </w:p>
        </w:tc>
        <w:tc>
          <w:tcPr>
            <w:tcW w:w="3634" w:type="dxa"/>
          </w:tcPr>
          <w:p w:rsidR="00805179" w:rsidRPr="00E800D4" w:rsidRDefault="00805179" w:rsidP="00D25635">
            <w:pPr>
              <w:rPr>
                <w:sz w:val="22"/>
                <w:szCs w:val="22"/>
                <w:lang w:eastAsia="ar-SA"/>
              </w:rPr>
            </w:pPr>
            <w:r w:rsidRPr="00E800D4">
              <w:rPr>
                <w:sz w:val="22"/>
                <w:szCs w:val="22"/>
                <w:lang w:eastAsia="ar-SA"/>
              </w:rPr>
              <w:t>Наименование товара, марка</w:t>
            </w:r>
          </w:p>
        </w:tc>
        <w:tc>
          <w:tcPr>
            <w:tcW w:w="1895" w:type="dxa"/>
          </w:tcPr>
          <w:p w:rsidR="00805179" w:rsidRPr="00E800D4" w:rsidRDefault="00805179" w:rsidP="00D25635">
            <w:pPr>
              <w:rPr>
                <w:sz w:val="22"/>
                <w:szCs w:val="22"/>
                <w:lang w:eastAsia="ar-SA"/>
              </w:rPr>
            </w:pPr>
            <w:r w:rsidRPr="00E800D4">
              <w:rPr>
                <w:sz w:val="22"/>
                <w:szCs w:val="22"/>
                <w:lang w:eastAsia="ar-SA"/>
              </w:rPr>
              <w:t>Производитель,</w:t>
            </w:r>
          </w:p>
          <w:p w:rsidR="00805179" w:rsidRPr="00E800D4" w:rsidRDefault="00805179" w:rsidP="00D25635">
            <w:pPr>
              <w:rPr>
                <w:sz w:val="22"/>
                <w:szCs w:val="22"/>
                <w:lang w:eastAsia="ar-SA"/>
              </w:rPr>
            </w:pPr>
            <w:r w:rsidRPr="00E800D4">
              <w:rPr>
                <w:sz w:val="22"/>
                <w:szCs w:val="22"/>
                <w:lang w:eastAsia="ar-SA"/>
              </w:rPr>
              <w:t>страна происхождения товара</w:t>
            </w:r>
          </w:p>
        </w:tc>
        <w:tc>
          <w:tcPr>
            <w:tcW w:w="1984" w:type="dxa"/>
          </w:tcPr>
          <w:p w:rsidR="00805179" w:rsidRPr="00E800D4" w:rsidRDefault="00805179" w:rsidP="00D25635">
            <w:pPr>
              <w:rPr>
                <w:sz w:val="22"/>
                <w:szCs w:val="22"/>
                <w:lang w:eastAsia="ar-SA"/>
              </w:rPr>
            </w:pPr>
            <w:r w:rsidRPr="00E800D4">
              <w:rPr>
                <w:sz w:val="22"/>
                <w:szCs w:val="22"/>
              </w:rPr>
              <w:t>Дата выпуска товара, месяц, год</w:t>
            </w:r>
          </w:p>
        </w:tc>
        <w:tc>
          <w:tcPr>
            <w:tcW w:w="2415" w:type="dxa"/>
          </w:tcPr>
          <w:p w:rsidR="00805179" w:rsidRPr="00E800D4" w:rsidRDefault="00805179" w:rsidP="00D25635">
            <w:pPr>
              <w:rPr>
                <w:sz w:val="22"/>
                <w:szCs w:val="22"/>
              </w:rPr>
            </w:pPr>
            <w:r w:rsidRPr="00E800D4">
              <w:rPr>
                <w:sz w:val="22"/>
                <w:szCs w:val="22"/>
              </w:rPr>
              <w:t>Срок</w:t>
            </w:r>
          </w:p>
          <w:p w:rsidR="00805179" w:rsidRPr="00E800D4" w:rsidRDefault="00805179" w:rsidP="00D25635">
            <w:pPr>
              <w:rPr>
                <w:sz w:val="22"/>
                <w:szCs w:val="22"/>
                <w:lang w:eastAsia="ar-SA"/>
              </w:rPr>
            </w:pPr>
            <w:r w:rsidRPr="00E800D4">
              <w:rPr>
                <w:sz w:val="22"/>
                <w:szCs w:val="22"/>
              </w:rPr>
              <w:t>гарантии производителя / строк гарантии поставщика (мес.)</w:t>
            </w:r>
          </w:p>
        </w:tc>
      </w:tr>
      <w:tr w:rsidR="00805179" w:rsidRPr="00E800D4" w:rsidTr="00D25635">
        <w:tc>
          <w:tcPr>
            <w:tcW w:w="562" w:type="dxa"/>
          </w:tcPr>
          <w:p w:rsidR="00805179" w:rsidRPr="00E800D4" w:rsidRDefault="00805179" w:rsidP="00D25635">
            <w:pPr>
              <w:rPr>
                <w:sz w:val="22"/>
                <w:szCs w:val="22"/>
                <w:lang w:eastAsia="ar-SA"/>
              </w:rPr>
            </w:pPr>
            <w:r w:rsidRPr="00E800D4">
              <w:rPr>
                <w:sz w:val="22"/>
                <w:szCs w:val="22"/>
                <w:lang w:eastAsia="ar-SA"/>
              </w:rPr>
              <w:t>1</w:t>
            </w:r>
          </w:p>
        </w:tc>
        <w:tc>
          <w:tcPr>
            <w:tcW w:w="3634" w:type="dxa"/>
          </w:tcPr>
          <w:p w:rsidR="00805179" w:rsidRPr="00E800D4" w:rsidRDefault="00E70FBD" w:rsidP="00D25635">
            <w:pPr>
              <w:rPr>
                <w:sz w:val="22"/>
                <w:szCs w:val="22"/>
                <w:lang w:eastAsia="ar-SA"/>
              </w:rPr>
            </w:pPr>
            <w:r w:rsidRPr="00E70FBD">
              <w:rPr>
                <w:sz w:val="22"/>
                <w:szCs w:val="22"/>
                <w:lang w:eastAsia="ar-SA"/>
              </w:rPr>
              <w:t>Трубы безнапорные полиэтиленовые, техн</w:t>
            </w:r>
            <w:r>
              <w:rPr>
                <w:sz w:val="22"/>
                <w:szCs w:val="22"/>
                <w:lang w:eastAsia="ar-SA"/>
              </w:rPr>
              <w:t>ические ПЭ 100 SDR 13,6-110*8,1</w:t>
            </w:r>
          </w:p>
        </w:tc>
        <w:tc>
          <w:tcPr>
            <w:tcW w:w="1895" w:type="dxa"/>
          </w:tcPr>
          <w:p w:rsidR="00805179" w:rsidRPr="00E800D4" w:rsidRDefault="00805179" w:rsidP="00D25635">
            <w:pPr>
              <w:rPr>
                <w:sz w:val="22"/>
                <w:szCs w:val="22"/>
                <w:lang w:eastAsia="ar-SA"/>
              </w:rPr>
            </w:pPr>
          </w:p>
        </w:tc>
        <w:tc>
          <w:tcPr>
            <w:tcW w:w="1984" w:type="dxa"/>
          </w:tcPr>
          <w:p w:rsidR="00805179" w:rsidRPr="00E800D4" w:rsidRDefault="00805179" w:rsidP="00D25635">
            <w:pPr>
              <w:rPr>
                <w:sz w:val="22"/>
                <w:szCs w:val="22"/>
                <w:lang w:eastAsia="ar-SA"/>
              </w:rPr>
            </w:pPr>
          </w:p>
        </w:tc>
        <w:tc>
          <w:tcPr>
            <w:tcW w:w="2415" w:type="dxa"/>
          </w:tcPr>
          <w:p w:rsidR="00805179" w:rsidRPr="00E800D4" w:rsidRDefault="00805179" w:rsidP="00D25635">
            <w:pPr>
              <w:rPr>
                <w:sz w:val="22"/>
                <w:szCs w:val="22"/>
                <w:lang w:eastAsia="ar-SA"/>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3223FC" w:rsidRDefault="003223FC" w:rsidP="0079498F"/>
    <w:p w:rsidR="008452A1" w:rsidRDefault="008452A1" w:rsidP="0079498F"/>
    <w:p w:rsidR="00DF2289" w:rsidRPr="00733E33" w:rsidRDefault="00DF2289" w:rsidP="0079498F"/>
    <w:p w:rsidR="0079498F" w:rsidRPr="005A785B" w:rsidRDefault="0079498F" w:rsidP="00E70FBD">
      <w:pPr>
        <w:pStyle w:val="1"/>
        <w:keepLines w:val="0"/>
        <w:spacing w:before="240" w:after="120"/>
        <w:ind w:left="792" w:hanging="360"/>
        <w:jc w:val="center"/>
        <w:rPr>
          <w:rFonts w:ascii="Times New Roman" w:eastAsia="MS Mincho" w:hAnsi="Times New Roman"/>
          <w:color w:val="548DD4"/>
          <w:kern w:val="32"/>
          <w:szCs w:val="24"/>
          <w:lang w:eastAsia="x-none"/>
        </w:rPr>
      </w:pPr>
      <w:bookmarkStart w:id="209" w:name="_Письмо_о_подаче"/>
      <w:bookmarkStart w:id="210" w:name="_Заявка_о_подаче"/>
      <w:bookmarkStart w:id="211" w:name="_Hlt440565644"/>
      <w:bookmarkStart w:id="212" w:name="_Ref55335821"/>
      <w:bookmarkStart w:id="213" w:name="_Ref55336345"/>
      <w:bookmarkStart w:id="214" w:name="_Toc57314674"/>
      <w:bookmarkStart w:id="215" w:name="_Toc69728988"/>
      <w:bookmarkStart w:id="216" w:name="_Toc98251754"/>
      <w:bookmarkStart w:id="217" w:name="_Форма_2_АНКЕТА"/>
      <w:bookmarkStart w:id="218" w:name="_Toc23149540"/>
      <w:bookmarkStart w:id="219" w:name="_Toc54336127"/>
      <w:bookmarkStart w:id="220" w:name="_Toc99626837"/>
      <w:bookmarkEnd w:id="202"/>
      <w:bookmarkEnd w:id="209"/>
      <w:bookmarkEnd w:id="210"/>
      <w:bookmarkEnd w:id="211"/>
      <w:bookmarkEnd w:id="212"/>
      <w:bookmarkEnd w:id="213"/>
      <w:bookmarkEnd w:id="214"/>
      <w:bookmarkEnd w:id="215"/>
      <w:bookmarkEnd w:id="216"/>
      <w:bookmarkEnd w:id="217"/>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8"/>
      <w:bookmarkEnd w:id="219"/>
      <w:r>
        <w:rPr>
          <w:rFonts w:ascii="Times New Roman" w:eastAsia="MS Mincho" w:hAnsi="Times New Roman"/>
          <w:color w:val="548DD4"/>
          <w:kern w:val="32"/>
          <w:szCs w:val="24"/>
          <w:lang w:eastAsia="x-none"/>
        </w:rPr>
        <w:t>ЗАПРОСА КОТИРОВОК</w:t>
      </w:r>
      <w:bookmarkEnd w:id="220"/>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1" w:name="_Анкета_Претендента_на"/>
      <w:bookmarkStart w:id="222" w:name="_Анкета_Участника_процедуры"/>
      <w:bookmarkStart w:id="223" w:name="_Toc255987077"/>
      <w:bookmarkStart w:id="224" w:name="_Toc305665990"/>
      <w:bookmarkEnd w:id="221"/>
      <w:bookmarkEnd w:id="222"/>
      <w:r w:rsidRPr="00733E33">
        <w:t xml:space="preserve">АНКЕТА </w:t>
      </w:r>
      <w:r>
        <w:t>УЧАСТНИК</w:t>
      </w:r>
      <w:r w:rsidRPr="00733E33">
        <w:t xml:space="preserve">А </w:t>
      </w:r>
      <w:bookmarkEnd w:id="223"/>
      <w:bookmarkEnd w:id="224"/>
      <w:r>
        <w:t>ЗАПРОСА КОТИРОВОК</w:t>
      </w:r>
    </w:p>
    <w:p w:rsidR="0079498F" w:rsidRDefault="0079498F" w:rsidP="007949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E70FBD" w:rsidRPr="00733E33" w:rsidTr="00491059">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E70FBD" w:rsidRPr="00730D72" w:rsidRDefault="00E70FBD" w:rsidP="00491059">
            <w:pPr>
              <w:jc w:val="center"/>
            </w:pPr>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E70FBD" w:rsidRPr="00730D72" w:rsidRDefault="00E70FBD" w:rsidP="00491059">
            <w:pPr>
              <w:jc w:val="center"/>
            </w:pPr>
            <w:r w:rsidRPr="00730D72">
              <w:t xml:space="preserve">Сведения об участнике запроса </w:t>
            </w:r>
            <w:r>
              <w:t>котировок</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Регистрационные данные:</w:t>
            </w:r>
          </w:p>
          <w:p w:rsidR="00E70FBD" w:rsidRPr="00845F51" w:rsidRDefault="00E70FBD" w:rsidP="00491059">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Страна</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Страна</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Телефон</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 xml:space="preserve">Факс </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val="en-US" w:eastAsia="ar-SA"/>
              </w:rPr>
              <w:t>e-mail</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bl>
    <w:p w:rsidR="00E70FBD" w:rsidRDefault="00E70FBD" w:rsidP="0079498F"/>
    <w:p w:rsidR="0079498F" w:rsidRPr="00733E33" w:rsidRDefault="0079498F" w:rsidP="0079498F">
      <w:pPr>
        <w:rPr>
          <w:color w:val="808080"/>
        </w:rPr>
      </w:pPr>
      <w:bookmarkStart w:id="225" w:name="_Toc98251773"/>
      <w:r w:rsidRPr="00733E33">
        <w:rPr>
          <w:color w:val="808080"/>
        </w:rPr>
        <w:t>ИНСТРУКЦИИ ПО ЗАПОЛНЕНИЮ</w:t>
      </w:r>
      <w:bookmarkEnd w:id="225"/>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79498F" w:rsidRDefault="0079498F" w:rsidP="0079498F">
      <w:pPr>
        <w:rPr>
          <w:color w:val="808080"/>
          <w:sz w:val="22"/>
        </w:rPr>
      </w:pPr>
      <w:bookmarkStart w:id="226" w:name="_Форма_3_ТЕХНИКО-КОММЕРЧЕСКОЕ"/>
      <w:bookmarkStart w:id="227" w:name="_Техническое_предложение_(Форма"/>
      <w:bookmarkStart w:id="228" w:name="_Ref313304436"/>
      <w:bookmarkStart w:id="229" w:name="_Toc314507388"/>
      <w:bookmarkStart w:id="230" w:name="_Toc322209429"/>
      <w:bookmarkEnd w:id="226"/>
      <w:bookmarkEnd w:id="227"/>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Pr="00EA5BFB" w:rsidRDefault="008452A1" w:rsidP="0079498F">
      <w:pPr>
        <w:rPr>
          <w:color w:val="808080"/>
          <w:sz w:val="22"/>
        </w:rPr>
      </w:pPr>
    </w:p>
    <w:p w:rsidR="0079498F" w:rsidRPr="00733E33" w:rsidRDefault="0079498F" w:rsidP="00E70FBD">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1" w:name="_Форма_4_РЕКОМЕНДУЕМАЯ"/>
      <w:bookmarkStart w:id="232" w:name="_Форма_3_РЕКОМЕНДУЕМАЯ"/>
      <w:bookmarkStart w:id="233" w:name="_Toc23149542"/>
      <w:bookmarkStart w:id="234" w:name="_Toc54336129"/>
      <w:bookmarkStart w:id="235" w:name="_Toc99626838"/>
      <w:bookmarkEnd w:id="231"/>
      <w:bookmarkEnd w:id="232"/>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3"/>
      <w:bookmarkEnd w:id="234"/>
      <w:bookmarkEnd w:id="235"/>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8"/>
      <w:bookmarkEnd w:id="229"/>
      <w:r>
        <w:t>ИЗВЕЩЕНИЯ</w:t>
      </w:r>
    </w:p>
    <w:p w:rsidR="0079498F" w:rsidRPr="00733E33" w:rsidRDefault="0079498F" w:rsidP="0079498F">
      <w:pPr>
        <w:jc w:val="center"/>
      </w:pPr>
      <w:r w:rsidRPr="00733E33">
        <w:t>О ЗАКУПКЕ</w:t>
      </w:r>
      <w:bookmarkEnd w:id="230"/>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A5659B" w:rsidRDefault="0079498F" w:rsidP="00491059">
      <w:pPr>
        <w:pStyle w:val="1"/>
        <w:keepLines w:val="0"/>
        <w:spacing w:before="240" w:after="120"/>
        <w:ind w:left="792" w:hanging="360"/>
        <w:jc w:val="center"/>
        <w:rPr>
          <w:rFonts w:ascii="Times New Roman" w:eastAsia="MS Mincho" w:hAnsi="Times New Roman"/>
          <w:color w:val="548DD4"/>
          <w:kern w:val="32"/>
          <w:szCs w:val="24"/>
          <w:lang w:eastAsia="x-none"/>
        </w:rPr>
      </w:pPr>
      <w:bookmarkStart w:id="236" w:name="_Форма_5_Справка"/>
      <w:bookmarkStart w:id="237" w:name="_Форма_5_ФОРМА"/>
      <w:bookmarkStart w:id="238" w:name="_Форма_6_Декларация"/>
      <w:bookmarkStart w:id="239" w:name="_Форма_5_Декларация"/>
      <w:bookmarkStart w:id="240" w:name="_Форма_7_План_1"/>
      <w:bookmarkStart w:id="241" w:name="_РАЗДЕЛ_IV._Техническое"/>
      <w:bookmarkStart w:id="242" w:name="_Форма_6_ЦЕНОВОЕ"/>
      <w:bookmarkStart w:id="243" w:name="_Форма_4_ЦЕНОВОЕ"/>
      <w:bookmarkStart w:id="244" w:name="_Toc57045275"/>
      <w:bookmarkStart w:id="245" w:name="_Toc99626839"/>
      <w:bookmarkStart w:id="246" w:name="_Toc23149544"/>
      <w:bookmarkEnd w:id="236"/>
      <w:bookmarkEnd w:id="237"/>
      <w:bookmarkEnd w:id="238"/>
      <w:bookmarkEnd w:id="239"/>
      <w:bookmarkEnd w:id="240"/>
      <w:bookmarkEnd w:id="241"/>
      <w:bookmarkEnd w:id="242"/>
      <w:bookmarkEnd w:id="243"/>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4"/>
      <w:bookmarkEnd w:id="245"/>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sidR="00822511">
              <w:rPr>
                <w:b/>
                <w:i/>
                <w:sz w:val="22"/>
              </w:rPr>
              <w:t xml:space="preserve"> цену договора в валюте закупки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336"/>
        <w:gridCol w:w="1732"/>
        <w:gridCol w:w="1500"/>
      </w:tblGrid>
      <w:tr w:rsidR="00740D00" w:rsidRPr="003671A3" w:rsidTr="00491059">
        <w:trPr>
          <w:trHeight w:val="660"/>
        </w:trPr>
        <w:tc>
          <w:tcPr>
            <w:tcW w:w="561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336" w:type="dxa"/>
          </w:tcPr>
          <w:p w:rsidR="00740D00" w:rsidRPr="00EB404D" w:rsidRDefault="006F2D4B" w:rsidP="00EE36A9">
            <w:pPr>
              <w:jc w:val="center"/>
              <w:rPr>
                <w:rFonts w:cs="Arial"/>
                <w:b/>
                <w:color w:val="000000"/>
                <w:sz w:val="20"/>
                <w:szCs w:val="22"/>
              </w:rPr>
            </w:pPr>
            <w:r>
              <w:rPr>
                <w:rFonts w:cs="Arial"/>
                <w:b/>
                <w:color w:val="000000"/>
                <w:sz w:val="20"/>
                <w:szCs w:val="22"/>
              </w:rPr>
              <w:t>Количество</w:t>
            </w:r>
            <w:r w:rsidR="00EB404D">
              <w:rPr>
                <w:rFonts w:cs="Arial"/>
                <w:b/>
                <w:color w:val="000000"/>
                <w:sz w:val="20"/>
                <w:szCs w:val="22"/>
              </w:rPr>
              <w:t>, погонный метр</w:t>
            </w:r>
          </w:p>
        </w:tc>
        <w:tc>
          <w:tcPr>
            <w:tcW w:w="1732" w:type="dxa"/>
          </w:tcPr>
          <w:p w:rsidR="00740D00" w:rsidRPr="003671A3" w:rsidRDefault="00EB48C1" w:rsidP="00EB48C1">
            <w:pPr>
              <w:jc w:val="center"/>
              <w:rPr>
                <w:rFonts w:cs="Arial"/>
                <w:b/>
                <w:color w:val="000000"/>
                <w:sz w:val="20"/>
                <w:szCs w:val="22"/>
              </w:rPr>
            </w:pPr>
            <w:r>
              <w:rPr>
                <w:rFonts w:cs="Arial"/>
                <w:b/>
                <w:color w:val="000000"/>
                <w:sz w:val="20"/>
                <w:szCs w:val="22"/>
              </w:rPr>
              <w:t xml:space="preserve">НМЦД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p>
        </w:tc>
        <w:tc>
          <w:tcPr>
            <w:tcW w:w="1500" w:type="dxa"/>
          </w:tcPr>
          <w:p w:rsidR="00740D00" w:rsidRDefault="00EB404D" w:rsidP="00EE36A9">
            <w:pPr>
              <w:jc w:val="center"/>
              <w:rPr>
                <w:rFonts w:cs="Arial"/>
                <w:b/>
                <w:color w:val="000000"/>
                <w:sz w:val="20"/>
                <w:szCs w:val="22"/>
              </w:rPr>
            </w:pPr>
            <w:r>
              <w:rPr>
                <w:rFonts w:cs="Arial"/>
                <w:b/>
                <w:color w:val="000000"/>
                <w:sz w:val="20"/>
                <w:szCs w:val="22"/>
              </w:rPr>
              <w:t>Предложение участника закупки, руб.</w:t>
            </w:r>
          </w:p>
          <w:p w:rsidR="00EB404D" w:rsidRPr="003671A3" w:rsidRDefault="00EB404D" w:rsidP="00EE36A9">
            <w:pPr>
              <w:jc w:val="center"/>
              <w:rPr>
                <w:rFonts w:cs="Arial"/>
                <w:b/>
                <w:color w:val="000000"/>
                <w:sz w:val="20"/>
                <w:szCs w:val="22"/>
              </w:rPr>
            </w:pPr>
            <w:r w:rsidRPr="00EB404D">
              <w:rPr>
                <w:rFonts w:cs="Arial"/>
                <w:b/>
                <w:color w:val="FF0000"/>
                <w:sz w:val="20"/>
                <w:szCs w:val="22"/>
              </w:rPr>
              <w:t>с учетом НДС/ без учета НДС</w:t>
            </w:r>
          </w:p>
        </w:tc>
      </w:tr>
      <w:tr w:rsidR="00740D00" w:rsidRPr="003671A3" w:rsidTr="00491059">
        <w:trPr>
          <w:trHeight w:val="190"/>
        </w:trPr>
        <w:tc>
          <w:tcPr>
            <w:tcW w:w="561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336"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1732"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0" w:type="dxa"/>
          </w:tcPr>
          <w:p w:rsidR="00740D00" w:rsidRPr="00740D00" w:rsidRDefault="00740D00" w:rsidP="00740D00">
            <w:pPr>
              <w:jc w:val="center"/>
              <w:rPr>
                <w:rFonts w:cs="Arial"/>
                <w:color w:val="000000"/>
                <w:sz w:val="20"/>
                <w:szCs w:val="22"/>
                <w:lang w:val="en-US"/>
              </w:rPr>
            </w:pPr>
          </w:p>
        </w:tc>
      </w:tr>
      <w:tr w:rsidR="00E05539" w:rsidRPr="003671A3" w:rsidTr="001D53B9">
        <w:trPr>
          <w:trHeight w:val="456"/>
        </w:trPr>
        <w:tc>
          <w:tcPr>
            <w:tcW w:w="5613" w:type="dxa"/>
            <w:tcBorders>
              <w:top w:val="single" w:sz="4" w:space="0" w:color="auto"/>
              <w:left w:val="single" w:sz="4" w:space="0" w:color="auto"/>
              <w:bottom w:val="single" w:sz="4" w:space="0" w:color="auto"/>
              <w:right w:val="single" w:sz="4" w:space="0" w:color="auto"/>
            </w:tcBorders>
          </w:tcPr>
          <w:p w:rsidR="00E05539" w:rsidRPr="00BC4219" w:rsidRDefault="00E05539" w:rsidP="00E05539">
            <w:pPr>
              <w:rPr>
                <w:sz w:val="20"/>
                <w:szCs w:val="20"/>
              </w:rPr>
            </w:pPr>
            <w:r w:rsidRPr="00BC4219">
              <w:rPr>
                <w:sz w:val="20"/>
                <w:szCs w:val="20"/>
              </w:rPr>
              <w:t xml:space="preserve">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 т, при количестве труб в плети 1 и более через автодорогу со стоимостью материала (труба ПЭ100/SDR13,6) в один </w:t>
            </w:r>
            <w:proofErr w:type="spellStart"/>
            <w:r w:rsidRPr="00BC4219">
              <w:rPr>
                <w:sz w:val="20"/>
                <w:szCs w:val="20"/>
              </w:rPr>
              <w:t>трубоканал</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E05539" w:rsidRPr="00BC4219" w:rsidRDefault="00E05539" w:rsidP="00E05539">
            <w:pPr>
              <w:jc w:val="center"/>
              <w:rPr>
                <w:sz w:val="20"/>
                <w:szCs w:val="20"/>
              </w:rPr>
            </w:pPr>
            <w:r>
              <w:rPr>
                <w:sz w:val="20"/>
                <w:szCs w:val="20"/>
              </w:rPr>
              <w:t>95</w:t>
            </w:r>
          </w:p>
        </w:tc>
        <w:tc>
          <w:tcPr>
            <w:tcW w:w="1732" w:type="dxa"/>
            <w:tcBorders>
              <w:top w:val="single" w:sz="4" w:space="0" w:color="auto"/>
              <w:left w:val="nil"/>
              <w:bottom w:val="single" w:sz="4" w:space="0" w:color="auto"/>
              <w:right w:val="single" w:sz="4" w:space="0" w:color="auto"/>
            </w:tcBorders>
            <w:vAlign w:val="center"/>
          </w:tcPr>
          <w:p w:rsidR="00E05539" w:rsidRPr="00BC4219" w:rsidRDefault="00E05539" w:rsidP="00E05539">
            <w:pPr>
              <w:jc w:val="center"/>
              <w:rPr>
                <w:color w:val="000000"/>
                <w:sz w:val="20"/>
                <w:szCs w:val="20"/>
              </w:rPr>
            </w:pPr>
            <w:r>
              <w:rPr>
                <w:color w:val="000000"/>
                <w:sz w:val="20"/>
                <w:szCs w:val="20"/>
              </w:rPr>
              <w:t>2536,00</w:t>
            </w:r>
          </w:p>
        </w:tc>
        <w:tc>
          <w:tcPr>
            <w:tcW w:w="1500" w:type="dxa"/>
          </w:tcPr>
          <w:p w:rsidR="00E05539" w:rsidRPr="00822511" w:rsidRDefault="00E05539" w:rsidP="00E05539">
            <w:pPr>
              <w:jc w:val="center"/>
              <w:rPr>
                <w:i/>
              </w:rPr>
            </w:pPr>
          </w:p>
        </w:tc>
      </w:tr>
      <w:tr w:rsidR="00E05539" w:rsidRPr="003671A3" w:rsidTr="001D53B9">
        <w:trPr>
          <w:trHeight w:val="456"/>
        </w:trPr>
        <w:tc>
          <w:tcPr>
            <w:tcW w:w="5613" w:type="dxa"/>
            <w:tcBorders>
              <w:top w:val="single" w:sz="4" w:space="0" w:color="auto"/>
              <w:left w:val="single" w:sz="4" w:space="0" w:color="auto"/>
              <w:bottom w:val="single" w:sz="4" w:space="0" w:color="auto"/>
              <w:right w:val="single" w:sz="4" w:space="0" w:color="auto"/>
            </w:tcBorders>
          </w:tcPr>
          <w:p w:rsidR="00E05539" w:rsidRPr="00BC4219" w:rsidRDefault="00E05539" w:rsidP="00E05539">
            <w:pPr>
              <w:rPr>
                <w:sz w:val="20"/>
                <w:szCs w:val="20"/>
              </w:rPr>
            </w:pPr>
            <w:r w:rsidRPr="00BC4219">
              <w:rPr>
                <w:sz w:val="20"/>
                <w:szCs w:val="20"/>
              </w:rPr>
              <w:t xml:space="preserve">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 т, при количестве труб в плети 1 и более через автодорогу со стоимостью материала (труба ПЭ100/SDR13,6) в два </w:t>
            </w:r>
            <w:proofErr w:type="spellStart"/>
            <w:r w:rsidRPr="00BC4219">
              <w:rPr>
                <w:sz w:val="20"/>
                <w:szCs w:val="20"/>
              </w:rPr>
              <w:t>трубоканала</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E05539" w:rsidRPr="00BC4219" w:rsidRDefault="00E05539" w:rsidP="00E05539">
            <w:pPr>
              <w:jc w:val="center"/>
              <w:rPr>
                <w:sz w:val="20"/>
                <w:szCs w:val="20"/>
              </w:rPr>
            </w:pPr>
            <w:r>
              <w:rPr>
                <w:sz w:val="20"/>
                <w:szCs w:val="20"/>
              </w:rPr>
              <w:t>30</w:t>
            </w:r>
          </w:p>
        </w:tc>
        <w:tc>
          <w:tcPr>
            <w:tcW w:w="1732" w:type="dxa"/>
            <w:tcBorders>
              <w:top w:val="single" w:sz="4" w:space="0" w:color="auto"/>
              <w:left w:val="nil"/>
              <w:bottom w:val="single" w:sz="4" w:space="0" w:color="auto"/>
              <w:right w:val="single" w:sz="4" w:space="0" w:color="auto"/>
            </w:tcBorders>
            <w:vAlign w:val="center"/>
          </w:tcPr>
          <w:p w:rsidR="00E05539" w:rsidRPr="00BC4219" w:rsidRDefault="00E05539" w:rsidP="00E05539">
            <w:pPr>
              <w:jc w:val="center"/>
              <w:rPr>
                <w:color w:val="000000"/>
                <w:sz w:val="20"/>
                <w:szCs w:val="20"/>
              </w:rPr>
            </w:pPr>
            <w:r>
              <w:rPr>
                <w:color w:val="000000"/>
                <w:sz w:val="20"/>
                <w:szCs w:val="20"/>
              </w:rPr>
              <w:t>4155,67</w:t>
            </w:r>
          </w:p>
        </w:tc>
        <w:tc>
          <w:tcPr>
            <w:tcW w:w="1500" w:type="dxa"/>
          </w:tcPr>
          <w:p w:rsidR="00E05539" w:rsidRPr="00822511" w:rsidRDefault="00E05539" w:rsidP="00E05539">
            <w:pPr>
              <w:jc w:val="center"/>
              <w:rPr>
                <w:i/>
              </w:rPr>
            </w:pPr>
          </w:p>
        </w:tc>
      </w:tr>
      <w:tr w:rsidR="00E05539" w:rsidRPr="003671A3" w:rsidTr="001D53B9">
        <w:trPr>
          <w:trHeight w:val="456"/>
        </w:trPr>
        <w:tc>
          <w:tcPr>
            <w:tcW w:w="5613" w:type="dxa"/>
            <w:tcBorders>
              <w:top w:val="single" w:sz="4" w:space="0" w:color="auto"/>
              <w:left w:val="single" w:sz="4" w:space="0" w:color="auto"/>
              <w:bottom w:val="single" w:sz="4" w:space="0" w:color="auto"/>
              <w:right w:val="single" w:sz="4" w:space="0" w:color="auto"/>
            </w:tcBorders>
          </w:tcPr>
          <w:p w:rsidR="00E05539" w:rsidRPr="004611EC" w:rsidRDefault="00E05539" w:rsidP="00E05539">
            <w:pPr>
              <w:rPr>
                <w:sz w:val="20"/>
                <w:szCs w:val="20"/>
              </w:rPr>
            </w:pPr>
            <w:r w:rsidRPr="00BC4219">
              <w:rPr>
                <w:sz w:val="20"/>
                <w:szCs w:val="20"/>
              </w:rPr>
              <w:t xml:space="preserve">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 т, при количестве труб в плети 1 и более через автодорогу со стоимостью материала (труба ПЭ100/SDR13,6) в три </w:t>
            </w:r>
            <w:proofErr w:type="spellStart"/>
            <w:r w:rsidRPr="00BC4219">
              <w:rPr>
                <w:sz w:val="20"/>
                <w:szCs w:val="20"/>
              </w:rPr>
              <w:t>трубоканала</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E05539" w:rsidRPr="00BC4219" w:rsidRDefault="00E05539" w:rsidP="00E05539">
            <w:pPr>
              <w:jc w:val="center"/>
              <w:rPr>
                <w:sz w:val="20"/>
                <w:szCs w:val="20"/>
              </w:rPr>
            </w:pPr>
            <w:r>
              <w:rPr>
                <w:sz w:val="20"/>
                <w:szCs w:val="20"/>
              </w:rPr>
              <w:t>45</w:t>
            </w:r>
          </w:p>
        </w:tc>
        <w:tc>
          <w:tcPr>
            <w:tcW w:w="1732" w:type="dxa"/>
            <w:tcBorders>
              <w:top w:val="single" w:sz="4" w:space="0" w:color="auto"/>
              <w:left w:val="nil"/>
              <w:bottom w:val="single" w:sz="4" w:space="0" w:color="auto"/>
              <w:right w:val="single" w:sz="4" w:space="0" w:color="auto"/>
            </w:tcBorders>
            <w:vAlign w:val="center"/>
          </w:tcPr>
          <w:p w:rsidR="00E05539" w:rsidRPr="00BC4219" w:rsidRDefault="00E05539" w:rsidP="00E05539">
            <w:pPr>
              <w:jc w:val="center"/>
              <w:rPr>
                <w:color w:val="000000"/>
                <w:sz w:val="20"/>
                <w:szCs w:val="20"/>
              </w:rPr>
            </w:pPr>
            <w:r>
              <w:rPr>
                <w:color w:val="000000"/>
                <w:sz w:val="20"/>
                <w:szCs w:val="20"/>
              </w:rPr>
              <w:t>5542,00</w:t>
            </w:r>
          </w:p>
        </w:tc>
        <w:tc>
          <w:tcPr>
            <w:tcW w:w="1500" w:type="dxa"/>
          </w:tcPr>
          <w:p w:rsidR="00E05539" w:rsidRPr="00822511" w:rsidRDefault="00E05539" w:rsidP="00E05539">
            <w:pPr>
              <w:jc w:val="center"/>
              <w:rPr>
                <w:i/>
              </w:rPr>
            </w:pPr>
          </w:p>
        </w:tc>
      </w:tr>
    </w:tbl>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 xml:space="preserve">2. </w:t>
      </w:r>
      <w:r w:rsidRPr="00672CEA">
        <w:rPr>
          <w:color w:val="808080"/>
          <w:sz w:val="22"/>
        </w:rPr>
        <w:t xml:space="preserve">Цены единиц товаров, работ, услуг, предлагаемые участником, не могут превышать начальные (максимальные) цены единиц товаров, работ, услуг, установленные Заказчиком </w:t>
      </w:r>
      <w:r>
        <w:rPr>
          <w:color w:val="808080"/>
          <w:sz w:val="22"/>
        </w:rPr>
        <w:t>в настоящем извещении</w:t>
      </w:r>
      <w:r w:rsidRPr="00672CEA">
        <w:rPr>
          <w:color w:val="808080"/>
          <w:sz w:val="22"/>
        </w:rPr>
        <w:t xml:space="preserve">. </w:t>
      </w:r>
    </w:p>
    <w:p w:rsidR="0079498F" w:rsidRDefault="0079498F" w:rsidP="0079498F">
      <w:pPr>
        <w:jc w:val="both"/>
        <w:rPr>
          <w:color w:val="808080"/>
          <w:sz w:val="22"/>
        </w:rPr>
      </w:pPr>
      <w:r>
        <w:rPr>
          <w:color w:val="808080"/>
          <w:sz w:val="22"/>
        </w:rPr>
        <w:t>3</w:t>
      </w:r>
      <w:r w:rsidRPr="00672CEA">
        <w:rPr>
          <w:color w:val="808080"/>
          <w:sz w:val="22"/>
        </w:rPr>
        <w:t>. Ценовое предложение указывается на Э</w:t>
      </w:r>
      <w:r>
        <w:rPr>
          <w:color w:val="808080"/>
          <w:sz w:val="22"/>
        </w:rPr>
        <w:t>Т</w:t>
      </w:r>
      <w:r w:rsidRPr="00672CEA">
        <w:rPr>
          <w:color w:val="808080"/>
          <w:sz w:val="22"/>
        </w:rPr>
        <w:t>П при помощи функционала Э</w:t>
      </w:r>
      <w:r>
        <w:rPr>
          <w:color w:val="808080"/>
          <w:sz w:val="22"/>
        </w:rPr>
        <w:t>Т</w:t>
      </w:r>
      <w:r w:rsidRPr="00672CEA">
        <w:rPr>
          <w:color w:val="808080"/>
          <w:sz w:val="22"/>
        </w:rPr>
        <w:t>П. Одновременно, с указанием ценового предложения на Э</w:t>
      </w:r>
      <w:r>
        <w:rPr>
          <w:color w:val="808080"/>
          <w:sz w:val="22"/>
        </w:rPr>
        <w:t>Т</w:t>
      </w:r>
      <w:r w:rsidRPr="00672CEA">
        <w:rPr>
          <w:color w:val="808080"/>
          <w:sz w:val="22"/>
        </w:rPr>
        <w:t>П, участник должен прикрепить при помощи функционала Э</w:t>
      </w:r>
      <w:r>
        <w:rPr>
          <w:color w:val="808080"/>
          <w:sz w:val="22"/>
        </w:rPr>
        <w:t>Т</w:t>
      </w:r>
      <w:r w:rsidRPr="00672CEA">
        <w:rPr>
          <w:color w:val="808080"/>
          <w:sz w:val="22"/>
        </w:rPr>
        <w:t xml:space="preserve">П файл с ценовым предложением в любом общедоступном формате (MS </w:t>
      </w:r>
      <w:proofErr w:type="spellStart"/>
      <w:r w:rsidRPr="00672CEA">
        <w:rPr>
          <w:color w:val="808080"/>
          <w:sz w:val="22"/>
        </w:rPr>
        <w:t>Word</w:t>
      </w:r>
      <w:proofErr w:type="spellEnd"/>
      <w:r w:rsidRPr="00672CEA">
        <w:rPr>
          <w:color w:val="808080"/>
          <w:sz w:val="22"/>
        </w:rPr>
        <w:t xml:space="preserve">, MS </w:t>
      </w:r>
      <w:proofErr w:type="spellStart"/>
      <w:r w:rsidRPr="00672CEA">
        <w:rPr>
          <w:color w:val="808080"/>
          <w:sz w:val="22"/>
        </w:rPr>
        <w:t>Excel</w:t>
      </w:r>
      <w:proofErr w:type="spellEnd"/>
      <w:r w:rsidRPr="00672CEA">
        <w:rPr>
          <w:color w:val="808080"/>
          <w:sz w:val="22"/>
        </w:rPr>
        <w:t xml:space="preserve">, PDF и т.п.). </w:t>
      </w:r>
    </w:p>
    <w:p w:rsidR="0079498F" w:rsidRPr="00822511" w:rsidRDefault="0079498F" w:rsidP="0079498F">
      <w:pPr>
        <w:jc w:val="both"/>
        <w:rPr>
          <w:color w:val="808080"/>
          <w:sz w:val="22"/>
        </w:rPr>
      </w:pPr>
      <w:r w:rsidRPr="00FE7B1A">
        <w:rPr>
          <w:color w:val="808080"/>
          <w:sz w:val="22"/>
        </w:rPr>
        <w:t>4</w:t>
      </w:r>
      <w:r>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Pr="00B36394" w:rsidRDefault="0079498F" w:rsidP="00E05539">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7" w:name="_РАЗДЕЛ_IV._ТЕХНИЧЕСКОЕ_1"/>
      <w:bookmarkStart w:id="248" w:name="_Toc54336131"/>
      <w:bookmarkStart w:id="249" w:name="_Toc99626840"/>
      <w:bookmarkEnd w:id="247"/>
      <w:r w:rsidRPr="00733E33">
        <w:rPr>
          <w:rFonts w:ascii="Times New Roman" w:eastAsia="MS Mincho" w:hAnsi="Times New Roman"/>
          <w:color w:val="17365D"/>
          <w:kern w:val="32"/>
          <w:szCs w:val="24"/>
          <w:lang w:val="x-none" w:eastAsia="x-none"/>
        </w:rPr>
        <w:t xml:space="preserve">РАЗДЕЛ IV. </w:t>
      </w:r>
      <w:bookmarkEnd w:id="246"/>
      <w:r>
        <w:rPr>
          <w:rFonts w:ascii="Times New Roman" w:eastAsia="MS Mincho" w:hAnsi="Times New Roman"/>
          <w:color w:val="17365D"/>
          <w:kern w:val="32"/>
          <w:szCs w:val="24"/>
          <w:lang w:eastAsia="x-none"/>
        </w:rPr>
        <w:t>ТЕХНИЧЕСКОЕ ЗАДАНИЕ</w:t>
      </w:r>
      <w:bookmarkEnd w:id="248"/>
      <w:bookmarkEnd w:id="249"/>
    </w:p>
    <w:p w:rsidR="00F03A5C" w:rsidRDefault="00F03A5C" w:rsidP="00F03A5C">
      <w:pPr>
        <w:jc w:val="center"/>
        <w:rPr>
          <w:b/>
        </w:rPr>
      </w:pPr>
      <w:bookmarkStart w:id="250" w:name="_РАЗДЕЛ_V._ПРОЕКТ"/>
      <w:bookmarkEnd w:id="250"/>
      <w:r w:rsidRPr="00872E86">
        <w:rPr>
          <w:b/>
        </w:rPr>
        <w:t xml:space="preserve">на 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линий для нужд МУП «Горэлектросеть».  </w:t>
      </w:r>
    </w:p>
    <w:p w:rsidR="00F03A5C" w:rsidRPr="00872E86" w:rsidRDefault="00F03A5C" w:rsidP="00F03A5C">
      <w:pPr>
        <w:jc w:val="center"/>
        <w:rPr>
          <w:b/>
        </w:rPr>
      </w:pPr>
    </w:p>
    <w:tbl>
      <w:tblPr>
        <w:tblW w:w="10110" w:type="dxa"/>
        <w:tblLayout w:type="fixed"/>
        <w:tblLook w:val="0000" w:firstRow="0" w:lastRow="0" w:firstColumn="0" w:lastColumn="0" w:noHBand="0" w:noVBand="0"/>
      </w:tblPr>
      <w:tblGrid>
        <w:gridCol w:w="645"/>
        <w:gridCol w:w="2593"/>
        <w:gridCol w:w="6872"/>
      </w:tblGrid>
      <w:tr w:rsidR="00F03A5C" w:rsidRPr="00F03A5C" w:rsidTr="00F03A5C">
        <w:trPr>
          <w:trHeight w:val="618"/>
        </w:trPr>
        <w:tc>
          <w:tcPr>
            <w:tcW w:w="645" w:type="dxa"/>
            <w:tcBorders>
              <w:top w:val="single" w:sz="4" w:space="0" w:color="000000"/>
              <w:left w:val="single" w:sz="4" w:space="0" w:color="000000"/>
              <w:bottom w:val="single" w:sz="4" w:space="0" w:color="000000"/>
            </w:tcBorders>
            <w:shd w:val="clear" w:color="auto" w:fill="auto"/>
            <w:vAlign w:val="center"/>
          </w:tcPr>
          <w:p w:rsidR="00F03A5C" w:rsidRPr="00F03A5C" w:rsidRDefault="00F03A5C" w:rsidP="00F03A5C">
            <w:pPr>
              <w:widowControl w:val="0"/>
              <w:suppressAutoHyphens/>
              <w:autoSpaceDE w:val="0"/>
              <w:spacing w:after="60"/>
              <w:rPr>
                <w:b/>
                <w:i/>
                <w:sz w:val="22"/>
                <w:szCs w:val="22"/>
                <w:lang w:eastAsia="ar-SA"/>
              </w:rPr>
            </w:pPr>
            <w:r w:rsidRPr="00F03A5C">
              <w:rPr>
                <w:b/>
                <w:i/>
                <w:sz w:val="22"/>
                <w:szCs w:val="22"/>
                <w:lang w:eastAsia="ar-SA"/>
              </w:rPr>
              <w:t>№ п/п</w:t>
            </w:r>
          </w:p>
        </w:tc>
        <w:tc>
          <w:tcPr>
            <w:tcW w:w="2593" w:type="dxa"/>
            <w:tcBorders>
              <w:top w:val="single" w:sz="4" w:space="0" w:color="000000"/>
              <w:left w:val="single" w:sz="4" w:space="0" w:color="000000"/>
              <w:bottom w:val="single" w:sz="4" w:space="0" w:color="000000"/>
            </w:tcBorders>
            <w:shd w:val="clear" w:color="auto" w:fill="auto"/>
            <w:vAlign w:val="center"/>
          </w:tcPr>
          <w:p w:rsidR="00F03A5C" w:rsidRPr="00F03A5C" w:rsidRDefault="00F03A5C" w:rsidP="00F03A5C">
            <w:pPr>
              <w:widowControl w:val="0"/>
              <w:suppressAutoHyphens/>
              <w:autoSpaceDE w:val="0"/>
              <w:snapToGrid w:val="0"/>
              <w:spacing w:after="60"/>
              <w:jc w:val="center"/>
              <w:rPr>
                <w:b/>
                <w:i/>
                <w:sz w:val="22"/>
                <w:szCs w:val="22"/>
                <w:lang w:eastAsia="ar-SA"/>
              </w:rPr>
            </w:pPr>
            <w:r w:rsidRPr="00F03A5C">
              <w:rPr>
                <w:b/>
                <w:i/>
                <w:sz w:val="22"/>
                <w:szCs w:val="22"/>
                <w:lang w:eastAsia="ar-SA"/>
              </w:rPr>
              <w:t>Перечень основных данных и требований</w:t>
            </w:r>
          </w:p>
        </w:tc>
        <w:tc>
          <w:tcPr>
            <w:tcW w:w="6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A5C" w:rsidRPr="00F03A5C" w:rsidRDefault="00F03A5C" w:rsidP="00F03A5C">
            <w:pPr>
              <w:widowControl w:val="0"/>
              <w:suppressAutoHyphens/>
              <w:autoSpaceDE w:val="0"/>
              <w:snapToGrid w:val="0"/>
              <w:spacing w:after="60"/>
              <w:jc w:val="center"/>
              <w:rPr>
                <w:b/>
                <w:i/>
                <w:sz w:val="22"/>
                <w:szCs w:val="22"/>
                <w:lang w:eastAsia="ar-SA"/>
              </w:rPr>
            </w:pPr>
            <w:r w:rsidRPr="00F03A5C">
              <w:rPr>
                <w:b/>
                <w:i/>
                <w:sz w:val="22"/>
                <w:szCs w:val="22"/>
                <w:lang w:eastAsia="ar-SA"/>
              </w:rPr>
              <w:t xml:space="preserve">Содержание основных данных и требований </w:t>
            </w:r>
          </w:p>
          <w:p w:rsidR="00F03A5C" w:rsidRPr="00F03A5C" w:rsidRDefault="00F03A5C" w:rsidP="00F03A5C">
            <w:pPr>
              <w:widowControl w:val="0"/>
              <w:suppressAutoHyphens/>
              <w:autoSpaceDE w:val="0"/>
              <w:snapToGrid w:val="0"/>
              <w:spacing w:after="60"/>
              <w:jc w:val="center"/>
              <w:rPr>
                <w:b/>
                <w:i/>
                <w:sz w:val="22"/>
                <w:szCs w:val="22"/>
                <w:lang w:eastAsia="ar-SA"/>
              </w:rPr>
            </w:pPr>
            <w:r w:rsidRPr="00F03A5C">
              <w:rPr>
                <w:b/>
                <w:i/>
                <w:sz w:val="22"/>
                <w:szCs w:val="22"/>
                <w:lang w:eastAsia="ar-SA"/>
              </w:rPr>
              <w:t>к выполнению работ</w:t>
            </w:r>
          </w:p>
        </w:tc>
      </w:tr>
      <w:tr w:rsidR="00F03A5C" w:rsidRPr="00F03A5C" w:rsidTr="00F03A5C">
        <w:trPr>
          <w:trHeight w:val="1046"/>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tabs>
                <w:tab w:val="left" w:pos="843"/>
              </w:tabs>
              <w:suppressAutoHyphens/>
              <w:autoSpaceDE w:val="0"/>
              <w:snapToGrid w:val="0"/>
              <w:spacing w:after="60"/>
              <w:ind w:left="-78" w:right="-93"/>
              <w:jc w:val="both"/>
              <w:rPr>
                <w:sz w:val="22"/>
                <w:szCs w:val="22"/>
                <w:lang w:eastAsia="ar-SA"/>
              </w:rPr>
            </w:pPr>
            <w:r w:rsidRPr="00F03A5C">
              <w:rPr>
                <w:sz w:val="22"/>
                <w:szCs w:val="22"/>
                <w:lang w:eastAsia="ar-SA"/>
              </w:rPr>
              <w:t>1</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Описание объекта закупки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 xml:space="preserve">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линий, согласно </w:t>
            </w:r>
            <w:r w:rsidRPr="00F03A5C">
              <w:rPr>
                <w:sz w:val="22"/>
                <w:szCs w:val="22"/>
                <w:u w:val="single"/>
                <w:lang w:eastAsia="ar-SA"/>
              </w:rPr>
              <w:t>Приложению №1</w:t>
            </w:r>
            <w:r w:rsidRPr="00F03A5C">
              <w:rPr>
                <w:sz w:val="22"/>
                <w:szCs w:val="22"/>
                <w:lang w:eastAsia="ar-SA"/>
              </w:rPr>
              <w:t xml:space="preserve"> к техническому заданию.</w:t>
            </w:r>
          </w:p>
          <w:p w:rsidR="00F03A5C" w:rsidRPr="00F03A5C" w:rsidRDefault="00F03A5C" w:rsidP="00F03A5C">
            <w:pPr>
              <w:widowControl w:val="0"/>
              <w:suppressAutoHyphens/>
              <w:autoSpaceDE w:val="0"/>
              <w:jc w:val="both"/>
              <w:rPr>
                <w:sz w:val="22"/>
                <w:szCs w:val="22"/>
                <w:lang w:eastAsia="ar-SA"/>
              </w:rPr>
            </w:pPr>
            <w:r w:rsidRPr="00F03A5C">
              <w:rPr>
                <w:spacing w:val="3"/>
                <w:kern w:val="1"/>
                <w:sz w:val="22"/>
                <w:szCs w:val="22"/>
                <w:lang w:eastAsia="ar-SA"/>
              </w:rPr>
              <w:t xml:space="preserve">Результат работ будет использован для строительства кабельных линий 6/0,4 </w:t>
            </w:r>
            <w:proofErr w:type="spellStart"/>
            <w:r w:rsidRPr="00F03A5C">
              <w:rPr>
                <w:spacing w:val="3"/>
                <w:kern w:val="1"/>
                <w:sz w:val="22"/>
                <w:szCs w:val="22"/>
                <w:lang w:eastAsia="ar-SA"/>
              </w:rPr>
              <w:t>кВ</w:t>
            </w:r>
            <w:proofErr w:type="spellEnd"/>
            <w:r w:rsidRPr="00F03A5C">
              <w:rPr>
                <w:spacing w:val="3"/>
                <w:kern w:val="1"/>
                <w:sz w:val="22"/>
                <w:szCs w:val="22"/>
                <w:lang w:eastAsia="ar-SA"/>
              </w:rPr>
              <w:t xml:space="preserve"> по территории города Муром без вскрытия асфальтного покрытия на благоустроенных участках города, а также при пересечении автомобильных дорог.</w:t>
            </w:r>
          </w:p>
        </w:tc>
      </w:tr>
      <w:tr w:rsidR="00F03A5C" w:rsidRPr="00F03A5C" w:rsidTr="00F03A5C">
        <w:trPr>
          <w:trHeight w:val="706"/>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3</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Технические исходные данные и краткая характеристика выполняемых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822511" w:rsidP="00F03A5C">
            <w:pPr>
              <w:widowControl w:val="0"/>
              <w:suppressAutoHyphens/>
              <w:autoSpaceDE w:val="0"/>
              <w:snapToGrid w:val="0"/>
              <w:jc w:val="both"/>
              <w:rPr>
                <w:b/>
                <w:sz w:val="22"/>
                <w:szCs w:val="22"/>
                <w:lang w:eastAsia="ar-SA"/>
              </w:rPr>
            </w:pPr>
            <w:r>
              <w:rPr>
                <w:b/>
                <w:sz w:val="22"/>
                <w:szCs w:val="22"/>
                <w:lang w:eastAsia="ar-SA"/>
              </w:rPr>
              <w:t>Заказчиком предоставляю</w:t>
            </w:r>
            <w:r w:rsidR="00F03A5C" w:rsidRPr="00F03A5C">
              <w:rPr>
                <w:b/>
                <w:sz w:val="22"/>
                <w:szCs w:val="22"/>
                <w:lang w:eastAsia="ar-SA"/>
              </w:rPr>
              <w:t>тся:</w:t>
            </w:r>
          </w:p>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Разрешение (ордер) на производство земляных работ от управления архитектуры и градостроительства администрации округа Муром, согласованного со всеми организациями, эксплуатирующими инженерные коммуникации и сооружения и с их условиями производства работ.</w:t>
            </w:r>
          </w:p>
          <w:p w:rsidR="00F03A5C" w:rsidRPr="00F03A5C" w:rsidRDefault="00F03A5C" w:rsidP="00F03A5C">
            <w:pPr>
              <w:widowControl w:val="0"/>
              <w:suppressAutoHyphens/>
              <w:autoSpaceDE w:val="0"/>
              <w:snapToGrid w:val="0"/>
              <w:jc w:val="both"/>
              <w:rPr>
                <w:b/>
                <w:sz w:val="22"/>
                <w:szCs w:val="22"/>
                <w:lang w:eastAsia="ar-SA"/>
              </w:rPr>
            </w:pPr>
            <w:r w:rsidRPr="00F03A5C">
              <w:rPr>
                <w:b/>
                <w:sz w:val="22"/>
                <w:szCs w:val="22"/>
                <w:lang w:eastAsia="ar-SA"/>
              </w:rPr>
              <w:t>Заказчиком выполняются:</w:t>
            </w:r>
          </w:p>
          <w:p w:rsidR="00F03A5C" w:rsidRPr="00F03A5C" w:rsidRDefault="00F03A5C" w:rsidP="00F03A5C">
            <w:pPr>
              <w:widowControl w:val="0"/>
              <w:suppressAutoHyphens/>
              <w:autoSpaceDE w:val="0"/>
              <w:snapToGrid w:val="0"/>
              <w:jc w:val="both"/>
              <w:rPr>
                <w:b/>
                <w:sz w:val="22"/>
                <w:szCs w:val="22"/>
                <w:lang w:eastAsia="ar-SA"/>
              </w:rPr>
            </w:pPr>
            <w:r w:rsidRPr="00F03A5C">
              <w:rPr>
                <w:sz w:val="22"/>
                <w:szCs w:val="22"/>
                <w:lang w:eastAsia="ar-SA"/>
              </w:rPr>
              <w:t>- установка временного ограждения вдоль котлованов;</w:t>
            </w:r>
          </w:p>
          <w:p w:rsidR="00F03A5C" w:rsidRPr="00F03A5C" w:rsidRDefault="00F03A5C" w:rsidP="00F03A5C">
            <w:pPr>
              <w:widowControl w:val="0"/>
              <w:suppressAutoHyphens/>
              <w:autoSpaceDE w:val="0"/>
              <w:snapToGrid w:val="0"/>
              <w:jc w:val="both"/>
              <w:rPr>
                <w:b/>
                <w:sz w:val="22"/>
                <w:szCs w:val="22"/>
                <w:lang w:eastAsia="ar-SA"/>
              </w:rPr>
            </w:pPr>
            <w:r w:rsidRPr="00F03A5C">
              <w:rPr>
                <w:sz w:val="22"/>
                <w:szCs w:val="22"/>
                <w:lang w:eastAsia="ar-SA"/>
              </w:rPr>
              <w:t>- разборка с восстановлением асфальтобетонных покрытий (при необходимости);</w:t>
            </w:r>
          </w:p>
          <w:p w:rsidR="00F03A5C" w:rsidRPr="00F03A5C" w:rsidRDefault="00F03A5C" w:rsidP="00F03A5C">
            <w:pPr>
              <w:widowControl w:val="0"/>
              <w:suppressAutoHyphens/>
              <w:autoSpaceDE w:val="0"/>
              <w:snapToGrid w:val="0"/>
              <w:jc w:val="both"/>
              <w:rPr>
                <w:b/>
                <w:sz w:val="22"/>
                <w:szCs w:val="22"/>
                <w:lang w:eastAsia="ar-SA"/>
              </w:rPr>
            </w:pPr>
            <w:r w:rsidRPr="00F03A5C">
              <w:rPr>
                <w:sz w:val="22"/>
                <w:szCs w:val="22"/>
                <w:lang w:eastAsia="ar-SA"/>
              </w:rPr>
              <w:t>- подготовка котлованов для ГНБ;</w:t>
            </w:r>
          </w:p>
          <w:p w:rsidR="00F03A5C" w:rsidRPr="00F03A5C" w:rsidRDefault="00F03A5C" w:rsidP="00F03A5C">
            <w:pPr>
              <w:widowControl w:val="0"/>
              <w:suppressAutoHyphens/>
              <w:autoSpaceDE w:val="0"/>
              <w:snapToGrid w:val="0"/>
              <w:jc w:val="both"/>
              <w:rPr>
                <w:sz w:val="22"/>
                <w:szCs w:val="22"/>
                <w:lang w:eastAsia="ar-SA"/>
              </w:rPr>
            </w:pPr>
            <w:r w:rsidRPr="00F03A5C">
              <w:rPr>
                <w:sz w:val="22"/>
                <w:szCs w:val="22"/>
                <w:lang w:eastAsia="ar-SA"/>
              </w:rPr>
              <w:t>- засыпка котлованов после проведения работ Подрядчиком;</w:t>
            </w:r>
          </w:p>
          <w:p w:rsidR="00F03A5C" w:rsidRPr="00F03A5C" w:rsidRDefault="00F03A5C" w:rsidP="00F03A5C">
            <w:pPr>
              <w:widowControl w:val="0"/>
              <w:suppressAutoHyphens/>
              <w:autoSpaceDE w:val="0"/>
              <w:snapToGrid w:val="0"/>
              <w:jc w:val="both"/>
              <w:rPr>
                <w:b/>
                <w:sz w:val="22"/>
                <w:szCs w:val="22"/>
                <w:lang w:eastAsia="ar-SA"/>
              </w:rPr>
            </w:pPr>
            <w:r w:rsidRPr="00F03A5C">
              <w:rPr>
                <w:b/>
                <w:sz w:val="22"/>
                <w:szCs w:val="22"/>
                <w:lang w:eastAsia="ar-SA"/>
              </w:rPr>
              <w:t>Подрядчиком выполняются:</w:t>
            </w:r>
          </w:p>
          <w:p w:rsidR="00F03A5C" w:rsidRPr="00F03A5C" w:rsidRDefault="00F03A5C" w:rsidP="00F03A5C">
            <w:pPr>
              <w:suppressAutoHyphens/>
              <w:spacing w:after="60"/>
              <w:contextualSpacing/>
              <w:jc w:val="both"/>
              <w:rPr>
                <w:sz w:val="22"/>
                <w:szCs w:val="22"/>
                <w:lang w:eastAsia="ar-SA"/>
              </w:rPr>
            </w:pPr>
            <w:r w:rsidRPr="00F03A5C">
              <w:rPr>
                <w:sz w:val="22"/>
                <w:szCs w:val="22"/>
                <w:lang w:eastAsia="ar-SA"/>
              </w:rPr>
              <w:t>- разработка и согласование плана производства работ с представителями Заказчика;</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вызов представителей Заказчика в место проведения работ;</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прокладка полиэтиленовых труб диаметром 110 мм методом ГНБ в объеме работ согласно приложению №2 к техническому заданию;</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вызов представителей Заказчика для подписания актов на скрытые работы (при необходимости). Оформление актов на скрытые работы (обязательно!);</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по окончании работ Подрядчик производит откачку бентонита из котлована, уборку материалов и вывоз мусора за счет собственных средств.</w:t>
            </w:r>
          </w:p>
        </w:tc>
      </w:tr>
      <w:tr w:rsidR="00F03A5C" w:rsidRPr="00F03A5C" w:rsidTr="00F03A5C">
        <w:trPr>
          <w:trHeight w:val="593"/>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4</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Объем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tabs>
                <w:tab w:val="left" w:pos="360"/>
              </w:tabs>
              <w:suppressAutoHyphens/>
              <w:autoSpaceDE w:val="0"/>
              <w:snapToGrid w:val="0"/>
              <w:jc w:val="both"/>
              <w:rPr>
                <w:sz w:val="22"/>
                <w:szCs w:val="22"/>
                <w:lang w:eastAsia="ar-SA"/>
              </w:rPr>
            </w:pPr>
            <w:r w:rsidRPr="00F03A5C">
              <w:rPr>
                <w:sz w:val="22"/>
                <w:szCs w:val="22"/>
                <w:lang w:eastAsia="ar-SA"/>
              </w:rPr>
              <w:t xml:space="preserve">Согласно </w:t>
            </w:r>
            <w:r w:rsidRPr="00F03A5C">
              <w:rPr>
                <w:sz w:val="22"/>
                <w:szCs w:val="22"/>
                <w:u w:val="single"/>
                <w:lang w:eastAsia="ar-SA"/>
              </w:rPr>
              <w:t>Приложению №1, Приложению №2</w:t>
            </w:r>
            <w:r w:rsidRPr="00F03A5C">
              <w:rPr>
                <w:sz w:val="22"/>
                <w:szCs w:val="22"/>
                <w:lang w:eastAsia="ar-SA"/>
              </w:rPr>
              <w:t xml:space="preserve"> к техническому заданию.</w:t>
            </w:r>
          </w:p>
        </w:tc>
      </w:tr>
      <w:tr w:rsidR="00F03A5C" w:rsidRPr="00F03A5C" w:rsidTr="00F03A5C">
        <w:trPr>
          <w:trHeight w:val="349"/>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5</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Сроки выполнения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316FDB" w:rsidRDefault="00C30E18" w:rsidP="00F03A5C">
            <w:pPr>
              <w:widowControl w:val="0"/>
              <w:tabs>
                <w:tab w:val="left" w:pos="360"/>
              </w:tabs>
              <w:suppressAutoHyphens/>
              <w:autoSpaceDE w:val="0"/>
              <w:snapToGrid w:val="0"/>
              <w:jc w:val="both"/>
              <w:rPr>
                <w:sz w:val="22"/>
                <w:szCs w:val="22"/>
                <w:lang w:eastAsia="ar-SA"/>
              </w:rPr>
            </w:pPr>
            <w:r w:rsidRPr="00EA32C0">
              <w:rPr>
                <w:sz w:val="22"/>
                <w:szCs w:val="22"/>
              </w:rPr>
              <w:t xml:space="preserve">Работы выполняются в течение 15 календарных дней с даты заключения договора. </w:t>
            </w:r>
            <w:r w:rsidRPr="00EA32C0">
              <w:rPr>
                <w:sz w:val="22"/>
                <w:szCs w:val="22"/>
                <w:highlight w:val="yellow"/>
              </w:rPr>
              <w:t>Подрядчик по согласованию с Заказчиком может выполнить работы досрочно.</w:t>
            </w:r>
          </w:p>
        </w:tc>
      </w:tr>
      <w:tr w:rsidR="00F03A5C" w:rsidRPr="00F03A5C" w:rsidTr="00F03A5C">
        <w:trPr>
          <w:trHeight w:val="557"/>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6</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color w:val="000000"/>
                <w:sz w:val="22"/>
                <w:szCs w:val="22"/>
                <w:lang w:bidi="ru-RU"/>
              </w:rPr>
              <w:t>Условия выполнения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Работы выполняются с соблюдением необходимых технологий производства общестроительных работ.</w:t>
            </w:r>
          </w:p>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Работы вести в соответствии с:</w:t>
            </w:r>
          </w:p>
          <w:p w:rsidR="00F03A5C" w:rsidRPr="00316FDB" w:rsidRDefault="00F03A5C" w:rsidP="00F03A5C">
            <w:pPr>
              <w:keepNext/>
              <w:suppressAutoHyphens/>
              <w:spacing w:before="150"/>
              <w:ind w:left="432" w:hanging="432"/>
              <w:outlineLvl w:val="0"/>
              <w:rPr>
                <w:bCs/>
                <w:color w:val="000000"/>
                <w:kern w:val="1"/>
                <w:sz w:val="22"/>
                <w:szCs w:val="22"/>
                <w:lang w:eastAsia="ar-SA"/>
              </w:rPr>
            </w:pPr>
            <w:bookmarkStart w:id="251" w:name="_Toc99626841"/>
            <w:r w:rsidRPr="00316FDB">
              <w:rPr>
                <w:bCs/>
                <w:kern w:val="1"/>
                <w:sz w:val="22"/>
                <w:szCs w:val="22"/>
                <w:lang w:eastAsia="ar-SA"/>
              </w:rPr>
              <w:t xml:space="preserve">- </w:t>
            </w:r>
            <w:r w:rsidRPr="00316FDB">
              <w:rPr>
                <w:bCs/>
                <w:color w:val="000000"/>
                <w:kern w:val="1"/>
                <w:sz w:val="22"/>
                <w:szCs w:val="22"/>
                <w:lang w:eastAsia="ar-SA"/>
              </w:rPr>
              <w:t>СП 48.13330.2019. Свод правил. Организация строительства. СНиП 12-01-2004</w:t>
            </w:r>
            <w:bookmarkEnd w:id="251"/>
          </w:p>
          <w:p w:rsidR="00F03A5C" w:rsidRPr="00316FDB" w:rsidRDefault="00F03A5C" w:rsidP="00F03A5C">
            <w:pPr>
              <w:keepNext/>
              <w:suppressAutoHyphens/>
              <w:spacing w:before="150"/>
              <w:ind w:left="432" w:hanging="432"/>
              <w:outlineLvl w:val="0"/>
              <w:rPr>
                <w:bCs/>
                <w:color w:val="000000"/>
                <w:kern w:val="1"/>
                <w:sz w:val="22"/>
                <w:szCs w:val="22"/>
              </w:rPr>
            </w:pPr>
            <w:bookmarkStart w:id="252" w:name="_Toc99626842"/>
            <w:r w:rsidRPr="00316FDB">
              <w:rPr>
                <w:bCs/>
                <w:color w:val="000000"/>
                <w:kern w:val="1"/>
                <w:sz w:val="22"/>
                <w:szCs w:val="22"/>
                <w:lang w:eastAsia="ar-SA"/>
              </w:rPr>
              <w:t xml:space="preserve">- </w:t>
            </w:r>
            <w:r w:rsidRPr="00316FDB">
              <w:rPr>
                <w:bCs/>
                <w:kern w:val="1"/>
                <w:sz w:val="22"/>
                <w:szCs w:val="22"/>
                <w:lang w:eastAsia="ar-SA"/>
              </w:rPr>
              <w:t xml:space="preserve">СТО НОСТРОЙ </w:t>
            </w:r>
            <w:r w:rsidRPr="00316FDB">
              <w:rPr>
                <w:bCs/>
                <w:kern w:val="1"/>
                <w:sz w:val="22"/>
                <w:szCs w:val="22"/>
                <w:shd w:val="clear" w:color="auto" w:fill="FFFFFF"/>
                <w:lang w:eastAsia="ar-SA"/>
              </w:rPr>
              <w:t xml:space="preserve">2.27.17-2011 </w:t>
            </w:r>
            <w:r w:rsidRPr="00316FDB">
              <w:rPr>
                <w:bCs/>
                <w:kern w:val="1"/>
                <w:sz w:val="22"/>
                <w:szCs w:val="22"/>
                <w:lang w:eastAsia="ar-SA"/>
              </w:rPr>
              <w:t>"Прокладка подземных инженерных коммуникаций методом горизонтального направленного бурения"</w:t>
            </w:r>
            <w:bookmarkEnd w:id="252"/>
          </w:p>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 СНиП 12-03-2001, СНиП 12-04-2002 "Безопасность труда в строительстве"</w:t>
            </w:r>
          </w:p>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 При работе вблизи линий электропередач необходимо соблюдать меры электробезопасности (СНиП 12-03-2001, СНиП 12-04-2002)</w:t>
            </w:r>
          </w:p>
        </w:tc>
      </w:tr>
      <w:tr w:rsidR="00F03A5C" w:rsidRPr="00F03A5C" w:rsidTr="00F03A5C">
        <w:trPr>
          <w:trHeight w:val="674"/>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7</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Требования к безопасности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Подрядчик несет ответственность за обеспеченность своих работников средствами индивидуальной защиты, инструментом, приспособлениями, необходимыми для выполнения работ.</w:t>
            </w:r>
          </w:p>
          <w:p w:rsidR="00F03A5C" w:rsidRPr="00F03A5C" w:rsidRDefault="00F03A5C" w:rsidP="00F03A5C">
            <w:pPr>
              <w:widowControl w:val="0"/>
              <w:suppressAutoHyphens/>
              <w:autoSpaceDE w:val="0"/>
              <w:snapToGrid w:val="0"/>
              <w:spacing w:after="60"/>
              <w:jc w:val="both"/>
              <w:rPr>
                <w:sz w:val="22"/>
                <w:szCs w:val="22"/>
                <w:lang w:eastAsia="ar-SA"/>
              </w:rPr>
            </w:pPr>
            <w:r w:rsidRPr="00F03A5C">
              <w:rPr>
                <w:sz w:val="22"/>
                <w:szCs w:val="22"/>
                <w:lang w:eastAsia="ar-SA"/>
              </w:rPr>
              <w:t xml:space="preserve">Работы должны выполняться с соблюдением требований по технике безопасности, с соблюдением необходимых мероприятий по охране окружающей среды и противопожарной безопасности. </w:t>
            </w:r>
          </w:p>
          <w:p w:rsidR="00F03A5C" w:rsidRPr="00F03A5C" w:rsidRDefault="00F03A5C" w:rsidP="00F03A5C">
            <w:pPr>
              <w:widowControl w:val="0"/>
              <w:suppressAutoHyphens/>
              <w:autoSpaceDE w:val="0"/>
              <w:snapToGrid w:val="0"/>
              <w:spacing w:after="60"/>
              <w:jc w:val="both"/>
              <w:rPr>
                <w:sz w:val="22"/>
                <w:szCs w:val="22"/>
                <w:lang w:eastAsia="ar-SA"/>
              </w:rPr>
            </w:pPr>
            <w:r w:rsidRPr="00F03A5C">
              <w:rPr>
                <w:sz w:val="22"/>
                <w:szCs w:val="22"/>
                <w:lang w:eastAsia="ar-SA"/>
              </w:rPr>
              <w:t xml:space="preserve">Работы должны производиться только в отведенной зоне работ. </w:t>
            </w:r>
          </w:p>
        </w:tc>
      </w:tr>
      <w:tr w:rsidR="00F03A5C" w:rsidRPr="00F03A5C" w:rsidTr="00F03A5C">
        <w:trPr>
          <w:trHeight w:val="1046"/>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8</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rPr>
                <w:sz w:val="22"/>
                <w:szCs w:val="22"/>
                <w:lang w:eastAsia="ar-SA"/>
              </w:rPr>
            </w:pPr>
            <w:r w:rsidRPr="00F03A5C">
              <w:rPr>
                <w:sz w:val="22"/>
                <w:szCs w:val="22"/>
                <w:lang w:eastAsia="ar-SA"/>
              </w:rPr>
              <w:t>Общие требования к выполнению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numPr>
                <w:ilvl w:val="0"/>
                <w:numId w:val="38"/>
              </w:numPr>
              <w:suppressAutoHyphens/>
              <w:autoSpaceDE w:val="0"/>
              <w:snapToGrid w:val="0"/>
              <w:jc w:val="both"/>
              <w:rPr>
                <w:sz w:val="22"/>
                <w:szCs w:val="22"/>
                <w:lang w:eastAsia="ar-SA"/>
              </w:rPr>
            </w:pPr>
            <w:r w:rsidRPr="00F03A5C">
              <w:rPr>
                <w:sz w:val="22"/>
                <w:szCs w:val="22"/>
                <w:lang w:eastAsia="ar-SA"/>
              </w:rPr>
              <w:t xml:space="preserve">Виды работ, технические характеристики и количество товара, используемого при выполнении работ, в соответствии с </w:t>
            </w:r>
            <w:r w:rsidRPr="00F03A5C">
              <w:rPr>
                <w:sz w:val="22"/>
                <w:szCs w:val="22"/>
                <w:u w:val="single"/>
                <w:lang w:eastAsia="ar-SA"/>
              </w:rPr>
              <w:t>Приложением №2</w:t>
            </w:r>
            <w:r w:rsidRPr="00F03A5C">
              <w:rPr>
                <w:sz w:val="22"/>
                <w:szCs w:val="22"/>
                <w:lang w:eastAsia="ar-SA"/>
              </w:rPr>
              <w:t>.</w:t>
            </w:r>
          </w:p>
          <w:p w:rsidR="00F03A5C" w:rsidRPr="00F03A5C" w:rsidRDefault="00F03A5C" w:rsidP="00F03A5C">
            <w:pPr>
              <w:widowControl w:val="0"/>
              <w:numPr>
                <w:ilvl w:val="0"/>
                <w:numId w:val="38"/>
              </w:numPr>
              <w:suppressAutoHyphens/>
              <w:autoSpaceDE w:val="0"/>
              <w:snapToGrid w:val="0"/>
              <w:jc w:val="both"/>
              <w:rPr>
                <w:sz w:val="22"/>
                <w:szCs w:val="22"/>
                <w:lang w:eastAsia="ar-SA"/>
              </w:rPr>
            </w:pPr>
            <w:r w:rsidRPr="00F03A5C">
              <w:rPr>
                <w:sz w:val="22"/>
                <w:szCs w:val="22"/>
                <w:lang w:eastAsia="ar-SA"/>
              </w:rPr>
              <w:t>Работы выполняются Подрядчиком своими расходными материалами, инструментами.</w:t>
            </w:r>
          </w:p>
          <w:p w:rsidR="00F03A5C" w:rsidRPr="00F03A5C" w:rsidRDefault="00F03A5C" w:rsidP="00F03A5C">
            <w:pPr>
              <w:widowControl w:val="0"/>
              <w:numPr>
                <w:ilvl w:val="0"/>
                <w:numId w:val="38"/>
              </w:numPr>
              <w:suppressAutoHyphens/>
              <w:autoSpaceDE w:val="0"/>
              <w:jc w:val="both"/>
              <w:rPr>
                <w:sz w:val="22"/>
                <w:szCs w:val="22"/>
                <w:lang w:eastAsia="ar-SA"/>
              </w:rPr>
            </w:pPr>
            <w:r w:rsidRPr="00F03A5C">
              <w:rPr>
                <w:sz w:val="22"/>
                <w:szCs w:val="22"/>
                <w:lang w:eastAsia="ar-SA"/>
              </w:rPr>
              <w:t>Перед началом работ Подрядчик должен своим приказом назначить лицо, ответственное за выполнение работ на объектах Заказчика. Копию такого приказа с указанием контактов ответственных лиц предоставить Заказчику.</w:t>
            </w:r>
          </w:p>
          <w:p w:rsidR="00F03A5C" w:rsidRPr="00F03A5C" w:rsidRDefault="00F03A5C" w:rsidP="00F03A5C">
            <w:pPr>
              <w:widowControl w:val="0"/>
              <w:numPr>
                <w:ilvl w:val="0"/>
                <w:numId w:val="38"/>
              </w:numPr>
              <w:suppressAutoHyphens/>
              <w:autoSpaceDE w:val="0"/>
              <w:jc w:val="both"/>
              <w:rPr>
                <w:sz w:val="22"/>
                <w:szCs w:val="22"/>
                <w:lang w:eastAsia="ar-SA"/>
              </w:rPr>
            </w:pPr>
            <w:r w:rsidRPr="00F03A5C">
              <w:rPr>
                <w:sz w:val="22"/>
                <w:szCs w:val="22"/>
                <w:lang w:eastAsia="ar-SA"/>
              </w:rPr>
              <w:t>Доставка, отгрузка материалов для производства работ должна быть организована силами и средствами Подрядчика.</w:t>
            </w:r>
          </w:p>
          <w:p w:rsidR="00F03A5C" w:rsidRPr="00F03A5C" w:rsidRDefault="00F03A5C" w:rsidP="00F03A5C">
            <w:pPr>
              <w:widowControl w:val="0"/>
              <w:numPr>
                <w:ilvl w:val="0"/>
                <w:numId w:val="38"/>
              </w:numPr>
              <w:suppressAutoHyphens/>
              <w:autoSpaceDE w:val="0"/>
              <w:jc w:val="both"/>
              <w:rPr>
                <w:sz w:val="22"/>
                <w:szCs w:val="22"/>
                <w:lang w:eastAsia="ar-SA"/>
              </w:rPr>
            </w:pPr>
            <w:r w:rsidRPr="00F03A5C">
              <w:rPr>
                <w:sz w:val="22"/>
                <w:szCs w:val="22"/>
                <w:lang w:eastAsia="ar-SA"/>
              </w:rPr>
              <w:t>На все время действия контракта заказчик не предоставляет Подрядчику бытовые, складские и иные помещения, не обеспечивает сохранность материалов и оборудования.</w:t>
            </w:r>
          </w:p>
          <w:p w:rsidR="00F03A5C" w:rsidRPr="00F03A5C" w:rsidRDefault="00F03A5C" w:rsidP="00F03A5C">
            <w:pPr>
              <w:widowControl w:val="0"/>
              <w:numPr>
                <w:ilvl w:val="0"/>
                <w:numId w:val="38"/>
              </w:numPr>
              <w:suppressAutoHyphens/>
              <w:autoSpaceDE w:val="0"/>
              <w:snapToGrid w:val="0"/>
              <w:jc w:val="both"/>
              <w:rPr>
                <w:sz w:val="22"/>
                <w:szCs w:val="22"/>
                <w:lang w:eastAsia="ar-SA"/>
              </w:rPr>
            </w:pPr>
            <w:r w:rsidRPr="00F03A5C">
              <w:rPr>
                <w:sz w:val="22"/>
                <w:szCs w:val="22"/>
                <w:lang w:eastAsia="ar-SA"/>
              </w:rPr>
              <w:t>Подрядчик обязан незамедлительно сообщать Заказчику об аварийных ситуациях на объекте, выявленных (допущенных) в ходе выполнения работ. Работы по устранению последствий, возникших в результате аварийных ситуаций Подрядчик выполняет за счет собственных средств.</w:t>
            </w:r>
          </w:p>
        </w:tc>
      </w:tr>
      <w:tr w:rsidR="00F03A5C" w:rsidRPr="00F03A5C" w:rsidTr="00F03A5C">
        <w:trPr>
          <w:trHeight w:val="1046"/>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9</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rPr>
                <w:sz w:val="22"/>
                <w:szCs w:val="22"/>
                <w:lang w:eastAsia="ar-SA"/>
              </w:rPr>
            </w:pPr>
            <w:r w:rsidRPr="00F03A5C">
              <w:rPr>
                <w:sz w:val="22"/>
                <w:szCs w:val="22"/>
                <w:lang w:eastAsia="ar-SA"/>
              </w:rPr>
              <w:t>Требования к товарам, используемым при выполнении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suppressAutoHyphens/>
              <w:snapToGrid w:val="0"/>
              <w:jc w:val="both"/>
              <w:rPr>
                <w:sz w:val="22"/>
                <w:szCs w:val="22"/>
                <w:lang w:eastAsia="ar-SA"/>
              </w:rPr>
            </w:pPr>
            <w:r w:rsidRPr="00F03A5C">
              <w:rPr>
                <w:sz w:val="22"/>
                <w:szCs w:val="22"/>
                <w:lang w:eastAsia="ar-SA"/>
              </w:rPr>
              <w:t>Требования к товарам, используемым при выполнении работ:</w:t>
            </w:r>
          </w:p>
          <w:p w:rsidR="00F03A5C" w:rsidRPr="00F03A5C" w:rsidRDefault="00F03A5C" w:rsidP="00F03A5C">
            <w:pPr>
              <w:suppressAutoHyphens/>
              <w:snapToGrid w:val="0"/>
              <w:jc w:val="both"/>
              <w:rPr>
                <w:sz w:val="22"/>
                <w:szCs w:val="22"/>
                <w:u w:val="single"/>
                <w:lang w:eastAsia="ar-SA"/>
              </w:rPr>
            </w:pPr>
            <w:r w:rsidRPr="00F03A5C">
              <w:rPr>
                <w:sz w:val="22"/>
                <w:szCs w:val="22"/>
                <w:lang w:eastAsia="ar-SA"/>
              </w:rPr>
              <w:t xml:space="preserve">Трубы безнапорные полиэтиленовые, технические ПЭ 100 </w:t>
            </w:r>
            <w:r w:rsidRPr="00F03A5C">
              <w:rPr>
                <w:sz w:val="22"/>
                <w:szCs w:val="22"/>
                <w:lang w:val="en-US" w:eastAsia="ar-SA"/>
              </w:rPr>
              <w:t>SDR</w:t>
            </w:r>
            <w:r w:rsidRPr="00F03A5C">
              <w:rPr>
                <w:sz w:val="22"/>
                <w:szCs w:val="22"/>
                <w:lang w:eastAsia="ar-SA"/>
              </w:rPr>
              <w:t xml:space="preserve"> 13,6-110*8,1.</w:t>
            </w:r>
          </w:p>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до сдачи готовых объектов. </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Стоимость материалов при составлении актов по форме КС-2, КС-3 должна подтверждаться накладными и счетами-фактурами, которые предоставляются Заказчику.</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Применяемые при работе материалы должны быть новыми, не поврежденными, не бывшими в эксплуатации, не иметь дефектов изготов</w:t>
            </w:r>
            <w:r w:rsidR="003D1993">
              <w:rPr>
                <w:sz w:val="22"/>
                <w:szCs w:val="22"/>
                <w:lang w:eastAsia="ar-SA"/>
              </w:rPr>
              <w:t xml:space="preserve">ления, выпущенными не ранее </w:t>
            </w:r>
            <w:proofErr w:type="gramStart"/>
            <w:r w:rsidR="003D1993">
              <w:rPr>
                <w:sz w:val="22"/>
                <w:szCs w:val="22"/>
                <w:lang w:eastAsia="ar-SA"/>
              </w:rPr>
              <w:t xml:space="preserve">2022 </w:t>
            </w:r>
            <w:r w:rsidRPr="00F03A5C">
              <w:rPr>
                <w:sz w:val="22"/>
                <w:szCs w:val="22"/>
                <w:lang w:eastAsia="ar-SA"/>
              </w:rPr>
              <w:t xml:space="preserve"> года</w:t>
            </w:r>
            <w:proofErr w:type="gramEnd"/>
            <w:r w:rsidRPr="00F03A5C">
              <w:rPr>
                <w:sz w:val="22"/>
                <w:szCs w:val="22"/>
                <w:lang w:eastAsia="ar-SA"/>
              </w:rPr>
              <w:t>.</w:t>
            </w:r>
          </w:p>
        </w:tc>
      </w:tr>
      <w:tr w:rsidR="00F03A5C" w:rsidRPr="00F03A5C" w:rsidTr="00F03A5C">
        <w:trPr>
          <w:trHeight w:val="558"/>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10</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rPr>
                <w:sz w:val="22"/>
                <w:szCs w:val="22"/>
                <w:lang w:eastAsia="ar-SA"/>
              </w:rPr>
            </w:pPr>
            <w:r w:rsidRPr="00F03A5C">
              <w:rPr>
                <w:sz w:val="22"/>
                <w:szCs w:val="22"/>
                <w:lang w:eastAsia="ar-SA"/>
              </w:rPr>
              <w:t xml:space="preserve"> Требования к результатам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suppressAutoHyphens/>
              <w:snapToGrid w:val="0"/>
              <w:jc w:val="both"/>
              <w:rPr>
                <w:sz w:val="22"/>
                <w:szCs w:val="22"/>
                <w:lang w:eastAsia="ar-SA"/>
              </w:rPr>
            </w:pPr>
            <w:r w:rsidRPr="00F03A5C">
              <w:rPr>
                <w:sz w:val="22"/>
                <w:szCs w:val="22"/>
                <w:lang w:eastAsia="ar-SA"/>
              </w:rPr>
              <w:t>Результат выполненной Подрядчиком работы должен соответствовать объемам и срокам, предусмотренным техническим заданием в соответствии с требованиями технической документации, ГОСТ, СНиП, технических регламентов и иных нормативных актов, принятых в установленном порядке.</w:t>
            </w:r>
          </w:p>
          <w:p w:rsidR="00F03A5C" w:rsidRPr="00F03A5C" w:rsidRDefault="00F03A5C" w:rsidP="00F03A5C">
            <w:pPr>
              <w:suppressAutoHyphens/>
              <w:snapToGrid w:val="0"/>
              <w:jc w:val="both"/>
              <w:rPr>
                <w:sz w:val="22"/>
                <w:szCs w:val="22"/>
                <w:lang w:eastAsia="ar-SA"/>
              </w:rPr>
            </w:pPr>
            <w:r w:rsidRPr="00F03A5C">
              <w:rPr>
                <w:sz w:val="22"/>
                <w:szCs w:val="22"/>
                <w:lang w:eastAsia="ar-SA"/>
              </w:rPr>
              <w:t xml:space="preserve">Качество выполненной исполнителем работы должно соответствовать нормативно-технической документации Госстандарта, </w:t>
            </w:r>
            <w:proofErr w:type="spellStart"/>
            <w:r w:rsidRPr="00F03A5C">
              <w:rPr>
                <w:sz w:val="22"/>
                <w:szCs w:val="22"/>
                <w:lang w:eastAsia="ar-SA"/>
              </w:rPr>
              <w:t>Гостехнадзора</w:t>
            </w:r>
            <w:proofErr w:type="spellEnd"/>
            <w:r w:rsidRPr="00F03A5C">
              <w:rPr>
                <w:sz w:val="22"/>
                <w:szCs w:val="22"/>
                <w:lang w:eastAsia="ar-SA"/>
              </w:rPr>
              <w:t>, действующим нормативным документам.</w:t>
            </w:r>
          </w:p>
          <w:p w:rsidR="00F03A5C" w:rsidRPr="00F03A5C" w:rsidRDefault="00F03A5C" w:rsidP="00F03A5C">
            <w:pPr>
              <w:suppressAutoHyphens/>
              <w:snapToGrid w:val="0"/>
              <w:jc w:val="both"/>
              <w:rPr>
                <w:sz w:val="22"/>
                <w:szCs w:val="22"/>
                <w:lang w:eastAsia="ar-SA"/>
              </w:rPr>
            </w:pPr>
            <w:r w:rsidRPr="00F03A5C">
              <w:rPr>
                <w:sz w:val="22"/>
                <w:szCs w:val="22"/>
                <w:lang w:eastAsia="ar-SA"/>
              </w:rPr>
              <w:t>После завершения выполнения полного объема работ, предусмотренного договором, Подрядчик письменно уведомляет Заказчика о факте завершения работ. В случае выявления недостатков выполненных работ, нарушения срока выполнения работ, перечень нарушений и сроки их устранения указываются в акте. Подрядчик обязан устранить выявленные нарушения в установленные актом сроки. В случае не устранения нарушений, Заказчик вправе применить к Подрядчику штрафные санкции в порядке, установленном контрактом и произвести оплату фактически выполненных работ надлежащего качества за вычетом штрафных санкций.</w:t>
            </w:r>
          </w:p>
        </w:tc>
      </w:tr>
      <w:tr w:rsidR="00F03A5C" w:rsidRPr="00F03A5C" w:rsidTr="00F03A5C">
        <w:trPr>
          <w:trHeight w:val="704"/>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11</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jc w:val="both"/>
              <w:rPr>
                <w:sz w:val="22"/>
                <w:szCs w:val="22"/>
                <w:lang w:eastAsia="ar-SA"/>
              </w:rPr>
            </w:pPr>
            <w:r w:rsidRPr="00F03A5C">
              <w:rPr>
                <w:sz w:val="22"/>
                <w:szCs w:val="22"/>
                <w:lang w:eastAsia="ar-SA"/>
              </w:rPr>
              <w:t xml:space="preserve">Требования к отчетной документации. </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bCs/>
                <w:sz w:val="22"/>
                <w:szCs w:val="22"/>
                <w:lang w:eastAsia="ar-SA"/>
              </w:rPr>
            </w:pPr>
            <w:r w:rsidRPr="00F03A5C">
              <w:rPr>
                <w:sz w:val="22"/>
                <w:szCs w:val="22"/>
                <w:lang w:eastAsia="ar-SA"/>
              </w:rPr>
              <w:t xml:space="preserve">После выполнения всего объема работ Подрядчик сдает в контрактную службу Заказчика все необходимые финансовые документы (счет, счет-фактуру, </w:t>
            </w:r>
            <w:r w:rsidRPr="00F03A5C">
              <w:rPr>
                <w:bCs/>
                <w:sz w:val="22"/>
                <w:szCs w:val="22"/>
                <w:lang w:eastAsia="ar-SA"/>
              </w:rPr>
              <w:t>справку о стоимости работ и затрат (форма КС-3)</w:t>
            </w:r>
            <w:r w:rsidRPr="00F03A5C">
              <w:rPr>
                <w:sz w:val="22"/>
                <w:szCs w:val="22"/>
                <w:lang w:eastAsia="ar-SA"/>
              </w:rPr>
              <w:t xml:space="preserve">), предоставляет Заказчику на подпись </w:t>
            </w:r>
            <w:r w:rsidRPr="00F03A5C">
              <w:rPr>
                <w:bCs/>
                <w:sz w:val="22"/>
                <w:szCs w:val="22"/>
                <w:lang w:eastAsia="ar-SA"/>
              </w:rPr>
              <w:t xml:space="preserve">акт о приемке выполненных работ (форма КС-2), исполнительную документацию по каждому адресу работ, согласно Приложения №1 к техническому заданию, с указанием продольного профиля ГНБ, точек входа и выхода, длины, глубины на разных участках, расстояния от существующих коммуникаций. </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 xml:space="preserve">Состав исполнительной документации: </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 Протокол пилотного бурения по производству подземных коммуникаций методом горизонтального направленного бурения (ГНБ);</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 Профиль прокладки трубы;</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Исполнительная документация предоставляется вместе с актом выполненных работ.</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xml:space="preserve">Стоимость материалов при составлении актов по форме КС-2, КС-3 должна подтверждаться накладными и счет-фактурами, которые предоставляются Заказчику. </w:t>
            </w:r>
          </w:p>
          <w:p w:rsidR="00F03A5C" w:rsidRPr="00F03A5C" w:rsidRDefault="00F03A5C" w:rsidP="00F03A5C">
            <w:pPr>
              <w:widowControl w:val="0"/>
              <w:tabs>
                <w:tab w:val="left" w:pos="1276"/>
              </w:tabs>
              <w:suppressAutoHyphens/>
              <w:autoSpaceDE w:val="0"/>
              <w:snapToGrid w:val="0"/>
              <w:jc w:val="both"/>
              <w:rPr>
                <w:sz w:val="22"/>
                <w:szCs w:val="22"/>
                <w:lang w:eastAsia="ar-SA"/>
              </w:rPr>
            </w:pPr>
            <w:r w:rsidRPr="00F03A5C">
              <w:rPr>
                <w:bCs/>
                <w:sz w:val="22"/>
                <w:szCs w:val="22"/>
                <w:lang w:eastAsia="ar-SA"/>
              </w:rPr>
              <w:t xml:space="preserve">Подрядчик предоставляет </w:t>
            </w:r>
            <w:r w:rsidRPr="00F03A5C">
              <w:rPr>
                <w:sz w:val="22"/>
                <w:szCs w:val="22"/>
                <w:lang w:eastAsia="ar-SA"/>
              </w:rPr>
              <w:t>сертификаты, удостоверяющие качество материалов, применяемых при производстве работ.</w:t>
            </w:r>
          </w:p>
        </w:tc>
      </w:tr>
      <w:tr w:rsidR="00F03A5C" w:rsidRPr="00F03A5C" w:rsidTr="00F03A5C">
        <w:trPr>
          <w:trHeight w:val="782"/>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tabs>
                <w:tab w:val="left" w:pos="843"/>
              </w:tabs>
              <w:suppressAutoHyphens/>
              <w:autoSpaceDE w:val="0"/>
              <w:snapToGrid w:val="0"/>
              <w:spacing w:after="60"/>
              <w:ind w:left="-78" w:right="-93"/>
              <w:jc w:val="both"/>
              <w:rPr>
                <w:sz w:val="22"/>
                <w:szCs w:val="22"/>
                <w:lang w:eastAsia="ar-SA"/>
              </w:rPr>
            </w:pPr>
            <w:r w:rsidRPr="00F03A5C">
              <w:rPr>
                <w:sz w:val="22"/>
                <w:szCs w:val="22"/>
                <w:lang w:eastAsia="ar-SA"/>
              </w:rPr>
              <w:t>12</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Требования к гарантийным обязательствам</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Гарантийный срок на выполненные Подрядчиком работы составляет 12 месяцев с момента подписания Акта о приемке выполненных работ (КС-2) и Справки о стоимости выполненных работ (КС-3). Гарантийный срок на товары (материалы), используемые при выполнении работ, определяется заводом-изготовителем таких товаров.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 методов выполнения работ, не соответствующих техническому заданию.</w:t>
            </w:r>
          </w:p>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В обязательном порядке оформляются акты на скрытые работы.</w:t>
            </w:r>
          </w:p>
          <w:p w:rsidR="00F03A5C" w:rsidRPr="00F03A5C" w:rsidRDefault="00F03A5C" w:rsidP="00F03A5C">
            <w:pPr>
              <w:widowControl w:val="0"/>
              <w:shd w:val="clear" w:color="auto" w:fill="FFFFFF"/>
              <w:suppressAutoHyphens/>
              <w:autoSpaceDE w:val="0"/>
              <w:ind w:right="5"/>
              <w:jc w:val="both"/>
              <w:rPr>
                <w:sz w:val="22"/>
                <w:szCs w:val="22"/>
                <w:lang w:eastAsia="ar-SA"/>
              </w:rPr>
            </w:pPr>
            <w:r w:rsidRPr="00F03A5C">
              <w:rPr>
                <w:bCs/>
                <w:sz w:val="22"/>
                <w:szCs w:val="22"/>
                <w:lang w:eastAsia="ar-SA"/>
              </w:rPr>
              <w:t xml:space="preserve"> Гарантийный срок продлевается на время устранения Подрядчиком выявленных в период гарантийного срока недостатков.</w:t>
            </w:r>
          </w:p>
        </w:tc>
      </w:tr>
    </w:tbl>
    <w:p w:rsidR="00EB48C1" w:rsidRDefault="00EB48C1" w:rsidP="00F03A5C">
      <w:pPr>
        <w:jc w:val="both"/>
        <w:rPr>
          <w:b/>
          <w:sz w:val="28"/>
          <w:szCs w:val="28"/>
        </w:rPr>
      </w:pPr>
    </w:p>
    <w:p w:rsidR="0039450F" w:rsidRDefault="0039450F" w:rsidP="0079498F">
      <w:pPr>
        <w:jc w:val="both"/>
        <w:rPr>
          <w:rFonts w:cs="Arial"/>
          <w:i/>
        </w:rPr>
      </w:pPr>
    </w:p>
    <w:p w:rsidR="00316FDB" w:rsidRDefault="00316FDB" w:rsidP="0079498F">
      <w:pPr>
        <w:jc w:val="both"/>
        <w:rPr>
          <w:rFonts w:cs="Arial"/>
          <w:i/>
        </w:rPr>
      </w:pPr>
    </w:p>
    <w:p w:rsidR="00316FDB" w:rsidRDefault="00316FDB"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39450F" w:rsidRDefault="0039450F" w:rsidP="0079498F">
      <w:pPr>
        <w:jc w:val="both"/>
        <w:rPr>
          <w:rFonts w:cs="Arial"/>
          <w:i/>
          <w:color w:val="FF0000"/>
        </w:rPr>
      </w:pPr>
    </w:p>
    <w:p w:rsidR="00EB48C1" w:rsidRDefault="00EB48C1" w:rsidP="0079498F">
      <w:pPr>
        <w:jc w:val="both"/>
        <w:rPr>
          <w:rFonts w:cs="Arial"/>
          <w:i/>
          <w:color w:val="FF0000"/>
        </w:rPr>
      </w:pPr>
    </w:p>
    <w:tbl>
      <w:tblPr>
        <w:tblW w:w="17715" w:type="dxa"/>
        <w:tblLook w:val="04A0" w:firstRow="1" w:lastRow="0" w:firstColumn="1" w:lastColumn="0" w:noHBand="0" w:noVBand="1"/>
      </w:tblPr>
      <w:tblGrid>
        <w:gridCol w:w="1114"/>
        <w:gridCol w:w="1117"/>
        <w:gridCol w:w="472"/>
        <w:gridCol w:w="266"/>
        <w:gridCol w:w="266"/>
        <w:gridCol w:w="112"/>
        <w:gridCol w:w="154"/>
        <w:gridCol w:w="533"/>
        <w:gridCol w:w="429"/>
        <w:gridCol w:w="1116"/>
        <w:gridCol w:w="1116"/>
        <w:gridCol w:w="1016"/>
        <w:gridCol w:w="304"/>
        <w:gridCol w:w="784"/>
        <w:gridCol w:w="1296"/>
        <w:gridCol w:w="111"/>
        <w:gridCol w:w="273"/>
        <w:gridCol w:w="266"/>
        <w:gridCol w:w="266"/>
        <w:gridCol w:w="531"/>
        <w:gridCol w:w="3677"/>
        <w:gridCol w:w="1082"/>
        <w:gridCol w:w="1414"/>
      </w:tblGrid>
      <w:tr w:rsidR="00F03A5C" w:rsidRPr="00F03A5C" w:rsidTr="0043732C">
        <w:trPr>
          <w:gridAfter w:val="7"/>
          <w:wAfter w:w="7509" w:type="dxa"/>
          <w:trHeight w:val="270"/>
        </w:trPr>
        <w:tc>
          <w:tcPr>
            <w:tcW w:w="10206" w:type="dxa"/>
            <w:gridSpan w:val="16"/>
            <w:tcBorders>
              <w:top w:val="nil"/>
              <w:left w:val="nil"/>
              <w:bottom w:val="nil"/>
              <w:right w:val="nil"/>
            </w:tcBorders>
            <w:shd w:val="clear" w:color="auto" w:fill="auto"/>
            <w:noWrap/>
            <w:vAlign w:val="center"/>
            <w:hideMark/>
          </w:tcPr>
          <w:p w:rsidR="00F03A5C" w:rsidRPr="002908E3" w:rsidRDefault="00F03A5C" w:rsidP="00F03A5C">
            <w:pPr>
              <w:jc w:val="both"/>
              <w:rPr>
                <w:color w:val="000000"/>
              </w:rPr>
            </w:pPr>
            <w:r w:rsidRPr="001657B6">
              <w:rPr>
                <w:b/>
                <w:color w:val="000000"/>
              </w:rPr>
              <w:t>Приложение №1</w:t>
            </w:r>
            <w:r>
              <w:rPr>
                <w:color w:val="000000"/>
              </w:rPr>
              <w:t xml:space="preserve"> </w:t>
            </w:r>
            <w:r w:rsidRPr="002908E3">
              <w:rPr>
                <w:color w:val="000000"/>
              </w:rPr>
              <w:t>к техническому заданию на 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w:t>
            </w:r>
            <w:r>
              <w:rPr>
                <w:color w:val="000000"/>
              </w:rPr>
              <w:t xml:space="preserve">ий. </w:t>
            </w:r>
          </w:p>
        </w:tc>
      </w:tr>
      <w:tr w:rsidR="00F03A5C" w:rsidRPr="00F03A5C" w:rsidTr="0043732C">
        <w:trPr>
          <w:gridAfter w:val="7"/>
          <w:wAfter w:w="7509" w:type="dxa"/>
          <w:trHeight w:val="270"/>
        </w:trPr>
        <w:tc>
          <w:tcPr>
            <w:tcW w:w="2703" w:type="dxa"/>
            <w:gridSpan w:val="3"/>
            <w:tcBorders>
              <w:top w:val="nil"/>
              <w:left w:val="nil"/>
              <w:bottom w:val="nil"/>
              <w:right w:val="nil"/>
            </w:tcBorders>
            <w:shd w:val="clear" w:color="auto" w:fill="auto"/>
            <w:noWrap/>
            <w:vAlign w:val="center"/>
            <w:hideMark/>
          </w:tcPr>
          <w:p w:rsidR="00F03A5C" w:rsidRPr="002908E3" w:rsidRDefault="00F03A5C" w:rsidP="00F03A5C">
            <w:pPr>
              <w:jc w:val="both"/>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jc w:val="both"/>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266" w:type="dxa"/>
            <w:gridSpan w:val="2"/>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533" w:type="dxa"/>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3677" w:type="dxa"/>
            <w:gridSpan w:val="4"/>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1088" w:type="dxa"/>
            <w:gridSpan w:val="2"/>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1407" w:type="dxa"/>
            <w:gridSpan w:val="2"/>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r>
      <w:tr w:rsidR="00F03A5C" w:rsidRPr="00F03A5C" w:rsidTr="0043732C">
        <w:trPr>
          <w:trHeight w:val="180"/>
        </w:trPr>
        <w:tc>
          <w:tcPr>
            <w:tcW w:w="10206" w:type="dxa"/>
            <w:gridSpan w:val="16"/>
            <w:tcBorders>
              <w:top w:val="nil"/>
              <w:left w:val="nil"/>
              <w:bottom w:val="nil"/>
              <w:right w:val="nil"/>
            </w:tcBorders>
            <w:shd w:val="clear" w:color="auto" w:fill="auto"/>
            <w:noWrap/>
            <w:vAlign w:val="bottom"/>
            <w:hideMark/>
          </w:tcPr>
          <w:p w:rsidR="00F03A5C" w:rsidRDefault="00F03A5C" w:rsidP="0043732C">
            <w:pPr>
              <w:ind w:right="-7611"/>
              <w:rPr>
                <w:rFonts w:ascii="Calibri" w:hAnsi="Calibri" w:cs="Calibri"/>
                <w:b/>
                <w:bCs/>
                <w:color w:val="000000"/>
              </w:rPr>
            </w:pPr>
            <w:r w:rsidRPr="002908E3">
              <w:rPr>
                <w:rFonts w:ascii="Calibri" w:hAnsi="Calibri" w:cs="Calibri"/>
                <w:b/>
                <w:bCs/>
                <w:color w:val="000000"/>
              </w:rPr>
              <w:t>Перечень объектов с указанием адреса выполне</w:t>
            </w:r>
            <w:r w:rsidR="0043732C">
              <w:rPr>
                <w:rFonts w:ascii="Calibri" w:hAnsi="Calibri" w:cs="Calibri"/>
                <w:b/>
                <w:bCs/>
                <w:color w:val="000000"/>
              </w:rPr>
              <w:t xml:space="preserve">ния работ методом ГНБ в </w:t>
            </w:r>
            <w:proofErr w:type="spellStart"/>
            <w:r w:rsidR="0043732C">
              <w:rPr>
                <w:rFonts w:ascii="Calibri" w:hAnsi="Calibri" w:cs="Calibri"/>
                <w:b/>
                <w:bCs/>
                <w:color w:val="000000"/>
              </w:rPr>
              <w:t>г.Муром</w:t>
            </w:r>
            <w:proofErr w:type="spellEnd"/>
          </w:p>
          <w:p w:rsidR="0043732C" w:rsidRPr="002908E3" w:rsidRDefault="0043732C" w:rsidP="00F03A5C">
            <w:pPr>
              <w:ind w:right="-7611"/>
              <w:rPr>
                <w:rFonts w:ascii="Calibri" w:hAnsi="Calibri" w:cs="Calibri"/>
                <w:b/>
                <w:bCs/>
                <w:color w:val="000000"/>
              </w:rPr>
            </w:pPr>
          </w:p>
        </w:tc>
        <w:tc>
          <w:tcPr>
            <w:tcW w:w="273" w:type="dxa"/>
            <w:tcBorders>
              <w:top w:val="nil"/>
              <w:left w:val="nil"/>
              <w:bottom w:val="nil"/>
              <w:right w:val="nil"/>
            </w:tcBorders>
            <w:shd w:val="clear" w:color="auto" w:fill="auto"/>
            <w:noWrap/>
            <w:vAlign w:val="bottom"/>
            <w:hideMark/>
          </w:tcPr>
          <w:p w:rsidR="00F03A5C" w:rsidRPr="00F03A5C" w:rsidRDefault="00F03A5C" w:rsidP="00F03A5C">
            <w:pPr>
              <w:ind w:right="-7611"/>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ind w:right="-7611"/>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531"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3677"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1082"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1414"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r>
      <w:tr w:rsidR="0043732C" w:rsidRPr="0043732C" w:rsidTr="0043732C">
        <w:trPr>
          <w:gridAfter w:val="8"/>
          <w:wAfter w:w="7615" w:type="dxa"/>
          <w:trHeight w:val="420"/>
        </w:trPr>
        <w:tc>
          <w:tcPr>
            <w:tcW w:w="669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Наименование</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xml:space="preserve">марка трубы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длина прокола, м.</w:t>
            </w:r>
          </w:p>
        </w:tc>
      </w:tr>
      <w:tr w:rsidR="0043732C" w:rsidRPr="0043732C" w:rsidTr="0043732C">
        <w:trPr>
          <w:gridAfter w:val="8"/>
          <w:wAfter w:w="7615" w:type="dxa"/>
          <w:trHeight w:val="300"/>
        </w:trPr>
        <w:tc>
          <w:tcPr>
            <w:tcW w:w="4463" w:type="dxa"/>
            <w:gridSpan w:val="9"/>
            <w:tcBorders>
              <w:top w:val="single" w:sz="4" w:space="0" w:color="auto"/>
              <w:left w:val="single" w:sz="4" w:space="0" w:color="auto"/>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xml:space="preserve">2КЛ 0,4 </w:t>
            </w:r>
            <w:proofErr w:type="spellStart"/>
            <w:r w:rsidRPr="0043732C">
              <w:rPr>
                <w:rFonts w:ascii="Calibri" w:hAnsi="Calibri" w:cs="Calibri"/>
                <w:b/>
                <w:bCs/>
                <w:color w:val="000000"/>
                <w:sz w:val="22"/>
                <w:szCs w:val="22"/>
              </w:rPr>
              <w:t>кВ</w:t>
            </w:r>
            <w:proofErr w:type="spellEnd"/>
            <w:r w:rsidRPr="0043732C">
              <w:rPr>
                <w:rFonts w:ascii="Calibri" w:hAnsi="Calibri" w:cs="Calibri"/>
                <w:b/>
                <w:bCs/>
                <w:color w:val="000000"/>
                <w:sz w:val="22"/>
                <w:szCs w:val="22"/>
              </w:rPr>
              <w:t xml:space="preserve"> ТП628-ул. Муромская, 25а</w:t>
            </w:r>
          </w:p>
        </w:tc>
        <w:tc>
          <w:tcPr>
            <w:tcW w:w="1116" w:type="dxa"/>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320" w:type="dxa"/>
            <w:gridSpan w:val="2"/>
            <w:tcBorders>
              <w:top w:val="single" w:sz="4" w:space="0" w:color="auto"/>
              <w:left w:val="nil"/>
              <w:bottom w:val="nil"/>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080" w:type="dxa"/>
            <w:gridSpan w:val="2"/>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43732C" w:rsidRPr="0043732C" w:rsidTr="0043732C">
        <w:trPr>
          <w:gridAfter w:val="8"/>
          <w:wAfter w:w="7615"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5581" w:type="dxa"/>
            <w:gridSpan w:val="10"/>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43732C" w:rsidP="0043732C">
            <w:pPr>
              <w:jc w:val="right"/>
              <w:rPr>
                <w:rFonts w:ascii="Calibri" w:hAnsi="Calibri" w:cs="Calibri"/>
                <w:b/>
                <w:bCs/>
                <w:color w:val="000000"/>
                <w:sz w:val="22"/>
                <w:szCs w:val="22"/>
              </w:rPr>
            </w:pPr>
            <w:r w:rsidRPr="0043732C">
              <w:rPr>
                <w:rFonts w:ascii="Calibri" w:hAnsi="Calibri" w:cs="Calibri"/>
                <w:b/>
                <w:bCs/>
                <w:color w:val="000000"/>
                <w:sz w:val="22"/>
                <w:szCs w:val="22"/>
              </w:rPr>
              <w:t xml:space="preserve">            ул. Муромская, район дома ул. Муромская, 27</w:t>
            </w:r>
          </w:p>
        </w:tc>
        <w:tc>
          <w:tcPr>
            <w:tcW w:w="1320" w:type="dxa"/>
            <w:gridSpan w:val="2"/>
            <w:tcBorders>
              <w:top w:val="single" w:sz="4" w:space="0" w:color="auto"/>
              <w:left w:val="nil"/>
              <w:bottom w:val="nil"/>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2х30</w:t>
            </w:r>
          </w:p>
        </w:tc>
      </w:tr>
      <w:tr w:rsidR="0043732C" w:rsidRPr="0043732C" w:rsidTr="0043732C">
        <w:trPr>
          <w:gridAfter w:val="8"/>
          <w:wAfter w:w="7615" w:type="dxa"/>
          <w:trHeight w:val="300"/>
        </w:trPr>
        <w:tc>
          <w:tcPr>
            <w:tcW w:w="2231"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xml:space="preserve">КЛ 6 </w:t>
            </w:r>
            <w:proofErr w:type="spellStart"/>
            <w:r w:rsidRPr="0043732C">
              <w:rPr>
                <w:rFonts w:ascii="Calibri" w:hAnsi="Calibri" w:cs="Calibri"/>
                <w:b/>
                <w:bCs/>
                <w:color w:val="000000"/>
                <w:sz w:val="22"/>
                <w:szCs w:val="22"/>
              </w:rPr>
              <w:t>кВ</w:t>
            </w:r>
            <w:proofErr w:type="spellEnd"/>
            <w:r w:rsidRPr="0043732C">
              <w:rPr>
                <w:rFonts w:ascii="Calibri" w:hAnsi="Calibri" w:cs="Calibri"/>
                <w:b/>
                <w:bCs/>
                <w:color w:val="000000"/>
                <w:sz w:val="22"/>
                <w:szCs w:val="22"/>
              </w:rPr>
              <w:t xml:space="preserve"> ТП52-ТП106</w:t>
            </w:r>
          </w:p>
        </w:tc>
        <w:tc>
          <w:tcPr>
            <w:tcW w:w="1116" w:type="dxa"/>
            <w:gridSpan w:val="4"/>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gridSpan w:val="3"/>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320" w:type="dxa"/>
            <w:gridSpan w:val="2"/>
            <w:tcBorders>
              <w:top w:val="single" w:sz="4" w:space="0" w:color="auto"/>
              <w:left w:val="nil"/>
              <w:bottom w:val="nil"/>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080" w:type="dxa"/>
            <w:gridSpan w:val="2"/>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43732C" w:rsidRPr="0043732C" w:rsidTr="0043732C">
        <w:trPr>
          <w:gridAfter w:val="8"/>
          <w:wAfter w:w="7615"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5581" w:type="dxa"/>
            <w:gridSpan w:val="10"/>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43732C" w:rsidP="0043732C">
            <w:pPr>
              <w:jc w:val="right"/>
              <w:rPr>
                <w:rFonts w:ascii="Calibri" w:hAnsi="Calibri" w:cs="Calibri"/>
                <w:b/>
                <w:bCs/>
                <w:color w:val="000000"/>
                <w:sz w:val="22"/>
                <w:szCs w:val="22"/>
              </w:rPr>
            </w:pPr>
            <w:r w:rsidRPr="0043732C">
              <w:rPr>
                <w:rFonts w:ascii="Calibri" w:hAnsi="Calibri" w:cs="Calibri"/>
                <w:b/>
                <w:bCs/>
                <w:color w:val="000000"/>
                <w:sz w:val="22"/>
                <w:szCs w:val="22"/>
              </w:rPr>
              <w:t xml:space="preserve">            У ТП52 район радиотехникума</w:t>
            </w:r>
          </w:p>
        </w:tc>
        <w:tc>
          <w:tcPr>
            <w:tcW w:w="1320" w:type="dxa"/>
            <w:gridSpan w:val="2"/>
            <w:tcBorders>
              <w:top w:val="single" w:sz="4" w:space="0" w:color="auto"/>
              <w:left w:val="nil"/>
              <w:bottom w:val="nil"/>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3ПНД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3х45</w:t>
            </w:r>
          </w:p>
        </w:tc>
      </w:tr>
      <w:tr w:rsidR="0043732C" w:rsidRPr="0043732C" w:rsidTr="0043732C">
        <w:trPr>
          <w:gridAfter w:val="8"/>
          <w:wAfter w:w="7615"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5581" w:type="dxa"/>
            <w:gridSpan w:val="10"/>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43732C" w:rsidP="0043732C">
            <w:pPr>
              <w:jc w:val="right"/>
              <w:rPr>
                <w:rFonts w:ascii="Calibri" w:hAnsi="Calibri" w:cs="Calibri"/>
                <w:b/>
                <w:bCs/>
                <w:color w:val="000000"/>
                <w:sz w:val="22"/>
                <w:szCs w:val="22"/>
              </w:rPr>
            </w:pPr>
            <w:r w:rsidRPr="0043732C">
              <w:rPr>
                <w:rFonts w:ascii="Calibri" w:hAnsi="Calibri" w:cs="Calibri"/>
                <w:b/>
                <w:bCs/>
                <w:color w:val="000000"/>
                <w:sz w:val="22"/>
                <w:szCs w:val="22"/>
              </w:rPr>
              <w:t xml:space="preserve">            ул. Свердлова, район пересечения с ул. Мечникова</w:t>
            </w:r>
          </w:p>
        </w:tc>
        <w:tc>
          <w:tcPr>
            <w:tcW w:w="1320" w:type="dxa"/>
            <w:gridSpan w:val="2"/>
            <w:tcBorders>
              <w:top w:val="single" w:sz="4" w:space="0" w:color="auto"/>
              <w:left w:val="nil"/>
              <w:bottom w:val="nil"/>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1х25</w:t>
            </w:r>
          </w:p>
        </w:tc>
      </w:tr>
      <w:tr w:rsidR="0043732C" w:rsidRPr="0043732C" w:rsidTr="0043732C">
        <w:trPr>
          <w:gridAfter w:val="8"/>
          <w:wAfter w:w="7615" w:type="dxa"/>
          <w:trHeight w:val="300"/>
        </w:trPr>
        <w:tc>
          <w:tcPr>
            <w:tcW w:w="2231"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xml:space="preserve">КЛ 6 </w:t>
            </w:r>
            <w:proofErr w:type="spellStart"/>
            <w:r w:rsidRPr="0043732C">
              <w:rPr>
                <w:rFonts w:ascii="Calibri" w:hAnsi="Calibri" w:cs="Calibri"/>
                <w:b/>
                <w:bCs/>
                <w:color w:val="000000"/>
                <w:sz w:val="22"/>
                <w:szCs w:val="22"/>
              </w:rPr>
              <w:t>кВ</w:t>
            </w:r>
            <w:proofErr w:type="spellEnd"/>
            <w:r w:rsidRPr="0043732C">
              <w:rPr>
                <w:rFonts w:ascii="Calibri" w:hAnsi="Calibri" w:cs="Calibri"/>
                <w:b/>
                <w:bCs/>
                <w:color w:val="000000"/>
                <w:sz w:val="22"/>
                <w:szCs w:val="22"/>
              </w:rPr>
              <w:t xml:space="preserve"> ТП65-ТП70</w:t>
            </w:r>
          </w:p>
        </w:tc>
        <w:tc>
          <w:tcPr>
            <w:tcW w:w="1116" w:type="dxa"/>
            <w:gridSpan w:val="4"/>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gridSpan w:val="3"/>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320" w:type="dxa"/>
            <w:gridSpan w:val="2"/>
            <w:tcBorders>
              <w:top w:val="single" w:sz="4" w:space="0" w:color="auto"/>
              <w:left w:val="nil"/>
              <w:bottom w:val="nil"/>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080" w:type="dxa"/>
            <w:gridSpan w:val="2"/>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43732C" w:rsidRPr="0043732C" w:rsidTr="0043732C">
        <w:trPr>
          <w:gridAfter w:val="8"/>
          <w:wAfter w:w="7615"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5581" w:type="dxa"/>
            <w:gridSpan w:val="10"/>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43732C" w:rsidP="0043732C">
            <w:pPr>
              <w:jc w:val="right"/>
              <w:rPr>
                <w:rFonts w:ascii="Calibri" w:hAnsi="Calibri" w:cs="Calibri"/>
                <w:b/>
                <w:bCs/>
                <w:color w:val="000000"/>
                <w:sz w:val="22"/>
                <w:szCs w:val="22"/>
              </w:rPr>
            </w:pPr>
            <w:r w:rsidRPr="0043732C">
              <w:rPr>
                <w:rFonts w:ascii="Calibri" w:hAnsi="Calibri" w:cs="Calibri"/>
                <w:b/>
                <w:bCs/>
                <w:color w:val="000000"/>
                <w:sz w:val="22"/>
                <w:szCs w:val="22"/>
              </w:rPr>
              <w:t xml:space="preserve">            район ул. Лаврентьева д. 1</w:t>
            </w:r>
          </w:p>
        </w:tc>
        <w:tc>
          <w:tcPr>
            <w:tcW w:w="1320" w:type="dxa"/>
            <w:gridSpan w:val="2"/>
            <w:tcBorders>
              <w:top w:val="single" w:sz="4" w:space="0" w:color="auto"/>
              <w:left w:val="nil"/>
              <w:bottom w:val="nil"/>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1х30</w:t>
            </w:r>
          </w:p>
        </w:tc>
      </w:tr>
      <w:tr w:rsidR="0043732C" w:rsidRPr="0043732C" w:rsidTr="0043732C">
        <w:trPr>
          <w:gridAfter w:val="8"/>
          <w:wAfter w:w="7615" w:type="dxa"/>
          <w:trHeight w:val="300"/>
        </w:trPr>
        <w:tc>
          <w:tcPr>
            <w:tcW w:w="3347" w:type="dxa"/>
            <w:gridSpan w:val="6"/>
            <w:tcBorders>
              <w:top w:val="single" w:sz="4" w:space="0" w:color="auto"/>
              <w:left w:val="single" w:sz="4" w:space="0" w:color="auto"/>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xml:space="preserve">КЛ 0,4 </w:t>
            </w:r>
            <w:proofErr w:type="spellStart"/>
            <w:r w:rsidRPr="0043732C">
              <w:rPr>
                <w:rFonts w:ascii="Calibri" w:hAnsi="Calibri" w:cs="Calibri"/>
                <w:b/>
                <w:bCs/>
                <w:color w:val="000000"/>
                <w:sz w:val="22"/>
                <w:szCs w:val="22"/>
              </w:rPr>
              <w:t>кВ</w:t>
            </w:r>
            <w:proofErr w:type="spellEnd"/>
            <w:r w:rsidRPr="0043732C">
              <w:rPr>
                <w:rFonts w:ascii="Calibri" w:hAnsi="Calibri" w:cs="Calibri"/>
                <w:b/>
                <w:bCs/>
                <w:color w:val="000000"/>
                <w:sz w:val="22"/>
                <w:szCs w:val="22"/>
              </w:rPr>
              <w:t xml:space="preserve"> КТП180-КРШ-5а</w:t>
            </w:r>
          </w:p>
        </w:tc>
        <w:tc>
          <w:tcPr>
            <w:tcW w:w="1116" w:type="dxa"/>
            <w:gridSpan w:val="3"/>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32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080" w:type="dxa"/>
            <w:gridSpan w:val="2"/>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43732C" w:rsidRPr="0043732C" w:rsidTr="0043732C">
        <w:trPr>
          <w:gridAfter w:val="8"/>
          <w:wAfter w:w="7615"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7" w:type="dxa"/>
            <w:tcBorders>
              <w:top w:val="nil"/>
              <w:left w:val="nil"/>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gridSpan w:val="4"/>
            <w:tcBorders>
              <w:top w:val="nil"/>
              <w:left w:val="nil"/>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334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43732C" w:rsidP="0043732C">
            <w:pPr>
              <w:jc w:val="right"/>
              <w:rPr>
                <w:rFonts w:ascii="Calibri" w:hAnsi="Calibri" w:cs="Calibri"/>
                <w:b/>
                <w:bCs/>
                <w:color w:val="000000"/>
                <w:sz w:val="22"/>
                <w:szCs w:val="22"/>
              </w:rPr>
            </w:pPr>
            <w:r w:rsidRPr="0043732C">
              <w:rPr>
                <w:rFonts w:ascii="Calibri" w:hAnsi="Calibri" w:cs="Calibri"/>
                <w:b/>
                <w:bCs/>
                <w:color w:val="000000"/>
                <w:sz w:val="22"/>
                <w:szCs w:val="22"/>
              </w:rPr>
              <w:t xml:space="preserve">            КРШ, в районе КРШ 5а</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1х40</w:t>
            </w:r>
          </w:p>
        </w:tc>
      </w:tr>
    </w:tbl>
    <w:p w:rsidR="00EB48C1" w:rsidRDefault="00EB48C1" w:rsidP="0079498F">
      <w:pPr>
        <w:jc w:val="both"/>
        <w:rPr>
          <w:rFonts w:cs="Arial"/>
          <w:color w:val="FF0000"/>
        </w:rPr>
      </w:pPr>
    </w:p>
    <w:p w:rsidR="00C90AE9" w:rsidRDefault="00C90AE9"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Pr="00F03A5C" w:rsidRDefault="003D1993" w:rsidP="0079498F">
      <w:pPr>
        <w:jc w:val="both"/>
        <w:rPr>
          <w:rFonts w:cs="Arial"/>
          <w:color w:val="FF0000"/>
        </w:rPr>
      </w:pPr>
    </w:p>
    <w:p w:rsidR="00EB48C1" w:rsidRDefault="00EB48C1" w:rsidP="0079498F">
      <w:pPr>
        <w:jc w:val="both"/>
        <w:rPr>
          <w:rFonts w:cs="Arial"/>
          <w:i/>
          <w:color w:val="FF0000"/>
        </w:rPr>
      </w:pPr>
    </w:p>
    <w:p w:rsidR="00F03A5C" w:rsidRPr="00F03A5C" w:rsidRDefault="00F03A5C" w:rsidP="00F03A5C">
      <w:pPr>
        <w:suppressAutoHyphens/>
        <w:spacing w:after="60"/>
        <w:rPr>
          <w:b/>
          <w:lang w:eastAsia="ar-SA"/>
        </w:rPr>
      </w:pPr>
      <w:r w:rsidRPr="00F03A5C">
        <w:rPr>
          <w:b/>
          <w:lang w:eastAsia="ar-SA"/>
        </w:rPr>
        <w:t>Приложение № 2</w:t>
      </w:r>
    </w:p>
    <w:p w:rsidR="00F03A5C" w:rsidRPr="00F03A5C" w:rsidRDefault="00F03A5C" w:rsidP="00F03A5C">
      <w:pPr>
        <w:suppressAutoHyphens/>
        <w:spacing w:after="60" w:line="100" w:lineRule="atLeast"/>
        <w:rPr>
          <w:b/>
          <w:lang w:eastAsia="ar-SA"/>
        </w:rPr>
      </w:pPr>
      <w:r w:rsidRPr="00F03A5C">
        <w:rPr>
          <w:lang w:eastAsia="ar-SA"/>
        </w:rPr>
        <w:t>к Техническому заданию</w:t>
      </w:r>
      <w:r w:rsidRPr="00F03A5C">
        <w:rPr>
          <w:b/>
          <w:lang w:eastAsia="ar-SA"/>
        </w:rPr>
        <w:t xml:space="preserve"> </w:t>
      </w:r>
      <w:r w:rsidRPr="00F03A5C">
        <w:rPr>
          <w:lang w:eastAsia="ar-SA"/>
        </w:rPr>
        <w:t>на выполнение строительных работ по прокладке футляра (гильзы) бестраншейным способом методом горизонтально-направленного бурения (ГНБ) для монтаж</w:t>
      </w:r>
      <w:r>
        <w:rPr>
          <w:lang w:eastAsia="ar-SA"/>
        </w:rPr>
        <w:t>а электрических кабельных линий</w:t>
      </w:r>
    </w:p>
    <w:p w:rsidR="00F03A5C" w:rsidRPr="00F03A5C" w:rsidRDefault="00F03A5C" w:rsidP="00F03A5C">
      <w:pPr>
        <w:suppressAutoHyphens/>
        <w:spacing w:after="60"/>
        <w:ind w:left="-900"/>
        <w:jc w:val="center"/>
        <w:rPr>
          <w:lang w:eastAsia="ar-SA"/>
        </w:rPr>
      </w:pPr>
    </w:p>
    <w:p w:rsidR="00F03A5C" w:rsidRPr="00F03A5C" w:rsidRDefault="00F03A5C" w:rsidP="00F03A5C">
      <w:pPr>
        <w:suppressAutoHyphens/>
        <w:spacing w:after="60"/>
        <w:ind w:left="-900"/>
        <w:jc w:val="center"/>
        <w:rPr>
          <w:b/>
          <w:lang w:eastAsia="ar-SA"/>
        </w:rPr>
      </w:pPr>
      <w:r w:rsidRPr="00F03A5C">
        <w:rPr>
          <w:b/>
          <w:lang w:eastAsia="ar-SA"/>
        </w:rPr>
        <w:t>Ведомость работ</w:t>
      </w:r>
    </w:p>
    <w:p w:rsidR="00F03A5C" w:rsidRPr="00F03A5C" w:rsidRDefault="00F03A5C" w:rsidP="00F03A5C">
      <w:pPr>
        <w:suppressAutoHyphens/>
        <w:spacing w:after="60"/>
        <w:ind w:left="-900"/>
        <w:jc w:val="center"/>
        <w:rPr>
          <w:lang w:eastAsia="ar-SA"/>
        </w:rPr>
      </w:pPr>
    </w:p>
    <w:tbl>
      <w:tblPr>
        <w:tblW w:w="1029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680"/>
        <w:gridCol w:w="1530"/>
        <w:gridCol w:w="1890"/>
        <w:gridCol w:w="1620"/>
      </w:tblGrid>
      <w:tr w:rsidR="0043732C" w:rsidTr="003D1993">
        <w:tc>
          <w:tcPr>
            <w:tcW w:w="573" w:type="dxa"/>
          </w:tcPr>
          <w:p w:rsidR="0043732C" w:rsidRDefault="0043732C" w:rsidP="001D53B9">
            <w:pPr>
              <w:jc w:val="center"/>
            </w:pPr>
            <w:r>
              <w:t>№</w:t>
            </w:r>
          </w:p>
          <w:p w:rsidR="0043732C" w:rsidRDefault="0043732C" w:rsidP="001D53B9">
            <w:pPr>
              <w:jc w:val="center"/>
            </w:pPr>
            <w:r>
              <w:t>п/п</w:t>
            </w:r>
          </w:p>
        </w:tc>
        <w:tc>
          <w:tcPr>
            <w:tcW w:w="4680" w:type="dxa"/>
          </w:tcPr>
          <w:p w:rsidR="0043732C" w:rsidRDefault="0043732C" w:rsidP="001D53B9">
            <w:pPr>
              <w:jc w:val="center"/>
            </w:pPr>
            <w:r>
              <w:t>Наименование работ и затрат</w:t>
            </w:r>
          </w:p>
        </w:tc>
        <w:tc>
          <w:tcPr>
            <w:tcW w:w="1530" w:type="dxa"/>
          </w:tcPr>
          <w:p w:rsidR="0043732C" w:rsidRDefault="0043732C" w:rsidP="001D53B9">
            <w:pPr>
              <w:jc w:val="center"/>
            </w:pPr>
            <w:r>
              <w:t>Цена за единицу (</w:t>
            </w:r>
            <w:proofErr w:type="spellStart"/>
            <w:r>
              <w:t>руб</w:t>
            </w:r>
            <w:proofErr w:type="spellEnd"/>
            <w:r>
              <w:t>/м)</w:t>
            </w:r>
          </w:p>
        </w:tc>
        <w:tc>
          <w:tcPr>
            <w:tcW w:w="1890" w:type="dxa"/>
          </w:tcPr>
          <w:p w:rsidR="0043732C" w:rsidRDefault="0043732C" w:rsidP="001D53B9">
            <w:pPr>
              <w:jc w:val="center"/>
            </w:pPr>
            <w:r>
              <w:t xml:space="preserve">Количество </w:t>
            </w:r>
            <w:proofErr w:type="spellStart"/>
            <w:r>
              <w:t>трубоканалов</w:t>
            </w:r>
            <w:proofErr w:type="spellEnd"/>
            <w:r>
              <w:t xml:space="preserve"> (шт.) х длину (м)</w:t>
            </w:r>
          </w:p>
        </w:tc>
        <w:tc>
          <w:tcPr>
            <w:tcW w:w="1620" w:type="dxa"/>
          </w:tcPr>
          <w:p w:rsidR="0043732C" w:rsidRDefault="0043732C" w:rsidP="001D53B9">
            <w:pPr>
              <w:jc w:val="center"/>
            </w:pPr>
            <w:r>
              <w:t>Сумма (руб.)</w:t>
            </w:r>
          </w:p>
        </w:tc>
      </w:tr>
      <w:tr w:rsidR="0043732C" w:rsidTr="003D1993">
        <w:trPr>
          <w:trHeight w:val="2859"/>
        </w:trPr>
        <w:tc>
          <w:tcPr>
            <w:tcW w:w="573" w:type="dxa"/>
          </w:tcPr>
          <w:p w:rsidR="0043732C" w:rsidRDefault="0043732C" w:rsidP="001D53B9">
            <w:pPr>
              <w:jc w:val="center"/>
            </w:pPr>
            <w:r>
              <w:t>1</w:t>
            </w:r>
          </w:p>
        </w:tc>
        <w:tc>
          <w:tcPr>
            <w:tcW w:w="4680" w:type="dxa"/>
          </w:tcPr>
          <w:p w:rsidR="0043732C" w:rsidRDefault="0043732C" w:rsidP="001D53B9">
            <w:r>
              <w:t xml:space="preserve">Прокладка футляра из полиэтиленовой трубы диаметром 110 мм плетью с применением установок горизонтально-направленного бурения с тяговым </w:t>
            </w:r>
            <w:r w:rsidRPr="00331394">
              <w:t xml:space="preserve">усилением не менее </w:t>
            </w:r>
            <w:r>
              <w:t>11</w:t>
            </w:r>
            <w:r w:rsidRPr="00331394">
              <w:t xml:space="preserve"> т,</w:t>
            </w:r>
            <w:r>
              <w:t xml:space="preserve"> при количестве труб в плети 1 и </w:t>
            </w:r>
            <w:r w:rsidRPr="00BB3C3A">
              <w:t xml:space="preserve">более через </w:t>
            </w:r>
            <w:r>
              <w:t>автодорогу по ул. Муромская, район дома по ул. Муромская, 27 (для футляра применить трубу полиэтиленовую ПЭ100/</w:t>
            </w:r>
            <w:r w:rsidRPr="00856E20">
              <w:rPr>
                <w:lang w:val="en-US"/>
              </w:rPr>
              <w:t>SDR</w:t>
            </w:r>
            <w:r>
              <w:t>13,6 в количестве 60</w:t>
            </w:r>
            <w:r w:rsidRPr="00BB3C3A">
              <w:t xml:space="preserve"> м</w:t>
            </w:r>
            <w:r>
              <w:t xml:space="preserve">) </w:t>
            </w:r>
          </w:p>
        </w:tc>
        <w:tc>
          <w:tcPr>
            <w:tcW w:w="1530" w:type="dxa"/>
          </w:tcPr>
          <w:p w:rsidR="0043732C" w:rsidRDefault="0043732C" w:rsidP="001D53B9">
            <w:pPr>
              <w:jc w:val="center"/>
            </w:pPr>
          </w:p>
        </w:tc>
        <w:tc>
          <w:tcPr>
            <w:tcW w:w="1890" w:type="dxa"/>
          </w:tcPr>
          <w:p w:rsidR="0043732C" w:rsidRDefault="0043732C" w:rsidP="001D53B9">
            <w:pPr>
              <w:jc w:val="center"/>
            </w:pPr>
            <w:r>
              <w:t>2х30</w:t>
            </w:r>
          </w:p>
          <w:p w:rsidR="0043732C" w:rsidRDefault="0043732C" w:rsidP="001D53B9">
            <w:pPr>
              <w:jc w:val="center"/>
            </w:pPr>
          </w:p>
          <w:p w:rsidR="0043732C" w:rsidRDefault="0043732C" w:rsidP="001D53B9"/>
          <w:p w:rsidR="0043732C" w:rsidRDefault="0043732C" w:rsidP="001D53B9">
            <w:pPr>
              <w:jc w:val="center"/>
            </w:pP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r>
              <w:t>2</w:t>
            </w:r>
          </w:p>
        </w:tc>
        <w:tc>
          <w:tcPr>
            <w:tcW w:w="4680" w:type="dxa"/>
          </w:tcPr>
          <w:p w:rsidR="0043732C" w:rsidRDefault="0043732C" w:rsidP="001D53B9">
            <w:r>
              <w:t>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w:t>
            </w:r>
            <w:r w:rsidRPr="00450793">
              <w:t xml:space="preserve"> т</w:t>
            </w:r>
            <w:r>
              <w:t>, при количестве труб в плети 1 и более через автодорогу у ТП52 район дома радиотехникума (для футляра применить трубу полиэтиленовую ПЭ100/</w:t>
            </w:r>
            <w:r w:rsidRPr="00856E20">
              <w:rPr>
                <w:lang w:val="en-US"/>
              </w:rPr>
              <w:t>SDR</w:t>
            </w:r>
            <w:r>
              <w:t>13,6 в количестве 135</w:t>
            </w:r>
            <w:r w:rsidRPr="00BB3C3A">
              <w:t xml:space="preserve"> м</w:t>
            </w:r>
            <w:r>
              <w:t>)</w:t>
            </w:r>
          </w:p>
        </w:tc>
        <w:tc>
          <w:tcPr>
            <w:tcW w:w="1530" w:type="dxa"/>
          </w:tcPr>
          <w:p w:rsidR="0043732C" w:rsidRDefault="0043732C" w:rsidP="001D53B9">
            <w:pPr>
              <w:jc w:val="center"/>
            </w:pPr>
          </w:p>
        </w:tc>
        <w:tc>
          <w:tcPr>
            <w:tcW w:w="1890" w:type="dxa"/>
          </w:tcPr>
          <w:p w:rsidR="0043732C" w:rsidRDefault="0043732C" w:rsidP="001D53B9">
            <w:pPr>
              <w:jc w:val="center"/>
            </w:pPr>
            <w:r>
              <w:t>3х45</w:t>
            </w: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r>
              <w:t>3</w:t>
            </w:r>
          </w:p>
        </w:tc>
        <w:tc>
          <w:tcPr>
            <w:tcW w:w="4680" w:type="dxa"/>
          </w:tcPr>
          <w:p w:rsidR="0043732C" w:rsidRDefault="0043732C"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при количестве труб в плети 1 и более через автодорогу ул. Свердлова, пересечение с ул. Мечникова (для футляра применить трубу полиэтиленовую ПЭ100/</w:t>
            </w:r>
            <w:r w:rsidRPr="00856E20">
              <w:rPr>
                <w:lang w:val="en-US"/>
              </w:rPr>
              <w:t>SDR</w:t>
            </w:r>
            <w:r>
              <w:t>13,6 в количестве 50</w:t>
            </w:r>
            <w:r w:rsidRPr="00BB3C3A">
              <w:t xml:space="preserve"> м</w:t>
            </w:r>
            <w:r>
              <w:t>)</w:t>
            </w:r>
          </w:p>
        </w:tc>
        <w:tc>
          <w:tcPr>
            <w:tcW w:w="1530" w:type="dxa"/>
          </w:tcPr>
          <w:p w:rsidR="0043732C" w:rsidRDefault="0043732C" w:rsidP="001D53B9">
            <w:pPr>
              <w:jc w:val="center"/>
            </w:pPr>
          </w:p>
        </w:tc>
        <w:tc>
          <w:tcPr>
            <w:tcW w:w="1890" w:type="dxa"/>
          </w:tcPr>
          <w:p w:rsidR="0043732C" w:rsidRPr="005318DF" w:rsidRDefault="0043732C" w:rsidP="001D53B9">
            <w:pPr>
              <w:jc w:val="center"/>
              <w:rPr>
                <w:highlight w:val="yellow"/>
              </w:rPr>
            </w:pPr>
            <w:r>
              <w:t>1х25</w:t>
            </w:r>
          </w:p>
        </w:tc>
        <w:tc>
          <w:tcPr>
            <w:tcW w:w="1620" w:type="dxa"/>
          </w:tcPr>
          <w:p w:rsidR="0043732C" w:rsidRDefault="0043732C" w:rsidP="001D53B9">
            <w:pPr>
              <w:jc w:val="center"/>
            </w:pPr>
          </w:p>
        </w:tc>
      </w:tr>
      <w:tr w:rsidR="0043732C" w:rsidTr="003D1993">
        <w:tc>
          <w:tcPr>
            <w:tcW w:w="573" w:type="dxa"/>
          </w:tcPr>
          <w:p w:rsidR="0043732C" w:rsidRPr="001E5719" w:rsidRDefault="0043732C" w:rsidP="001D53B9">
            <w:pPr>
              <w:jc w:val="center"/>
            </w:pPr>
            <w:r>
              <w:t>4</w:t>
            </w:r>
          </w:p>
        </w:tc>
        <w:tc>
          <w:tcPr>
            <w:tcW w:w="4680" w:type="dxa"/>
          </w:tcPr>
          <w:p w:rsidR="0043732C" w:rsidRPr="001E5719" w:rsidRDefault="0043732C" w:rsidP="001D53B9">
            <w:r w:rsidRPr="001E5719">
              <w:t xml:space="preserve">Прокладка футляра из полиэтиленовой трубы диаметром </w:t>
            </w:r>
            <w:smartTag w:uri="urn:schemas-microsoft-com:office:smarttags" w:element="metricconverter">
              <w:smartTagPr>
                <w:attr w:name="ProductID" w:val="110 мм"/>
              </w:smartTagPr>
              <w:r w:rsidRPr="001E5719">
                <w:t>110 мм</w:t>
              </w:r>
            </w:smartTag>
            <w:r w:rsidRPr="001E5719">
              <w:t xml:space="preserve"> плетью с применением установок горизонтально-направленного бурения с тяговым усилением не менее 11 т, при количестве труб в плети 1 и более чере</w:t>
            </w:r>
            <w:r>
              <w:t xml:space="preserve">з автодорогу по </w:t>
            </w:r>
            <w:proofErr w:type="spellStart"/>
            <w:r>
              <w:t>ул.Лаврентьева</w:t>
            </w:r>
            <w:proofErr w:type="spellEnd"/>
            <w:r w:rsidRPr="001E5719">
              <w:t>, район дома № 1 (для футляра применить трубу полиэтиленовую ПЭ100/</w:t>
            </w:r>
            <w:r w:rsidRPr="001E5719">
              <w:rPr>
                <w:lang w:val="en-US"/>
              </w:rPr>
              <w:t>SDR</w:t>
            </w:r>
            <w:r w:rsidRPr="001E5719">
              <w:t>13,6 в ко</w:t>
            </w:r>
            <w:r>
              <w:t>личестве 3</w:t>
            </w:r>
            <w:r w:rsidRPr="001E5719">
              <w:t>0 м)</w:t>
            </w:r>
          </w:p>
        </w:tc>
        <w:tc>
          <w:tcPr>
            <w:tcW w:w="1530" w:type="dxa"/>
          </w:tcPr>
          <w:p w:rsidR="0043732C" w:rsidRDefault="0043732C" w:rsidP="001D53B9">
            <w:pPr>
              <w:jc w:val="center"/>
            </w:pPr>
          </w:p>
        </w:tc>
        <w:tc>
          <w:tcPr>
            <w:tcW w:w="1890" w:type="dxa"/>
          </w:tcPr>
          <w:p w:rsidR="0043732C" w:rsidRDefault="0043732C" w:rsidP="001D53B9">
            <w:pPr>
              <w:jc w:val="center"/>
            </w:pPr>
            <w:r>
              <w:t>1х30</w:t>
            </w: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r>
              <w:t>5</w:t>
            </w:r>
          </w:p>
        </w:tc>
        <w:tc>
          <w:tcPr>
            <w:tcW w:w="4680" w:type="dxa"/>
          </w:tcPr>
          <w:p w:rsidR="0043732C" w:rsidRDefault="0043732C"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автодорогу п</w:t>
            </w:r>
            <w:r>
              <w:t xml:space="preserve">о шоссе </w:t>
            </w:r>
            <w:proofErr w:type="spellStart"/>
            <w:r>
              <w:t>Карачаровское</w:t>
            </w:r>
            <w:proofErr w:type="spellEnd"/>
            <w:r>
              <w:t>, район дома № 5а (для футляра применить трубу полиэтиленовую ПЭ100/</w:t>
            </w:r>
            <w:r w:rsidRPr="00856E20">
              <w:rPr>
                <w:lang w:val="en-US"/>
              </w:rPr>
              <w:t>SDR</w:t>
            </w:r>
            <w:r>
              <w:t>13,6 в количестве 40</w:t>
            </w:r>
            <w:r w:rsidRPr="00BB3C3A">
              <w:t xml:space="preserve"> м</w:t>
            </w:r>
            <w:r>
              <w:t>)</w:t>
            </w:r>
          </w:p>
        </w:tc>
        <w:tc>
          <w:tcPr>
            <w:tcW w:w="1530" w:type="dxa"/>
          </w:tcPr>
          <w:p w:rsidR="0043732C" w:rsidRDefault="0043732C" w:rsidP="001D53B9">
            <w:pPr>
              <w:jc w:val="center"/>
            </w:pPr>
          </w:p>
        </w:tc>
        <w:tc>
          <w:tcPr>
            <w:tcW w:w="1890" w:type="dxa"/>
          </w:tcPr>
          <w:p w:rsidR="0043732C" w:rsidRDefault="0043732C" w:rsidP="001D53B9">
            <w:pPr>
              <w:jc w:val="center"/>
            </w:pPr>
            <w:r>
              <w:t>1х40</w:t>
            </w: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p>
        </w:tc>
        <w:tc>
          <w:tcPr>
            <w:tcW w:w="4680" w:type="dxa"/>
          </w:tcPr>
          <w:p w:rsidR="0043732C" w:rsidRPr="00856E20" w:rsidRDefault="0043732C" w:rsidP="001D53B9">
            <w:pPr>
              <w:rPr>
                <w:b/>
              </w:rPr>
            </w:pPr>
            <w:r w:rsidRPr="00856E20">
              <w:rPr>
                <w:b/>
              </w:rPr>
              <w:t>Итого</w:t>
            </w:r>
          </w:p>
        </w:tc>
        <w:tc>
          <w:tcPr>
            <w:tcW w:w="1530" w:type="dxa"/>
          </w:tcPr>
          <w:p w:rsidR="0043732C" w:rsidRPr="00856E20" w:rsidRDefault="0043732C" w:rsidP="001D53B9">
            <w:pPr>
              <w:jc w:val="center"/>
              <w:rPr>
                <w:b/>
              </w:rPr>
            </w:pPr>
          </w:p>
        </w:tc>
        <w:tc>
          <w:tcPr>
            <w:tcW w:w="1890" w:type="dxa"/>
          </w:tcPr>
          <w:p w:rsidR="0043732C" w:rsidRPr="00856E20" w:rsidRDefault="0043732C" w:rsidP="001D53B9">
            <w:pPr>
              <w:jc w:val="center"/>
              <w:rPr>
                <w:b/>
              </w:rPr>
            </w:pPr>
          </w:p>
        </w:tc>
        <w:tc>
          <w:tcPr>
            <w:tcW w:w="1620" w:type="dxa"/>
          </w:tcPr>
          <w:p w:rsidR="0043732C" w:rsidRPr="00856E20" w:rsidRDefault="0043732C" w:rsidP="001D53B9">
            <w:pPr>
              <w:jc w:val="center"/>
              <w:rPr>
                <w:b/>
              </w:rPr>
            </w:pPr>
          </w:p>
        </w:tc>
      </w:tr>
    </w:tbl>
    <w:p w:rsidR="00EB48C1" w:rsidRPr="00F03A5C" w:rsidRDefault="00EB48C1" w:rsidP="0079498F">
      <w:pPr>
        <w:jc w:val="both"/>
        <w:rPr>
          <w:rFonts w:cs="Arial"/>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4B3058" w:rsidRDefault="004B3058" w:rsidP="0079498F">
      <w:pPr>
        <w:jc w:val="both"/>
        <w:rPr>
          <w:rFonts w:cs="Arial"/>
          <w:i/>
          <w:color w:val="FF0000"/>
        </w:rPr>
      </w:pPr>
    </w:p>
    <w:p w:rsidR="004B3058" w:rsidRDefault="004B3058" w:rsidP="0079498F">
      <w:pPr>
        <w:jc w:val="both"/>
        <w:rPr>
          <w:rFonts w:cs="Arial"/>
          <w:i/>
          <w:color w:val="FF0000"/>
        </w:rPr>
      </w:pPr>
    </w:p>
    <w:p w:rsidR="004B3058" w:rsidRDefault="004B3058" w:rsidP="0079498F">
      <w:pPr>
        <w:jc w:val="both"/>
        <w:rPr>
          <w:rFonts w:cs="Arial"/>
          <w:i/>
          <w:color w:val="FF0000"/>
        </w:rPr>
      </w:pPr>
    </w:p>
    <w:p w:rsidR="004B3058" w:rsidRDefault="004B3058" w:rsidP="0079498F">
      <w:pPr>
        <w:jc w:val="both"/>
        <w:rPr>
          <w:rFonts w:cs="Arial"/>
          <w:i/>
          <w:color w:val="FF0000"/>
        </w:rPr>
      </w:pPr>
    </w:p>
    <w:p w:rsidR="00EB48C1" w:rsidRDefault="00EB48C1"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675CBA" w:rsidRDefault="00675CBA" w:rsidP="0079498F">
      <w:pPr>
        <w:jc w:val="both"/>
        <w:rPr>
          <w:rFonts w:cs="Arial"/>
          <w:i/>
          <w:color w:val="FF0000"/>
        </w:rPr>
      </w:pPr>
    </w:p>
    <w:p w:rsidR="00675CBA" w:rsidRDefault="00675CBA" w:rsidP="0079498F">
      <w:pPr>
        <w:jc w:val="both"/>
        <w:rPr>
          <w:rFonts w:cs="Arial"/>
          <w:i/>
          <w:color w:val="FF0000"/>
        </w:rPr>
      </w:pPr>
    </w:p>
    <w:p w:rsidR="00675CBA" w:rsidRDefault="00675CBA"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3D1993" w:rsidRDefault="003D1993" w:rsidP="0079498F">
      <w:pPr>
        <w:jc w:val="both"/>
        <w:rPr>
          <w:rFonts w:cs="Arial"/>
          <w:i/>
          <w:color w:val="FF0000"/>
        </w:rPr>
      </w:pPr>
    </w:p>
    <w:p w:rsidR="0079498F" w:rsidRDefault="0079498F" w:rsidP="0043732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3" w:name="_Toc99626843"/>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3"/>
    </w:p>
    <w:p w:rsidR="0079498F" w:rsidRPr="00774A59" w:rsidRDefault="0079498F" w:rsidP="0079498F">
      <w:pPr>
        <w:rPr>
          <w:rFonts w:eastAsia="MS Mincho"/>
          <w:lang w:eastAsia="x-none"/>
        </w:rPr>
      </w:pPr>
    </w:p>
    <w:p w:rsidR="00CC279B" w:rsidRPr="00764E7F" w:rsidRDefault="00CC279B" w:rsidP="00CC279B">
      <w:pPr>
        <w:ind w:firstLine="567"/>
        <w:jc w:val="center"/>
        <w:rPr>
          <w:b/>
          <w:vertAlign w:val="superscript"/>
          <w:lang w:eastAsia="ar-SA"/>
        </w:rPr>
      </w:pPr>
      <w:r>
        <w:rPr>
          <w:b/>
        </w:rPr>
        <w:t xml:space="preserve">ДОГОВОР ПОДРЯДА № </w:t>
      </w:r>
      <w:r w:rsidRPr="0047049B">
        <w:rPr>
          <w:b/>
        </w:rPr>
        <w:t>20</w:t>
      </w:r>
      <w:r>
        <w:rPr>
          <w:b/>
        </w:rPr>
        <w:t>22-</w:t>
      </w:r>
      <w:r w:rsidR="00CF447F">
        <w:rPr>
          <w:b/>
        </w:rPr>
        <w:t>51</w:t>
      </w:r>
      <w:r w:rsidRPr="0047049B">
        <w:rPr>
          <w:b/>
        </w:rPr>
        <w:t>/2</w:t>
      </w:r>
      <w:r>
        <w:rPr>
          <w:b/>
        </w:rPr>
        <w:t>СМП</w:t>
      </w:r>
    </w:p>
    <w:p w:rsidR="00CC279B" w:rsidRPr="00E43CC2" w:rsidRDefault="00CC279B" w:rsidP="00CC279B">
      <w:pPr>
        <w:ind w:left="-709"/>
        <w:rPr>
          <w:sz w:val="25"/>
          <w:szCs w:val="25"/>
        </w:rPr>
      </w:pPr>
    </w:p>
    <w:p w:rsidR="00CC279B" w:rsidRPr="007105D8" w:rsidRDefault="00CC279B" w:rsidP="00CC279B">
      <w:r w:rsidRPr="007105D8">
        <w:t>г. Муром, Владимирской области</w:t>
      </w:r>
      <w:r w:rsidRPr="007105D8">
        <w:tab/>
        <w:t xml:space="preserve">                       </w:t>
      </w:r>
      <w:r>
        <w:t xml:space="preserve">               </w:t>
      </w:r>
      <w:r w:rsidRPr="007105D8">
        <w:t xml:space="preserve">      </w:t>
      </w:r>
      <w:r w:rsidRPr="007105D8">
        <w:tab/>
        <w:t xml:space="preserve">  </w:t>
      </w:r>
      <w:r w:rsidR="00D25635">
        <w:t xml:space="preserve">                     </w:t>
      </w:r>
      <w:r w:rsidRPr="007105D8">
        <w:t xml:space="preserve"> </w:t>
      </w:r>
      <w:r w:rsidR="003D1993">
        <w:t xml:space="preserve">___ сентября </w:t>
      </w:r>
      <w:r>
        <w:t>2022</w:t>
      </w:r>
      <w:r w:rsidRPr="007105D8">
        <w:t xml:space="preserve"> года</w:t>
      </w:r>
    </w:p>
    <w:p w:rsidR="00CC279B" w:rsidRPr="007105D8" w:rsidRDefault="00D25635" w:rsidP="00CC279B">
      <w:pPr>
        <w:ind w:left="-709"/>
      </w:pPr>
      <w:r>
        <w:t xml:space="preserve"> </w:t>
      </w:r>
    </w:p>
    <w:p w:rsidR="00CC279B" w:rsidRPr="007105D8" w:rsidRDefault="00CC279B" w:rsidP="00CC279B">
      <w:pPr>
        <w:pStyle w:val="aff3"/>
        <w:ind w:left="-709"/>
        <w:rPr>
          <w:b/>
          <w:sz w:val="24"/>
          <w:szCs w:val="24"/>
        </w:rPr>
      </w:pPr>
    </w:p>
    <w:p w:rsidR="00CC279B" w:rsidRPr="00CC279B" w:rsidRDefault="00CC279B" w:rsidP="008E6B01">
      <w:pPr>
        <w:pStyle w:val="aff3"/>
        <w:jc w:val="both"/>
        <w:rPr>
          <w:i w:val="0"/>
          <w:sz w:val="24"/>
          <w:szCs w:val="24"/>
        </w:rPr>
      </w:pPr>
      <w:r w:rsidRPr="00CC279B">
        <w:rPr>
          <w:b/>
          <w:i w:val="0"/>
          <w:sz w:val="24"/>
          <w:szCs w:val="24"/>
        </w:rPr>
        <w:t>Муниципальное унитарное предприятие округа Муром «Городская электросеть»</w:t>
      </w:r>
      <w:r w:rsidRPr="00CC279B">
        <w:rPr>
          <w:i w:val="0"/>
          <w:sz w:val="24"/>
          <w:szCs w:val="24"/>
        </w:rPr>
        <w:t xml:space="preserve">, именуемое в дальнейшем </w:t>
      </w:r>
      <w:r w:rsidRPr="00CC279B">
        <w:rPr>
          <w:b/>
          <w:i w:val="0"/>
          <w:sz w:val="24"/>
          <w:szCs w:val="24"/>
        </w:rPr>
        <w:t>Заказчик</w:t>
      </w:r>
      <w:r w:rsidRPr="00CC279B">
        <w:rPr>
          <w:i w:val="0"/>
          <w:sz w:val="24"/>
          <w:szCs w:val="24"/>
        </w:rPr>
        <w:t xml:space="preserve">, в лице директора </w:t>
      </w:r>
      <w:proofErr w:type="spellStart"/>
      <w:r>
        <w:rPr>
          <w:i w:val="0"/>
          <w:sz w:val="24"/>
          <w:szCs w:val="24"/>
        </w:rPr>
        <w:t>Александрука</w:t>
      </w:r>
      <w:proofErr w:type="spellEnd"/>
      <w:r>
        <w:rPr>
          <w:i w:val="0"/>
          <w:sz w:val="24"/>
          <w:szCs w:val="24"/>
        </w:rPr>
        <w:t xml:space="preserve"> Алексея Юрьевича</w:t>
      </w:r>
      <w:r w:rsidRPr="00CC279B">
        <w:rPr>
          <w:i w:val="0"/>
          <w:sz w:val="24"/>
          <w:szCs w:val="24"/>
        </w:rPr>
        <w:t>, действующего на основании Устава, с одной стороны, и</w:t>
      </w:r>
    </w:p>
    <w:p w:rsidR="00CC279B" w:rsidRPr="00CC279B" w:rsidRDefault="00CC279B" w:rsidP="008E6B01">
      <w:pPr>
        <w:jc w:val="both"/>
      </w:pPr>
      <w:r w:rsidRPr="00CC279B">
        <w:t xml:space="preserve">__________________________________________________, именуемое в дальнейшем </w:t>
      </w:r>
      <w:r w:rsidRPr="00CC279B">
        <w:rPr>
          <w:b/>
        </w:rPr>
        <w:t>Подрядчик</w:t>
      </w:r>
      <w:r w:rsidRPr="00CC279B">
        <w:t>, в лице ______________________________________________, действующего на основании _____________________________, с другой стороны, а вместе именуемые Стороны, заключили настоящий договор о нижеследующем:</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Предмет договора</w:t>
      </w:r>
    </w:p>
    <w:p w:rsidR="00CC279B" w:rsidRPr="007105D8" w:rsidRDefault="00CC279B" w:rsidP="008E6B01">
      <w:pPr>
        <w:numPr>
          <w:ilvl w:val="1"/>
          <w:numId w:val="39"/>
        </w:numPr>
        <w:tabs>
          <w:tab w:val="clear" w:pos="540"/>
          <w:tab w:val="num" w:pos="-180"/>
        </w:tabs>
        <w:ind w:left="0" w:firstLine="0"/>
        <w:jc w:val="both"/>
      </w:pPr>
      <w:r w:rsidRPr="007105D8">
        <w:t>По настоящему договору Заказчик поручает, а Подрядчик принимает на себя 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p>
    <w:p w:rsidR="00CC279B" w:rsidRPr="007105D8" w:rsidRDefault="00CC279B" w:rsidP="008E6B01">
      <w:pPr>
        <w:numPr>
          <w:ilvl w:val="1"/>
          <w:numId w:val="39"/>
        </w:numPr>
        <w:tabs>
          <w:tab w:val="clear" w:pos="540"/>
          <w:tab w:val="num" w:pos="-180"/>
        </w:tabs>
        <w:ind w:left="0" w:firstLine="0"/>
        <w:jc w:val="both"/>
      </w:pPr>
      <w:r w:rsidRPr="007105D8">
        <w:rPr>
          <w:bCs/>
          <w:color w:val="000000"/>
        </w:rPr>
        <w:t>Перечень объектов с указанием адреса выполнения работ методом ГНБ приведены в Приложении №1 к настоящему договору.</w:t>
      </w:r>
    </w:p>
    <w:p w:rsidR="00CC279B" w:rsidRPr="007105D8" w:rsidRDefault="00CC279B" w:rsidP="008E6B01">
      <w:pPr>
        <w:numPr>
          <w:ilvl w:val="1"/>
          <w:numId w:val="39"/>
        </w:numPr>
        <w:tabs>
          <w:tab w:val="clear" w:pos="540"/>
          <w:tab w:val="num" w:pos="-180"/>
        </w:tabs>
        <w:ind w:left="0" w:firstLine="0"/>
        <w:jc w:val="both"/>
      </w:pPr>
      <w:r w:rsidRPr="007105D8">
        <w:t>Наименования работ и затрат указаны в Приложении №2 к настоящему договору «Ведомость работ».</w:t>
      </w:r>
    </w:p>
    <w:p w:rsidR="00CC279B" w:rsidRPr="007105D8" w:rsidRDefault="00CC279B" w:rsidP="008E6B01">
      <w:pPr>
        <w:numPr>
          <w:ilvl w:val="1"/>
          <w:numId w:val="39"/>
        </w:numPr>
        <w:tabs>
          <w:tab w:val="clear" w:pos="540"/>
          <w:tab w:val="num" w:pos="-180"/>
        </w:tabs>
        <w:ind w:left="0" w:firstLine="0"/>
        <w:jc w:val="both"/>
      </w:pPr>
      <w:r w:rsidRPr="007105D8">
        <w:t>Приемка работ осуществляется в соответствии с Актом о приемке выполненных работ.</w:t>
      </w:r>
    </w:p>
    <w:p w:rsidR="00CC279B" w:rsidRPr="007105D8" w:rsidRDefault="00CC279B" w:rsidP="008E6B01">
      <w:pPr>
        <w:jc w:val="both"/>
      </w:pPr>
    </w:p>
    <w:p w:rsidR="00CC279B" w:rsidRPr="007105D8" w:rsidRDefault="00CC279B" w:rsidP="00E232DA">
      <w:pPr>
        <w:numPr>
          <w:ilvl w:val="0"/>
          <w:numId w:val="39"/>
        </w:numPr>
        <w:spacing w:after="100"/>
        <w:ind w:left="0" w:firstLine="0"/>
        <w:jc w:val="center"/>
        <w:rPr>
          <w:b/>
        </w:rPr>
      </w:pPr>
      <w:r w:rsidRPr="007105D8">
        <w:rPr>
          <w:b/>
        </w:rPr>
        <w:t>Сроки выполнения работ</w:t>
      </w:r>
    </w:p>
    <w:p w:rsidR="007B6674" w:rsidRPr="00E232DA" w:rsidRDefault="00CD62CA" w:rsidP="00CD62CA">
      <w:pPr>
        <w:numPr>
          <w:ilvl w:val="1"/>
          <w:numId w:val="39"/>
        </w:numPr>
        <w:jc w:val="both"/>
      </w:pPr>
      <w:r w:rsidRPr="00E232DA">
        <w:t>Работы выполняются в течение 15 календарных дней с даты заключения договора. Подрядчик по согласованию с Заказчиком может выполнить работы досрочно.</w:t>
      </w:r>
    </w:p>
    <w:p w:rsidR="007B6674" w:rsidRPr="007105D8" w:rsidRDefault="007B6674" w:rsidP="007B6674">
      <w:pPr>
        <w:jc w:val="both"/>
      </w:pPr>
    </w:p>
    <w:p w:rsidR="00CC279B" w:rsidRPr="007105D8" w:rsidRDefault="00CC279B" w:rsidP="004670B4">
      <w:pPr>
        <w:numPr>
          <w:ilvl w:val="0"/>
          <w:numId w:val="39"/>
        </w:numPr>
        <w:ind w:left="0" w:firstLine="0"/>
        <w:jc w:val="center"/>
      </w:pPr>
      <w:r w:rsidRPr="007105D8">
        <w:rPr>
          <w:b/>
        </w:rPr>
        <w:t>Стоимость работ и порядок расчетов</w:t>
      </w:r>
    </w:p>
    <w:p w:rsidR="00CC279B" w:rsidRPr="007105D8" w:rsidRDefault="00CC279B" w:rsidP="008E6B01">
      <w:pPr>
        <w:numPr>
          <w:ilvl w:val="1"/>
          <w:numId w:val="39"/>
        </w:numPr>
        <w:tabs>
          <w:tab w:val="clear" w:pos="540"/>
          <w:tab w:val="num" w:pos="-180"/>
        </w:tabs>
        <w:ind w:left="0" w:firstLine="0"/>
        <w:jc w:val="both"/>
      </w:pPr>
      <w:r w:rsidRPr="007105D8">
        <w:t xml:space="preserve">Стоимость работ по настоящему договору составляет ______________ руб. (_______________________________), в том числе НДС 20% _____________ руб. (________________________). </w:t>
      </w:r>
    </w:p>
    <w:p w:rsidR="00CC279B" w:rsidRPr="007105D8" w:rsidRDefault="00CC279B" w:rsidP="008E6B01">
      <w:pPr>
        <w:jc w:val="both"/>
      </w:pPr>
      <w:r w:rsidRPr="007105D8">
        <w:t>Стоимость работ включает в себя все расходы, связанные с выполнением работ, в том числе с уплатой налогов, сборов и других обязательных платежей, с доставкой материалов и выполнением работ по месту назначения.</w:t>
      </w:r>
    </w:p>
    <w:p w:rsidR="00CC279B" w:rsidRPr="007105D8" w:rsidRDefault="00CC279B" w:rsidP="008E6B01">
      <w:pPr>
        <w:numPr>
          <w:ilvl w:val="1"/>
          <w:numId w:val="39"/>
        </w:numPr>
        <w:tabs>
          <w:tab w:val="clear" w:pos="540"/>
          <w:tab w:val="num" w:pos="-180"/>
        </w:tabs>
        <w:ind w:left="0" w:firstLine="0"/>
        <w:jc w:val="both"/>
      </w:pPr>
      <w:r w:rsidRPr="007105D8">
        <w:t>Оплата выполненных работ производится Заказ</w:t>
      </w:r>
      <w:r w:rsidR="0093257E">
        <w:t>чиком в течение 7 (семи)</w:t>
      </w:r>
      <w:r>
        <w:t xml:space="preserve"> рабочих</w:t>
      </w:r>
      <w:r w:rsidRPr="007105D8">
        <w:t xml:space="preserve"> дней со дня подписания сторонами Акта приемки выполненных работ. Денежные средства уплачиваются путем безналичного перечисления денежных средств на расчетный счет Подрядчика.</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Права и обязанности Сторон</w:t>
      </w:r>
    </w:p>
    <w:p w:rsidR="00CC279B" w:rsidRPr="007105D8" w:rsidRDefault="00CC279B" w:rsidP="008E6B01">
      <w:pPr>
        <w:numPr>
          <w:ilvl w:val="1"/>
          <w:numId w:val="39"/>
        </w:numPr>
        <w:tabs>
          <w:tab w:val="clear" w:pos="540"/>
          <w:tab w:val="num" w:pos="-180"/>
        </w:tabs>
        <w:ind w:left="0" w:firstLine="0"/>
        <w:jc w:val="both"/>
      </w:pPr>
      <w:r w:rsidRPr="007105D8">
        <w:t>Подрядчик обязуется:</w:t>
      </w:r>
    </w:p>
    <w:p w:rsidR="00CC279B" w:rsidRPr="007105D8" w:rsidRDefault="00CC279B" w:rsidP="008E6B01">
      <w:pPr>
        <w:jc w:val="both"/>
      </w:pPr>
      <w:r w:rsidRPr="007105D8">
        <w:t>4.1.1. Выполнить своими силами, с применением своего инструмента, из своего материала все работы, в объеме и сроки, оговоренные настоящим договором;</w:t>
      </w:r>
    </w:p>
    <w:p w:rsidR="00CC279B" w:rsidRPr="007105D8" w:rsidRDefault="00CC279B" w:rsidP="008E6B01">
      <w:pPr>
        <w:jc w:val="both"/>
      </w:pPr>
      <w:r w:rsidRPr="007105D8">
        <w:t>4.1.2. Обеспечить качественное выполнение работ в соответствии с действующими нормами и правилами;</w:t>
      </w:r>
    </w:p>
    <w:p w:rsidR="00CC279B" w:rsidRPr="007105D8" w:rsidRDefault="00CC279B" w:rsidP="008E6B01">
      <w:pPr>
        <w:jc w:val="both"/>
      </w:pPr>
      <w:r w:rsidRPr="007105D8">
        <w:t>4.1.3. Разработать и согласовать план производства работ с представителем Заказчика.</w:t>
      </w:r>
    </w:p>
    <w:p w:rsidR="00CC279B" w:rsidRPr="007105D8" w:rsidRDefault="00CC279B" w:rsidP="008E6B01">
      <w:pPr>
        <w:jc w:val="both"/>
      </w:pPr>
      <w:r w:rsidRPr="007105D8">
        <w:t>4.1.4. Вызвать представителя Заказчика в место проведения работ.</w:t>
      </w:r>
    </w:p>
    <w:p w:rsidR="00CC279B" w:rsidRDefault="00CC279B" w:rsidP="008E6B01">
      <w:pPr>
        <w:jc w:val="both"/>
      </w:pPr>
      <w:r w:rsidRPr="007105D8">
        <w:t>4.1.5. Проложить полиэтиленовые трубы диаметром 110 мм методом ГНБ в объеме работ согласно Приложению №2 к настоящему договору.</w:t>
      </w:r>
    </w:p>
    <w:p w:rsidR="00CC279B" w:rsidRPr="007105D8" w:rsidRDefault="00CC279B" w:rsidP="008E6B01">
      <w:pPr>
        <w:jc w:val="both"/>
      </w:pPr>
      <w:r w:rsidRPr="007105D8">
        <w:t>4.1.6. Вызвать представителя Заказчика для подписания актов на скрытые работы (при необходимости).</w:t>
      </w:r>
    </w:p>
    <w:p w:rsidR="00CC279B" w:rsidRPr="007105D8" w:rsidRDefault="00CC279B" w:rsidP="008E6B01">
      <w:pPr>
        <w:jc w:val="both"/>
      </w:pPr>
      <w:r w:rsidRPr="007105D8">
        <w:t>4.1.7. По окончании работ, за счет собственных средств произвести откачку бентонита из котлована, убрать материал и вывести мусор.</w:t>
      </w:r>
    </w:p>
    <w:p w:rsidR="00CC279B" w:rsidRPr="007105D8" w:rsidRDefault="00CC279B" w:rsidP="008E6B01">
      <w:pPr>
        <w:numPr>
          <w:ilvl w:val="1"/>
          <w:numId w:val="39"/>
        </w:numPr>
        <w:tabs>
          <w:tab w:val="clear" w:pos="540"/>
          <w:tab w:val="num" w:pos="0"/>
        </w:tabs>
        <w:ind w:left="0" w:firstLine="0"/>
        <w:jc w:val="both"/>
      </w:pPr>
      <w:r w:rsidRPr="007105D8">
        <w:t>Заказчик имеет право во всякое время проверять ход и качество работы, выполняемой Подрядчиком, не вмешиваясь в его деятельность.</w:t>
      </w:r>
    </w:p>
    <w:p w:rsidR="00CC279B" w:rsidRPr="007105D8" w:rsidRDefault="00CC279B" w:rsidP="008E6B01">
      <w:pPr>
        <w:numPr>
          <w:ilvl w:val="1"/>
          <w:numId w:val="39"/>
        </w:numPr>
        <w:tabs>
          <w:tab w:val="clear" w:pos="540"/>
          <w:tab w:val="num" w:pos="0"/>
        </w:tabs>
        <w:ind w:left="0" w:firstLine="0"/>
        <w:jc w:val="both"/>
      </w:pPr>
      <w:r w:rsidRPr="007105D8">
        <w:t>Заказчик обязуется:</w:t>
      </w:r>
    </w:p>
    <w:p w:rsidR="00CC279B" w:rsidRPr="007105D8" w:rsidRDefault="00CC279B" w:rsidP="008E6B01">
      <w:pPr>
        <w:numPr>
          <w:ilvl w:val="2"/>
          <w:numId w:val="39"/>
        </w:numPr>
        <w:tabs>
          <w:tab w:val="clear" w:pos="720"/>
          <w:tab w:val="num" w:pos="0"/>
        </w:tabs>
        <w:ind w:left="0" w:firstLine="0"/>
        <w:jc w:val="both"/>
      </w:pPr>
      <w:r w:rsidRPr="007105D8">
        <w:t>Принять работу в сроки,</w:t>
      </w:r>
      <w:r w:rsidR="009761FC">
        <w:t xml:space="preserve"> указанные в настоящем договоре.</w:t>
      </w:r>
    </w:p>
    <w:p w:rsidR="00CC279B" w:rsidRPr="007105D8" w:rsidRDefault="00CC279B" w:rsidP="008E6B01">
      <w:pPr>
        <w:numPr>
          <w:ilvl w:val="2"/>
          <w:numId w:val="39"/>
        </w:numPr>
        <w:tabs>
          <w:tab w:val="clear" w:pos="720"/>
          <w:tab w:val="num" w:pos="0"/>
        </w:tabs>
        <w:ind w:left="0" w:firstLine="0"/>
        <w:jc w:val="both"/>
      </w:pPr>
      <w:r w:rsidRPr="007105D8">
        <w:t>Произвести оплату работы в сроки и на условиях, предусмотренных настоящим договором.</w:t>
      </w:r>
    </w:p>
    <w:p w:rsidR="00CC279B" w:rsidRPr="007105D8" w:rsidRDefault="00CC279B" w:rsidP="008E6B01">
      <w:pPr>
        <w:numPr>
          <w:ilvl w:val="2"/>
          <w:numId w:val="39"/>
        </w:numPr>
        <w:tabs>
          <w:tab w:val="clear" w:pos="720"/>
          <w:tab w:val="num" w:pos="0"/>
        </w:tabs>
        <w:ind w:left="0" w:firstLine="0"/>
        <w:jc w:val="both"/>
      </w:pPr>
      <w:r w:rsidRPr="007105D8">
        <w:t>Предоставить Подрядчику разрешение (ордер) на производство земляных работ от управления архитектуры и градостроительства администрации округа Муром, согласованный со всеми организациями, эксплуатирующими инженерные коммуникации и сооружения и с их условиями производства работ.</w:t>
      </w:r>
    </w:p>
    <w:p w:rsidR="00CC279B" w:rsidRPr="007105D8" w:rsidRDefault="00CC279B" w:rsidP="008E6B01">
      <w:pPr>
        <w:numPr>
          <w:ilvl w:val="2"/>
          <w:numId w:val="39"/>
        </w:numPr>
        <w:tabs>
          <w:tab w:val="clear" w:pos="720"/>
          <w:tab w:val="num" w:pos="0"/>
        </w:tabs>
        <w:ind w:left="0" w:firstLine="0"/>
        <w:jc w:val="both"/>
      </w:pPr>
      <w:r w:rsidRPr="007105D8">
        <w:t>Осуществить установку временного ограждения вдоль котлованов.</w:t>
      </w:r>
    </w:p>
    <w:p w:rsidR="00CC279B" w:rsidRPr="007105D8" w:rsidRDefault="00CC279B" w:rsidP="008E6B01">
      <w:pPr>
        <w:numPr>
          <w:ilvl w:val="2"/>
          <w:numId w:val="39"/>
        </w:numPr>
        <w:tabs>
          <w:tab w:val="clear" w:pos="720"/>
          <w:tab w:val="num" w:pos="0"/>
        </w:tabs>
        <w:ind w:left="0" w:firstLine="0"/>
        <w:jc w:val="both"/>
      </w:pPr>
      <w:r w:rsidRPr="007105D8">
        <w:t>Произвести разборку с восстановлением асфальтобетонных покрытий (при необходимости).</w:t>
      </w:r>
    </w:p>
    <w:p w:rsidR="00CC279B" w:rsidRPr="007105D8" w:rsidRDefault="00CC279B" w:rsidP="008E6B01">
      <w:pPr>
        <w:numPr>
          <w:ilvl w:val="2"/>
          <w:numId w:val="39"/>
        </w:numPr>
        <w:tabs>
          <w:tab w:val="clear" w:pos="720"/>
        </w:tabs>
        <w:ind w:left="0" w:firstLine="0"/>
        <w:jc w:val="both"/>
      </w:pPr>
      <w:r w:rsidRPr="007105D8">
        <w:t>Подготовить котлованы для ГНБ.</w:t>
      </w:r>
    </w:p>
    <w:p w:rsidR="00CC279B" w:rsidRPr="007105D8" w:rsidRDefault="00CC279B" w:rsidP="008E6B01">
      <w:pPr>
        <w:numPr>
          <w:ilvl w:val="2"/>
          <w:numId w:val="39"/>
        </w:numPr>
        <w:tabs>
          <w:tab w:val="clear" w:pos="720"/>
        </w:tabs>
        <w:ind w:left="0" w:firstLine="0"/>
        <w:jc w:val="both"/>
      </w:pPr>
      <w:r w:rsidRPr="007105D8">
        <w:t>Засыпать котлованы после проведения Подрядчиком работ.</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Условия выполнения работ и гарантийные обязательства</w:t>
      </w:r>
    </w:p>
    <w:p w:rsidR="00CC279B" w:rsidRPr="007105D8" w:rsidRDefault="00CC279B" w:rsidP="008E6B01">
      <w:pPr>
        <w:ind w:right="132"/>
        <w:jc w:val="both"/>
      </w:pPr>
      <w:r w:rsidRPr="007105D8">
        <w:t>5.1. Подрядчик выполняет работы с соблюдением необходимых технологий производства общестроительных работ. Работы ведутся в соответствии с:</w:t>
      </w:r>
    </w:p>
    <w:p w:rsidR="00F12E43" w:rsidRPr="00F03A5C" w:rsidRDefault="00F12E43" w:rsidP="008E6B01">
      <w:pPr>
        <w:keepNext/>
        <w:suppressAutoHyphens/>
        <w:spacing w:before="150"/>
        <w:ind w:left="432" w:hanging="432"/>
        <w:jc w:val="both"/>
        <w:outlineLvl w:val="0"/>
        <w:rPr>
          <w:bCs/>
          <w:color w:val="000000"/>
          <w:kern w:val="1"/>
          <w:lang w:eastAsia="ar-SA"/>
        </w:rPr>
      </w:pPr>
      <w:bookmarkStart w:id="254" w:name="_Toc99626844"/>
      <w:r w:rsidRPr="00F03A5C">
        <w:rPr>
          <w:bCs/>
          <w:kern w:val="1"/>
          <w:lang w:eastAsia="ar-SA"/>
        </w:rPr>
        <w:t xml:space="preserve">- </w:t>
      </w:r>
      <w:r w:rsidRPr="00F03A5C">
        <w:rPr>
          <w:bCs/>
          <w:color w:val="000000"/>
          <w:kern w:val="1"/>
          <w:lang w:eastAsia="ar-SA"/>
        </w:rPr>
        <w:t>СП 48.13330.2019. Свод правил. Организация строительства. СНиП 12-01-2004</w:t>
      </w:r>
      <w:bookmarkEnd w:id="254"/>
    </w:p>
    <w:p w:rsidR="00F12E43" w:rsidRPr="00F03A5C" w:rsidRDefault="00F12E43" w:rsidP="008E6B01">
      <w:pPr>
        <w:keepNext/>
        <w:suppressAutoHyphens/>
        <w:spacing w:before="150"/>
        <w:ind w:left="432" w:hanging="432"/>
        <w:jc w:val="both"/>
        <w:outlineLvl w:val="0"/>
        <w:rPr>
          <w:bCs/>
          <w:color w:val="000000"/>
          <w:kern w:val="1"/>
        </w:rPr>
      </w:pPr>
      <w:bookmarkStart w:id="255" w:name="_Toc99626845"/>
      <w:r w:rsidRPr="00F03A5C">
        <w:rPr>
          <w:bCs/>
          <w:color w:val="000000"/>
          <w:kern w:val="1"/>
          <w:lang w:eastAsia="ar-SA"/>
        </w:rPr>
        <w:t xml:space="preserve">- </w:t>
      </w:r>
      <w:r w:rsidRPr="00F03A5C">
        <w:rPr>
          <w:bCs/>
          <w:kern w:val="1"/>
          <w:lang w:eastAsia="ar-SA"/>
        </w:rPr>
        <w:t xml:space="preserve">СТО НОСТРОЙ </w:t>
      </w:r>
      <w:r w:rsidRPr="00F03A5C">
        <w:rPr>
          <w:bCs/>
          <w:kern w:val="1"/>
          <w:shd w:val="clear" w:color="auto" w:fill="FFFFFF"/>
          <w:lang w:eastAsia="ar-SA"/>
        </w:rPr>
        <w:t xml:space="preserve">2.27.17-2011 </w:t>
      </w:r>
      <w:r w:rsidRPr="00F03A5C">
        <w:rPr>
          <w:bCs/>
          <w:kern w:val="1"/>
          <w:lang w:eastAsia="ar-SA"/>
        </w:rPr>
        <w:t>"Прокладка подземных инженерных коммуникаций методом горизонтального направленного бурения"</w:t>
      </w:r>
      <w:bookmarkEnd w:id="255"/>
    </w:p>
    <w:p w:rsidR="00F12E43" w:rsidRPr="00F03A5C" w:rsidRDefault="00F12E43" w:rsidP="008E6B01">
      <w:pPr>
        <w:widowControl w:val="0"/>
        <w:suppressAutoHyphens/>
        <w:autoSpaceDE w:val="0"/>
        <w:ind w:left="57" w:right="132"/>
        <w:jc w:val="both"/>
        <w:rPr>
          <w:lang w:eastAsia="ar-SA"/>
        </w:rPr>
      </w:pPr>
      <w:r w:rsidRPr="00F03A5C">
        <w:rPr>
          <w:lang w:eastAsia="ar-SA"/>
        </w:rPr>
        <w:t>- СНиП 12-03-2001, СНиП 12-04-2002 "Безопасность труда в строительстве"</w:t>
      </w:r>
      <w:r>
        <w:rPr>
          <w:lang w:eastAsia="ar-SA"/>
        </w:rPr>
        <w:t>.</w:t>
      </w:r>
    </w:p>
    <w:p w:rsidR="00CC279B" w:rsidRPr="007105D8" w:rsidRDefault="00CC279B" w:rsidP="008E6B01">
      <w:pPr>
        <w:jc w:val="both"/>
      </w:pPr>
      <w:r w:rsidRPr="007105D8">
        <w:t>5.2. Подрядчик несет ответственность за обеспеченность своих работников средствами индивидуальной защиты, инструментом, приспособлениями, необходимыми для выполнения работ. Работы должны выполняться с соблюдением требований по технике безопасности, с соблюдением необходимых мероприятий по охране окружающей среды и противопожарной безопасности. Работы должны производиться только в отведенной зоне работ.</w:t>
      </w:r>
    </w:p>
    <w:p w:rsidR="00CC279B" w:rsidRPr="007105D8" w:rsidRDefault="00CC279B" w:rsidP="008E6B01">
      <w:pPr>
        <w:widowControl w:val="0"/>
        <w:suppressAutoHyphens/>
        <w:autoSpaceDE w:val="0"/>
        <w:jc w:val="both"/>
      </w:pPr>
      <w:r w:rsidRPr="007105D8">
        <w:t>5.3. Перед началом работ Подрядчик своим приказом назначает лицо, ответственное за выполнение работ на объектах Заказчика. Копию такого приказа с указанием контактов ответственных лиц Подрядчик предоставляет Заказчику.</w:t>
      </w:r>
    </w:p>
    <w:p w:rsidR="00CC279B" w:rsidRPr="007105D8" w:rsidRDefault="00CC279B" w:rsidP="008E6B01">
      <w:pPr>
        <w:widowControl w:val="0"/>
        <w:suppressAutoHyphens/>
        <w:autoSpaceDE w:val="0"/>
        <w:jc w:val="both"/>
      </w:pPr>
      <w:r w:rsidRPr="007105D8">
        <w:t>Доставка, отгрузка материалов для производства работ должна быть организована силами и средствами Подрядчика.</w:t>
      </w:r>
    </w:p>
    <w:p w:rsidR="00CC279B" w:rsidRPr="007105D8" w:rsidRDefault="00CC279B" w:rsidP="008E6B01">
      <w:pPr>
        <w:widowControl w:val="0"/>
        <w:suppressAutoHyphens/>
        <w:autoSpaceDE w:val="0"/>
        <w:jc w:val="both"/>
      </w:pPr>
      <w:r w:rsidRPr="007105D8">
        <w:t>На все время действия договора Заказчик не предоставляет Подрядчику бытовые, складские и иные помещения, не обеспечивает сохранность материалов и оборудования.</w:t>
      </w:r>
    </w:p>
    <w:p w:rsidR="00CC279B" w:rsidRPr="007105D8" w:rsidRDefault="00CC279B" w:rsidP="008E6B01">
      <w:pPr>
        <w:jc w:val="both"/>
      </w:pPr>
      <w:r w:rsidRPr="007105D8">
        <w:t>Подрядчик обязан незамедлительно сообщать Заказчику об аварийных ситуациях на объекте, выявленных (допущенных) в ходе выполнения работ. Работы по устранению последствий, возникших в результате аварийных ситуаций Подрядчик выполняет за счет собственных средств.</w:t>
      </w:r>
    </w:p>
    <w:p w:rsidR="00CC279B" w:rsidRPr="007105D8" w:rsidRDefault="00CC279B" w:rsidP="008E6B01">
      <w:pPr>
        <w:pStyle w:val="ae"/>
        <w:snapToGrid w:val="0"/>
        <w:spacing w:before="0" w:beforeAutospacing="0" w:after="0" w:afterAutospacing="0"/>
        <w:jc w:val="both"/>
      </w:pPr>
      <w:r w:rsidRPr="007105D8">
        <w:t>5.4.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до сдачи готовых объектов. При применении материалов, не соответствующих указанным нормам, Заказчик оставляет за собой право предъявить к Подрядчику претензии.</w:t>
      </w:r>
    </w:p>
    <w:p w:rsidR="00CC279B" w:rsidRPr="007105D8" w:rsidRDefault="00CC279B" w:rsidP="008E6B01">
      <w:pPr>
        <w:jc w:val="both"/>
      </w:pPr>
      <w:r w:rsidRPr="007105D8">
        <w:t>Применяемые при работе материалы должны быть новыми, не поврежденными, не бывшими в эксплуатации, не иметь дефектов изготовления, выпущенными не ранее 2020 года.</w:t>
      </w:r>
    </w:p>
    <w:p w:rsidR="00CC279B" w:rsidRPr="007105D8" w:rsidRDefault="00CC279B" w:rsidP="008E6B01">
      <w:pPr>
        <w:jc w:val="both"/>
        <w:rPr>
          <w:bCs/>
        </w:rPr>
      </w:pPr>
      <w:r w:rsidRPr="007105D8">
        <w:t xml:space="preserve">5.5. Гарантийный срок на выполненные Подрядчиком работы составляет 12 месяцев с момента подписания Акта о приемке выполненных работ (КС-2) и Справки о стоимости выполненных работ (КС-3). Гарантийный срок на товары (материалы), используемые при выполнении работ, определяется заводом-изготовителем таких товаров.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 методов выполнения работ, не соответствующих условиям договора. </w:t>
      </w:r>
      <w:r w:rsidRPr="002007EC">
        <w:t xml:space="preserve">Подрядчик обязан устранить такие недостатки и/или дефекты не позднее 10 (десяти) рабочих дней со дня получения уведомления заказчика об их обнаружении. </w:t>
      </w:r>
      <w:r w:rsidRPr="002007EC">
        <w:rPr>
          <w:bCs/>
        </w:rPr>
        <w:t>Гарантийный</w:t>
      </w:r>
      <w:r w:rsidRPr="007105D8">
        <w:rPr>
          <w:bCs/>
        </w:rPr>
        <w:t xml:space="preserve"> срок продлевается на время устранения Подрядчиком выявленных в период гарантийного срока недостатков.</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Порядок сдачи и приемки работ</w:t>
      </w:r>
    </w:p>
    <w:p w:rsidR="00CC279B" w:rsidRPr="007105D8" w:rsidRDefault="00CC279B" w:rsidP="008E6B01">
      <w:pPr>
        <w:numPr>
          <w:ilvl w:val="1"/>
          <w:numId w:val="39"/>
        </w:numPr>
        <w:tabs>
          <w:tab w:val="clear" w:pos="540"/>
          <w:tab w:val="num" w:pos="-180"/>
        </w:tabs>
        <w:ind w:left="0" w:firstLine="0"/>
        <w:jc w:val="both"/>
      </w:pPr>
      <w:r w:rsidRPr="007105D8">
        <w:t>Подрядчик в течение 3-х рабочих дней по окончании работ, предусмотренных п. 1.1. настоящего договора, оформляет и предоставляет Заказчику Акт о приемке выполненных работ (КС-2), Справку о стоимости выполненных работ (КС-3).</w:t>
      </w:r>
    </w:p>
    <w:p w:rsidR="00CC279B" w:rsidRPr="007105D8" w:rsidRDefault="00CC279B" w:rsidP="008E6B01">
      <w:pPr>
        <w:numPr>
          <w:ilvl w:val="1"/>
          <w:numId w:val="39"/>
        </w:numPr>
        <w:tabs>
          <w:tab w:val="clear" w:pos="540"/>
          <w:tab w:val="num" w:pos="-180"/>
        </w:tabs>
        <w:ind w:left="0" w:firstLine="0"/>
        <w:jc w:val="both"/>
      </w:pPr>
      <w:r w:rsidRPr="007105D8">
        <w:t>Заказчик в течение 3-х</w:t>
      </w:r>
      <w:r w:rsidR="00F12E43">
        <w:t xml:space="preserve"> рабочих дней со дня получения </w:t>
      </w:r>
      <w:r w:rsidRPr="007105D8">
        <w:t>Акта о приемке выполненных работ направляет Подрядчику подписанный акт. После подписания акта работы считаются принятыми.</w:t>
      </w:r>
    </w:p>
    <w:p w:rsidR="00CC279B" w:rsidRPr="007105D8" w:rsidRDefault="00CC279B" w:rsidP="008E6B01">
      <w:pPr>
        <w:numPr>
          <w:ilvl w:val="1"/>
          <w:numId w:val="39"/>
        </w:numPr>
        <w:tabs>
          <w:tab w:val="clear" w:pos="540"/>
          <w:tab w:val="num" w:pos="-180"/>
        </w:tabs>
        <w:ind w:left="0" w:firstLine="0"/>
        <w:jc w:val="both"/>
      </w:pPr>
      <w:r w:rsidRPr="007105D8">
        <w:t>При обнаружении недостатков выполненной работы Заказчик в течение 5 (пяти) рабочих дней со дня получения Акта о приемке выполненных работ направляет Подрядчику мотивированный отказ от приемки работ с указанием перечня нарушений.</w:t>
      </w:r>
    </w:p>
    <w:p w:rsidR="00CC279B" w:rsidRPr="007105D8" w:rsidRDefault="00CC279B" w:rsidP="008E6B01">
      <w:pPr>
        <w:numPr>
          <w:ilvl w:val="1"/>
          <w:numId w:val="39"/>
        </w:numPr>
        <w:tabs>
          <w:tab w:val="clear" w:pos="540"/>
          <w:tab w:val="num" w:pos="-180"/>
        </w:tabs>
        <w:ind w:left="0" w:firstLine="0"/>
        <w:jc w:val="both"/>
      </w:pPr>
      <w:r w:rsidRPr="007105D8">
        <w:t xml:space="preserve">При получении мотивированного отказа от Заказчика в установленный договором срок, Подрядчик обязан приступить к устранению указанных Заказчиком недостатков и по окончании сообщить об этом Заказчику. После получения сообщения производятся действия - при отсутствии замечаний – предусмотренные п. </w:t>
      </w:r>
      <w:proofErr w:type="gramStart"/>
      <w:r w:rsidRPr="007105D8">
        <w:t>6.2.,</w:t>
      </w:r>
      <w:proofErr w:type="gramEnd"/>
      <w:r w:rsidRPr="007105D8">
        <w:t xml:space="preserve"> при наличии замечаний – предусмотренные п. 6.3. настоящего договора.</w:t>
      </w:r>
    </w:p>
    <w:p w:rsidR="00CC279B" w:rsidRPr="007105D8" w:rsidRDefault="00CC279B" w:rsidP="008E6B01">
      <w:pPr>
        <w:numPr>
          <w:ilvl w:val="1"/>
          <w:numId w:val="39"/>
        </w:numPr>
        <w:tabs>
          <w:tab w:val="clear" w:pos="540"/>
          <w:tab w:val="num" w:pos="-180"/>
        </w:tabs>
        <w:ind w:left="0" w:firstLine="0"/>
        <w:jc w:val="both"/>
      </w:pPr>
      <w:r w:rsidRPr="007105D8">
        <w:t>Результат выполненной Подрядчиком работы должен соответствовать объемам и срокам, предусмотренным настоящим договором, ГОСТ, СНиП, технических регламентов и иных нормативных актов, принятых в установленном порядке.</w:t>
      </w:r>
    </w:p>
    <w:p w:rsidR="00CC279B" w:rsidRPr="007105D8" w:rsidRDefault="00CC279B" w:rsidP="008E6B01">
      <w:pPr>
        <w:numPr>
          <w:ilvl w:val="1"/>
          <w:numId w:val="39"/>
        </w:numPr>
        <w:tabs>
          <w:tab w:val="clear" w:pos="540"/>
          <w:tab w:val="num" w:pos="-180"/>
        </w:tabs>
        <w:ind w:left="0" w:firstLine="0"/>
        <w:jc w:val="both"/>
      </w:pPr>
      <w:r w:rsidRPr="007105D8">
        <w:t xml:space="preserve">Качество выполненной Подрядчиком работы должно соответствовать нормативно-технической документации Госстандарта, </w:t>
      </w:r>
      <w:proofErr w:type="spellStart"/>
      <w:r w:rsidRPr="007105D8">
        <w:t>Гостехнадзора</w:t>
      </w:r>
      <w:proofErr w:type="spellEnd"/>
      <w:r w:rsidRPr="007105D8">
        <w:t>, действующим нормативным документам.</w:t>
      </w:r>
    </w:p>
    <w:p w:rsidR="00CC279B" w:rsidRPr="007105D8" w:rsidRDefault="00CC279B" w:rsidP="008E6B01">
      <w:pPr>
        <w:numPr>
          <w:ilvl w:val="1"/>
          <w:numId w:val="39"/>
        </w:numPr>
        <w:tabs>
          <w:tab w:val="clear" w:pos="540"/>
          <w:tab w:val="num" w:pos="-180"/>
        </w:tabs>
        <w:ind w:left="0" w:firstLine="0"/>
        <w:jc w:val="both"/>
      </w:pPr>
      <w:r w:rsidRPr="007105D8">
        <w:t xml:space="preserve">После выполнения всего объема работ Подрядчик сдает Заказчику все необходимые финансовые документы: счет, счет-фактуру, </w:t>
      </w:r>
      <w:r w:rsidRPr="007105D8">
        <w:rPr>
          <w:bCs/>
        </w:rPr>
        <w:t>исполнительную документацию по каждому адресу работ, согласно Приложению №1 к настоящему договору, с указанием продольного профиля ГНБ, точек входа и выхода, длины, глубины на разных участках, расстояния от существующих коммуникаций.</w:t>
      </w:r>
    </w:p>
    <w:p w:rsidR="00CC279B" w:rsidRPr="007105D8" w:rsidRDefault="00CC279B" w:rsidP="008E6B01">
      <w:pPr>
        <w:numPr>
          <w:ilvl w:val="1"/>
          <w:numId w:val="39"/>
        </w:numPr>
        <w:tabs>
          <w:tab w:val="clear" w:pos="540"/>
          <w:tab w:val="num" w:pos="-180"/>
        </w:tabs>
        <w:ind w:left="0" w:firstLine="0"/>
        <w:jc w:val="both"/>
      </w:pPr>
      <w:r w:rsidRPr="007105D8">
        <w:rPr>
          <w:bCs/>
        </w:rPr>
        <w:t xml:space="preserve">Состав исполнительной документации: </w:t>
      </w:r>
    </w:p>
    <w:p w:rsidR="00CC279B" w:rsidRPr="007105D8" w:rsidRDefault="00CC279B" w:rsidP="008E6B01">
      <w:pPr>
        <w:pStyle w:val="a5"/>
        <w:ind w:left="0"/>
        <w:jc w:val="both"/>
        <w:rPr>
          <w:bCs/>
        </w:rPr>
      </w:pPr>
      <w:r w:rsidRPr="007105D8">
        <w:rPr>
          <w:bCs/>
        </w:rPr>
        <w:t>- Протокол пилотного бурения по производству подземных коммуникаций методом горизонтального направленного бурения (ГНБ).</w:t>
      </w:r>
    </w:p>
    <w:p w:rsidR="00CC279B" w:rsidRPr="007105D8" w:rsidRDefault="00CC279B" w:rsidP="008E6B01">
      <w:pPr>
        <w:pStyle w:val="a5"/>
        <w:ind w:left="0"/>
        <w:jc w:val="both"/>
        <w:rPr>
          <w:bCs/>
        </w:rPr>
      </w:pPr>
      <w:r w:rsidRPr="007105D8">
        <w:rPr>
          <w:bCs/>
        </w:rPr>
        <w:t>- Профиль прокладки трубы.</w:t>
      </w:r>
    </w:p>
    <w:p w:rsidR="00CC279B" w:rsidRPr="007105D8" w:rsidRDefault="00CC279B" w:rsidP="008E6B01">
      <w:pPr>
        <w:jc w:val="both"/>
      </w:pPr>
      <w:r w:rsidRPr="007105D8">
        <w:rPr>
          <w:bCs/>
        </w:rPr>
        <w:t xml:space="preserve">6.9.  Исполнительная документация предоставляется вместе с актом выполненных работ. </w:t>
      </w:r>
      <w:r w:rsidRPr="007105D8">
        <w:t>Стоимость материалов при составлении актов по форме КС-2, КС-3 должна подтверждаться накладными и счет-фактурами, которые предоставляются Заказчику.</w:t>
      </w:r>
    </w:p>
    <w:p w:rsidR="00CC279B" w:rsidRPr="007105D8" w:rsidRDefault="00CC279B" w:rsidP="008E6B01">
      <w:pPr>
        <w:jc w:val="both"/>
      </w:pPr>
      <w:r w:rsidRPr="007105D8">
        <w:t xml:space="preserve">6.10. </w:t>
      </w:r>
      <w:r w:rsidRPr="007105D8">
        <w:rPr>
          <w:bCs/>
        </w:rPr>
        <w:t xml:space="preserve">Подрядчик предоставляет </w:t>
      </w:r>
      <w:r w:rsidRPr="007105D8">
        <w:t>сертификаты, удостоверяющие качество материалов, применяемых при производстве работ.</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Ответственность Сторон</w:t>
      </w:r>
    </w:p>
    <w:p w:rsidR="00CC279B" w:rsidRPr="007105D8" w:rsidRDefault="00CC279B" w:rsidP="008E6B01">
      <w:pPr>
        <w:numPr>
          <w:ilvl w:val="1"/>
          <w:numId w:val="39"/>
        </w:numPr>
        <w:tabs>
          <w:tab w:val="clear" w:pos="540"/>
          <w:tab w:val="num" w:pos="-180"/>
        </w:tabs>
        <w:ind w:left="0" w:firstLine="0"/>
        <w:jc w:val="both"/>
      </w:pPr>
      <w:r w:rsidRPr="007105D8">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РФ.</w:t>
      </w:r>
    </w:p>
    <w:p w:rsidR="00CC279B" w:rsidRPr="007105D8" w:rsidRDefault="00CC279B" w:rsidP="008E6B01">
      <w:pPr>
        <w:numPr>
          <w:ilvl w:val="1"/>
          <w:numId w:val="39"/>
        </w:numPr>
        <w:tabs>
          <w:tab w:val="clear" w:pos="540"/>
          <w:tab w:val="num" w:pos="-180"/>
        </w:tabs>
        <w:ind w:left="0" w:firstLine="0"/>
        <w:jc w:val="both"/>
      </w:pPr>
      <w:r w:rsidRPr="007105D8">
        <w:t>В случае просрочки Заказчиком оплаты, Заказчик по требованию Подрядчика выплачивает ему неустойку в размере 0,01 % от стоимости выполненных работ за каждый день просрочки.</w:t>
      </w:r>
    </w:p>
    <w:p w:rsidR="00CC279B" w:rsidRPr="007105D8" w:rsidRDefault="00CC279B" w:rsidP="008E6B01">
      <w:pPr>
        <w:numPr>
          <w:ilvl w:val="1"/>
          <w:numId w:val="39"/>
        </w:numPr>
        <w:tabs>
          <w:tab w:val="clear" w:pos="540"/>
          <w:tab w:val="num" w:pos="-180"/>
        </w:tabs>
        <w:ind w:left="0" w:firstLine="0"/>
        <w:jc w:val="both"/>
      </w:pPr>
      <w:r w:rsidRPr="007105D8">
        <w:t>В случае просрочки Подрядчиком сроков выполнения работ, Подрядчик по требованию Заказчика выплачивает ему неустойку в размере 0,01 % стоимости работ (п.3.1.) за каждый день просрочки.</w:t>
      </w:r>
    </w:p>
    <w:p w:rsidR="00CC279B" w:rsidRPr="007105D8" w:rsidRDefault="00CC279B" w:rsidP="008E6B01">
      <w:pPr>
        <w:numPr>
          <w:ilvl w:val="1"/>
          <w:numId w:val="39"/>
        </w:numPr>
        <w:tabs>
          <w:tab w:val="clear" w:pos="540"/>
          <w:tab w:val="num" w:pos="-180"/>
        </w:tabs>
        <w:ind w:left="0" w:firstLine="0"/>
        <w:jc w:val="both"/>
      </w:pPr>
      <w:r w:rsidRPr="007105D8">
        <w:t>За нарушение сроков устранения недостатков выполненных работ (п.</w:t>
      </w:r>
      <w:r>
        <w:t>5.5</w:t>
      </w:r>
      <w:r w:rsidRPr="007105D8">
        <w:t xml:space="preserve"> договора) Заказчик вправе потребовать с Поставщика уплаты неустойки в размере 0,01 процента от стоимости работ (п.3.1.) за каждый день просрочки.</w:t>
      </w:r>
    </w:p>
    <w:p w:rsidR="00CC279B" w:rsidRPr="007105D8" w:rsidRDefault="00CC279B" w:rsidP="008E6B01">
      <w:pPr>
        <w:numPr>
          <w:ilvl w:val="1"/>
          <w:numId w:val="39"/>
        </w:numPr>
        <w:tabs>
          <w:tab w:val="clear" w:pos="540"/>
          <w:tab w:val="num" w:pos="-180"/>
        </w:tabs>
        <w:ind w:left="0" w:firstLine="0"/>
        <w:jc w:val="both"/>
      </w:pPr>
      <w:r w:rsidRPr="007105D8">
        <w:t>Споры по настоящему Договору решаются в претензионном порядке. Претензии рассматриваются в 10-дневный срок со дня их получения. При не достижении соглашения споры рассматриваются в Арбитражном суде Владимирской области.</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Срок действия Договора. Изменение Договора</w:t>
      </w:r>
    </w:p>
    <w:p w:rsidR="00CC279B" w:rsidRPr="007105D8" w:rsidRDefault="00CC279B" w:rsidP="008E6B01">
      <w:pPr>
        <w:numPr>
          <w:ilvl w:val="1"/>
          <w:numId w:val="39"/>
        </w:numPr>
        <w:tabs>
          <w:tab w:val="clear" w:pos="540"/>
          <w:tab w:val="num" w:pos="-180"/>
          <w:tab w:val="num" w:pos="900"/>
        </w:tabs>
        <w:ind w:left="0" w:firstLine="0"/>
        <w:jc w:val="both"/>
      </w:pPr>
      <w:r w:rsidRPr="007105D8">
        <w:t>Настоящий договор вступает в силу с момента подписание его сторонами и действует до полного исполнения Сторонами принятых на себя обязательств.</w:t>
      </w:r>
    </w:p>
    <w:p w:rsidR="00CC279B" w:rsidRPr="007105D8" w:rsidRDefault="00CC279B" w:rsidP="008E6B01">
      <w:pPr>
        <w:numPr>
          <w:ilvl w:val="1"/>
          <w:numId w:val="39"/>
        </w:numPr>
        <w:tabs>
          <w:tab w:val="clear" w:pos="540"/>
          <w:tab w:val="num" w:pos="-180"/>
          <w:tab w:val="num" w:pos="900"/>
        </w:tabs>
        <w:ind w:left="0" w:firstLine="0"/>
        <w:jc w:val="both"/>
      </w:pPr>
      <w:r w:rsidRPr="007105D8">
        <w:t>Изменение условий Договора допускается по соглашению сторон. Вносимые изменения и дополнения рассматриваются сторонами в трехдневный срок и оформляются дополнительным соглашением.</w:t>
      </w:r>
    </w:p>
    <w:p w:rsidR="00CC279B" w:rsidRPr="007105D8" w:rsidRDefault="00CC279B" w:rsidP="008E6B01">
      <w:pPr>
        <w:tabs>
          <w:tab w:val="num" w:pos="900"/>
        </w:tabs>
        <w:jc w:val="both"/>
      </w:pPr>
    </w:p>
    <w:p w:rsidR="00CC279B" w:rsidRPr="007105D8" w:rsidRDefault="00CC279B" w:rsidP="004670B4">
      <w:pPr>
        <w:numPr>
          <w:ilvl w:val="0"/>
          <w:numId w:val="39"/>
        </w:numPr>
        <w:ind w:left="0" w:firstLine="0"/>
        <w:jc w:val="center"/>
        <w:rPr>
          <w:b/>
        </w:rPr>
      </w:pPr>
      <w:r w:rsidRPr="007105D8">
        <w:rPr>
          <w:b/>
        </w:rPr>
        <w:t>Обстоятельства непреодолимой силы</w:t>
      </w:r>
    </w:p>
    <w:p w:rsidR="00CC279B" w:rsidRPr="007105D8" w:rsidRDefault="00CC279B" w:rsidP="008E6B01">
      <w:pPr>
        <w:numPr>
          <w:ilvl w:val="1"/>
          <w:numId w:val="39"/>
        </w:numPr>
        <w:tabs>
          <w:tab w:val="clear" w:pos="540"/>
          <w:tab w:val="num" w:pos="-180"/>
        </w:tabs>
        <w:ind w:left="0" w:firstLine="0"/>
        <w:jc w:val="both"/>
      </w:pPr>
      <w:r w:rsidRPr="007105D8">
        <w:t>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w:t>
      </w:r>
    </w:p>
    <w:p w:rsidR="00CC279B" w:rsidRPr="007105D8" w:rsidRDefault="00CC279B" w:rsidP="008E6B01">
      <w:pPr>
        <w:jc w:val="both"/>
      </w:pPr>
      <w:r w:rsidRPr="007105D8">
        <w:t>К обстоятельствам непреодолимой силы относятся: пожар, стихийное бедствие, военные операции любого характера, блокада. При этом не признаются обстоятельствами непреодолимой силы пожар, возникший по вине контрагента, и наводнение, которое произошло как обычное явление для определенной местности в данное время года.</w:t>
      </w:r>
    </w:p>
    <w:p w:rsidR="00CC279B" w:rsidRPr="00B1313E" w:rsidRDefault="00CC279B" w:rsidP="008E6B01">
      <w:pPr>
        <w:numPr>
          <w:ilvl w:val="1"/>
          <w:numId w:val="39"/>
        </w:numPr>
        <w:tabs>
          <w:tab w:val="clear" w:pos="540"/>
          <w:tab w:val="num" w:pos="-180"/>
        </w:tabs>
        <w:ind w:left="0" w:firstLine="0"/>
        <w:jc w:val="both"/>
        <w:rPr>
          <w:b/>
        </w:rPr>
      </w:pPr>
      <w:r w:rsidRPr="007105D8">
        <w:t>В случае действия обстоятельства непреодолимой силы и их последствий свыше одного месяца стороны имеют право отказаться от дальнейшего выполнения взятых на себя обязательств и расторгнуть Договор. За 10 дней до расторжения Договора стороны осуществляют полный расчет по взаимным обязательствам и производят соответствующие выплаты.</w:t>
      </w:r>
    </w:p>
    <w:p w:rsidR="00CC279B" w:rsidRPr="007105D8" w:rsidRDefault="00CC279B" w:rsidP="008E6B01">
      <w:pPr>
        <w:jc w:val="both"/>
        <w:rPr>
          <w:b/>
        </w:rPr>
      </w:pPr>
    </w:p>
    <w:p w:rsidR="00CC279B" w:rsidRPr="007105D8" w:rsidRDefault="00CC279B" w:rsidP="004670B4">
      <w:pPr>
        <w:pStyle w:val="a5"/>
        <w:widowControl w:val="0"/>
        <w:numPr>
          <w:ilvl w:val="0"/>
          <w:numId w:val="39"/>
        </w:numPr>
        <w:autoSpaceDE w:val="0"/>
        <w:autoSpaceDN w:val="0"/>
        <w:adjustRightInd w:val="0"/>
        <w:ind w:left="0" w:firstLine="0"/>
        <w:jc w:val="center"/>
        <w:rPr>
          <w:rFonts w:eastAsia="Arial Unicode MS"/>
        </w:rPr>
      </w:pPr>
      <w:r w:rsidRPr="007105D8">
        <w:rPr>
          <w:rFonts w:eastAsia="Arial Unicode MS"/>
          <w:b/>
        </w:rPr>
        <w:t>Антикоррупционная оговор</w:t>
      </w:r>
      <w:r w:rsidR="00551B84">
        <w:rPr>
          <w:rFonts w:eastAsia="Arial Unicode MS"/>
          <w:b/>
        </w:rPr>
        <w:t>к</w:t>
      </w:r>
      <w:r w:rsidRPr="007105D8">
        <w:rPr>
          <w:rFonts w:eastAsia="Arial Unicode MS"/>
          <w:b/>
        </w:rPr>
        <w:t>а</w:t>
      </w:r>
    </w:p>
    <w:p w:rsidR="00CC279B" w:rsidRPr="007105D8" w:rsidRDefault="00CC279B" w:rsidP="008E6B01">
      <w:pPr>
        <w:widowControl w:val="0"/>
        <w:autoSpaceDE w:val="0"/>
        <w:autoSpaceDN w:val="0"/>
        <w:adjustRightInd w:val="0"/>
        <w:jc w:val="both"/>
        <w:rPr>
          <w:rFonts w:eastAsia="Arial Unicode MS"/>
        </w:rPr>
      </w:pPr>
      <w:r>
        <w:rPr>
          <w:rFonts w:eastAsia="Arial Unicode MS"/>
        </w:rPr>
        <w:t>10</w:t>
      </w:r>
      <w:r w:rsidRPr="007105D8">
        <w:rPr>
          <w:rFonts w:eastAsia="Arial Unicode M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279B" w:rsidRPr="007105D8" w:rsidRDefault="00CC279B" w:rsidP="008E6B01">
      <w:pPr>
        <w:jc w:val="both"/>
        <w:rPr>
          <w:rFonts w:eastAsia="Arial Unicode MS"/>
        </w:rPr>
      </w:pPr>
      <w:bookmarkStart w:id="256" w:name="Par3"/>
      <w:bookmarkEnd w:id="256"/>
      <w:r>
        <w:rPr>
          <w:rFonts w:eastAsia="Arial Unicode MS"/>
        </w:rPr>
        <w:t>10</w:t>
      </w:r>
      <w:r w:rsidRPr="007105D8">
        <w:rPr>
          <w:rFonts w:eastAsia="Arial Unicode MS"/>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279B" w:rsidRPr="007105D8" w:rsidRDefault="00CC279B" w:rsidP="008E6B01">
      <w:pPr>
        <w:jc w:val="both"/>
        <w:rPr>
          <w:rFonts w:eastAsia="Arial Unicode MS"/>
        </w:rPr>
      </w:pPr>
      <w:bookmarkStart w:id="257" w:name="Par4"/>
      <w:bookmarkEnd w:id="257"/>
      <w:r>
        <w:rPr>
          <w:rFonts w:eastAsia="Arial Unicode MS"/>
        </w:rPr>
        <w:t>10</w:t>
      </w:r>
      <w:r w:rsidRPr="007105D8">
        <w:rPr>
          <w:rFonts w:eastAsia="Arial Unicode MS"/>
        </w:rPr>
        <w:t>.3. В случае возникновения у Стороны подозрений, что произошло или может произойти нарушение каких-либо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CC279B" w:rsidRPr="007105D8" w:rsidRDefault="00CC279B" w:rsidP="008E6B01">
      <w:pPr>
        <w:jc w:val="both"/>
        <w:rPr>
          <w:rFonts w:eastAsia="Arial Unicode MS"/>
        </w:rPr>
      </w:pPr>
      <w:r>
        <w:rPr>
          <w:rFonts w:eastAsia="Arial Unicode MS"/>
        </w:rPr>
        <w:t>10.</w:t>
      </w:r>
      <w:r w:rsidRPr="007105D8">
        <w:rPr>
          <w:rFonts w:eastAsia="Arial Unicode MS"/>
        </w:rPr>
        <w:t>4. Сторона, получившая уведомление о нарушении каких-либо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C279B" w:rsidRPr="007105D8" w:rsidRDefault="00CC279B" w:rsidP="008E6B01">
      <w:pPr>
        <w:jc w:val="both"/>
        <w:rPr>
          <w:rFonts w:eastAsia="Arial Unicode MS"/>
        </w:rPr>
      </w:pPr>
      <w:r>
        <w:rPr>
          <w:rFonts w:eastAsia="Arial Unicode MS"/>
        </w:rPr>
        <w:t>10</w:t>
      </w:r>
      <w:r w:rsidRPr="007105D8">
        <w:rPr>
          <w:rFonts w:eastAsia="Arial Unicode MS"/>
        </w:rPr>
        <w:t>.5. Стороны гарантируют осуществление надлежащего разбирательства по фактам нарушения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C279B" w:rsidRPr="007105D8" w:rsidRDefault="00CC279B" w:rsidP="008E6B01">
      <w:pPr>
        <w:jc w:val="both"/>
        <w:rPr>
          <w:rFonts w:eastAsia="Arial Unicode MS"/>
          <w:color w:val="000000"/>
        </w:rPr>
      </w:pPr>
      <w:r>
        <w:rPr>
          <w:rFonts w:eastAsia="Arial Unicode MS"/>
        </w:rPr>
        <w:t>10</w:t>
      </w:r>
      <w:r w:rsidRPr="007105D8">
        <w:rPr>
          <w:rFonts w:eastAsia="Arial Unicode MS"/>
        </w:rPr>
        <w:t>.6. В случае подтверждения факта нарушения одной Стороной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и/или неполучения другой Стороной информации об итогах рассмотрения уведомления о нарушении в соответствии с п.</w:t>
      </w:r>
      <w:r>
        <w:rPr>
          <w:rFonts w:eastAsia="Arial Unicode MS"/>
        </w:rPr>
        <w:t>10</w:t>
      </w:r>
      <w:r w:rsidRPr="007105D8">
        <w:rPr>
          <w:rFonts w:eastAsia="Arial Unicode MS"/>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C279B" w:rsidRPr="007105D8" w:rsidRDefault="00CC279B" w:rsidP="008E6B01">
      <w:pPr>
        <w:jc w:val="both"/>
        <w:rPr>
          <w:b/>
        </w:rPr>
      </w:pPr>
    </w:p>
    <w:p w:rsidR="00CC279B" w:rsidRPr="007105D8" w:rsidRDefault="00CC279B" w:rsidP="004670B4">
      <w:pPr>
        <w:numPr>
          <w:ilvl w:val="0"/>
          <w:numId w:val="39"/>
        </w:numPr>
        <w:ind w:left="0" w:firstLine="0"/>
        <w:jc w:val="center"/>
        <w:rPr>
          <w:b/>
        </w:rPr>
      </w:pPr>
      <w:r w:rsidRPr="007105D8">
        <w:rPr>
          <w:b/>
        </w:rPr>
        <w:t>Прочие условия</w:t>
      </w:r>
    </w:p>
    <w:p w:rsidR="00CC279B" w:rsidRPr="007105D8" w:rsidRDefault="00CC279B" w:rsidP="008E6B01">
      <w:pPr>
        <w:numPr>
          <w:ilvl w:val="1"/>
          <w:numId w:val="39"/>
        </w:numPr>
        <w:tabs>
          <w:tab w:val="clear" w:pos="540"/>
          <w:tab w:val="num" w:pos="-180"/>
        </w:tabs>
        <w:ind w:left="0" w:firstLine="0"/>
        <w:jc w:val="both"/>
      </w:pPr>
      <w:r w:rsidRPr="007105D8">
        <w:t>Взаимоотношения сторон, не урегулированные настоящим Договором, рассматриваются в соответствии с действующим законодательством.</w:t>
      </w:r>
    </w:p>
    <w:p w:rsidR="00CC279B" w:rsidRPr="007105D8" w:rsidRDefault="00CC279B" w:rsidP="008E6B01">
      <w:pPr>
        <w:numPr>
          <w:ilvl w:val="1"/>
          <w:numId w:val="39"/>
        </w:numPr>
        <w:tabs>
          <w:tab w:val="clear" w:pos="540"/>
          <w:tab w:val="num" w:pos="-180"/>
        </w:tabs>
        <w:ind w:left="0" w:firstLine="0"/>
        <w:jc w:val="both"/>
      </w:pPr>
      <w:r w:rsidRPr="007105D8">
        <w:t>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CC279B" w:rsidRPr="007105D8" w:rsidRDefault="00CC279B" w:rsidP="008E6B01">
      <w:pPr>
        <w:numPr>
          <w:ilvl w:val="1"/>
          <w:numId w:val="39"/>
        </w:numPr>
        <w:tabs>
          <w:tab w:val="clear" w:pos="540"/>
          <w:tab w:val="num" w:pos="-180"/>
        </w:tabs>
        <w:ind w:left="0" w:firstLine="0"/>
        <w:jc w:val="both"/>
      </w:pPr>
      <w:r w:rsidRPr="007105D8">
        <w:t>Стороны обязуются информировать друг друга об изменении своих адресов и банковских реквизитов в 3-дневный срок после такого изменения и внести соответствующие изменения в настоящий Договор.</w:t>
      </w:r>
    </w:p>
    <w:p w:rsidR="00CC279B" w:rsidRPr="007105D8" w:rsidRDefault="00CC279B" w:rsidP="008E6B01">
      <w:pPr>
        <w:numPr>
          <w:ilvl w:val="1"/>
          <w:numId w:val="39"/>
        </w:numPr>
        <w:tabs>
          <w:tab w:val="clear" w:pos="540"/>
          <w:tab w:val="num" w:pos="-180"/>
        </w:tabs>
        <w:ind w:left="0" w:firstLine="0"/>
        <w:jc w:val="both"/>
      </w:pPr>
      <w:r w:rsidRPr="007105D8">
        <w:t>Настоящий Договор составлен в двух экземплярах, имеющих равную юридическую силу, по одному для каждой из сторон.</w:t>
      </w:r>
    </w:p>
    <w:p w:rsidR="00CC279B" w:rsidRPr="007105D8" w:rsidRDefault="00CC279B" w:rsidP="008E6B01">
      <w:pPr>
        <w:numPr>
          <w:ilvl w:val="1"/>
          <w:numId w:val="39"/>
        </w:numPr>
        <w:tabs>
          <w:tab w:val="clear" w:pos="540"/>
        </w:tabs>
        <w:ind w:left="0" w:firstLine="0"/>
        <w:jc w:val="both"/>
      </w:pPr>
      <w:r w:rsidRPr="007105D8">
        <w:t>К настоящему договору прилагается:</w:t>
      </w:r>
    </w:p>
    <w:p w:rsidR="00CC279B" w:rsidRPr="007105D8" w:rsidRDefault="00CC279B" w:rsidP="008E6B01">
      <w:pPr>
        <w:jc w:val="both"/>
        <w:rPr>
          <w:bCs/>
          <w:color w:val="000000"/>
        </w:rPr>
      </w:pPr>
      <w:r w:rsidRPr="007105D8">
        <w:t>1</w:t>
      </w:r>
      <w:r>
        <w:t>1</w:t>
      </w:r>
      <w:r w:rsidRPr="007105D8">
        <w:t>.5.1. Приложение №1 «</w:t>
      </w:r>
      <w:r w:rsidRPr="007105D8">
        <w:rPr>
          <w:bCs/>
          <w:color w:val="000000"/>
        </w:rPr>
        <w:t>Перечень</w:t>
      </w:r>
      <w:r w:rsidRPr="007105D8">
        <w:t xml:space="preserve"> </w:t>
      </w:r>
      <w:r w:rsidRPr="007105D8">
        <w:rPr>
          <w:bCs/>
          <w:color w:val="000000"/>
        </w:rPr>
        <w:t>объектов с указанием адреса выполнения работ методом ГНБ в г. Муром».</w:t>
      </w:r>
    </w:p>
    <w:p w:rsidR="00CC279B" w:rsidRPr="007105D8" w:rsidRDefault="00CC279B" w:rsidP="008E6B01">
      <w:pPr>
        <w:jc w:val="both"/>
        <w:rPr>
          <w:bCs/>
          <w:color w:val="000000"/>
        </w:rPr>
      </w:pPr>
      <w:r>
        <w:rPr>
          <w:bCs/>
          <w:color w:val="000000"/>
        </w:rPr>
        <w:t>11</w:t>
      </w:r>
      <w:r w:rsidRPr="007105D8">
        <w:rPr>
          <w:bCs/>
          <w:color w:val="000000"/>
        </w:rPr>
        <w:t xml:space="preserve">.5.2. </w:t>
      </w:r>
      <w:r w:rsidRPr="007105D8">
        <w:t>Приложение №2 «Ведомость работ».</w:t>
      </w:r>
    </w:p>
    <w:p w:rsidR="00CC279B" w:rsidRPr="007105D8" w:rsidRDefault="00CC279B" w:rsidP="00CC279B"/>
    <w:p w:rsidR="00CC279B" w:rsidRPr="007105D8" w:rsidRDefault="00CC279B" w:rsidP="00CC279B">
      <w:pPr>
        <w:numPr>
          <w:ilvl w:val="0"/>
          <w:numId w:val="39"/>
        </w:numPr>
        <w:ind w:left="0" w:firstLine="0"/>
        <w:jc w:val="center"/>
        <w:rPr>
          <w:b/>
        </w:rPr>
      </w:pPr>
      <w:r w:rsidRPr="007105D8">
        <w:rPr>
          <w:b/>
        </w:rPr>
        <w:t>Юридические адреса и реквизиты Сторон</w:t>
      </w:r>
    </w:p>
    <w:p w:rsidR="00CC279B" w:rsidRDefault="00CC279B" w:rsidP="00CC279B">
      <w:pPr>
        <w:rPr>
          <w:b/>
          <w:sz w:val="25"/>
          <w:szCs w:val="25"/>
        </w:rPr>
      </w:pPr>
    </w:p>
    <w:p w:rsidR="00B604D1" w:rsidRPr="00391F9C" w:rsidRDefault="00B604D1" w:rsidP="00B604D1">
      <w:pPr>
        <w:mirrorIndents/>
        <w:jc w:val="both"/>
        <w:rPr>
          <w:rFonts w:eastAsia="Calibri"/>
          <w:sz w:val="25"/>
          <w:szCs w:val="25"/>
        </w:rPr>
      </w:pPr>
    </w:p>
    <w:tbl>
      <w:tblPr>
        <w:tblW w:w="19561" w:type="dxa"/>
        <w:tblLook w:val="0000" w:firstRow="0" w:lastRow="0" w:firstColumn="0" w:lastColumn="0" w:noHBand="0" w:noVBand="0"/>
      </w:tblPr>
      <w:tblGrid>
        <w:gridCol w:w="4890"/>
        <w:gridCol w:w="4890"/>
        <w:gridCol w:w="4890"/>
        <w:gridCol w:w="4891"/>
      </w:tblGrid>
      <w:tr w:rsidR="00B328A3" w:rsidRPr="00B328A3" w:rsidTr="00D25635">
        <w:trPr>
          <w:trHeight w:val="570"/>
        </w:trPr>
        <w:tc>
          <w:tcPr>
            <w:tcW w:w="4890" w:type="dxa"/>
          </w:tcPr>
          <w:p w:rsidR="00B328A3" w:rsidRPr="00B328A3" w:rsidRDefault="00B328A3" w:rsidP="00D25635">
            <w:pPr>
              <w:shd w:val="clear" w:color="auto" w:fill="FFFFFF"/>
              <w:jc w:val="center"/>
              <w:rPr>
                <w:rFonts w:eastAsia="Calibri"/>
                <w:b/>
                <w:sz w:val="22"/>
                <w:szCs w:val="22"/>
              </w:rPr>
            </w:pPr>
            <w:r w:rsidRPr="00B328A3">
              <w:rPr>
                <w:rFonts w:eastAsia="Calibri"/>
                <w:b/>
                <w:sz w:val="22"/>
                <w:szCs w:val="22"/>
              </w:rPr>
              <w:t>Заказчик</w:t>
            </w:r>
          </w:p>
          <w:p w:rsidR="00B328A3" w:rsidRPr="00B328A3" w:rsidRDefault="00B328A3" w:rsidP="00D25635">
            <w:pPr>
              <w:shd w:val="clear" w:color="auto" w:fill="FFFFFF"/>
              <w:jc w:val="center"/>
              <w:rPr>
                <w:rFonts w:eastAsia="Calibri"/>
                <w:b/>
                <w:sz w:val="22"/>
                <w:szCs w:val="22"/>
              </w:rPr>
            </w:pPr>
          </w:p>
          <w:p w:rsidR="00B328A3" w:rsidRPr="00B328A3" w:rsidRDefault="00B328A3" w:rsidP="00D25635">
            <w:pPr>
              <w:shd w:val="clear" w:color="auto" w:fill="FFFFFF"/>
              <w:rPr>
                <w:rFonts w:eastAsia="Calibri"/>
                <w:sz w:val="22"/>
                <w:szCs w:val="22"/>
              </w:rPr>
            </w:pPr>
            <w:r w:rsidRPr="00B328A3">
              <w:rPr>
                <w:rFonts w:eastAsia="Calibri"/>
                <w:sz w:val="22"/>
                <w:szCs w:val="22"/>
              </w:rPr>
              <w:t>МУП «Горэлектросеть»</w:t>
            </w:r>
          </w:p>
          <w:p w:rsidR="00B328A3" w:rsidRPr="00B328A3" w:rsidRDefault="00B328A3" w:rsidP="00D25635">
            <w:pPr>
              <w:shd w:val="clear" w:color="auto" w:fill="FFFFFF"/>
              <w:rPr>
                <w:rFonts w:eastAsia="Calibri"/>
                <w:sz w:val="22"/>
                <w:szCs w:val="22"/>
              </w:rPr>
            </w:pPr>
            <w:r w:rsidRPr="00B328A3">
              <w:rPr>
                <w:rFonts w:eastAsia="Calibri"/>
                <w:sz w:val="22"/>
                <w:szCs w:val="22"/>
              </w:rPr>
              <w:t>602256, Владимирская область, г. Муром,</w:t>
            </w:r>
          </w:p>
          <w:p w:rsidR="00B328A3" w:rsidRPr="00B328A3" w:rsidRDefault="00B328A3" w:rsidP="00D25635">
            <w:pPr>
              <w:shd w:val="clear" w:color="auto" w:fill="FFFFFF"/>
              <w:rPr>
                <w:rFonts w:eastAsia="Calibri"/>
                <w:sz w:val="22"/>
                <w:szCs w:val="22"/>
              </w:rPr>
            </w:pPr>
            <w:r w:rsidRPr="00B328A3">
              <w:rPr>
                <w:rFonts w:eastAsia="Calibri"/>
                <w:sz w:val="22"/>
                <w:szCs w:val="22"/>
              </w:rPr>
              <w:t>ул. Владимирская, д. 8А</w:t>
            </w:r>
          </w:p>
          <w:p w:rsidR="00B328A3" w:rsidRPr="00B328A3" w:rsidRDefault="00B328A3" w:rsidP="00D25635">
            <w:pPr>
              <w:shd w:val="clear" w:color="auto" w:fill="FFFFFF"/>
              <w:rPr>
                <w:rFonts w:eastAsia="Calibri"/>
                <w:sz w:val="22"/>
                <w:szCs w:val="22"/>
              </w:rPr>
            </w:pPr>
            <w:r w:rsidRPr="00B328A3">
              <w:rPr>
                <w:rFonts w:eastAsia="Calibri"/>
                <w:sz w:val="22"/>
                <w:szCs w:val="22"/>
              </w:rPr>
              <w:t>тел./факс 8(49234)3-31-42</w:t>
            </w:r>
          </w:p>
          <w:p w:rsidR="00B328A3" w:rsidRPr="00B328A3" w:rsidRDefault="00B328A3" w:rsidP="00D25635">
            <w:pPr>
              <w:shd w:val="clear" w:color="auto" w:fill="FFFFFF"/>
              <w:rPr>
                <w:rFonts w:eastAsia="Calibri"/>
                <w:sz w:val="22"/>
                <w:szCs w:val="22"/>
                <w:lang w:val="en-US"/>
              </w:rPr>
            </w:pPr>
            <w:r w:rsidRPr="00B328A3">
              <w:rPr>
                <w:rFonts w:eastAsia="Calibri"/>
                <w:sz w:val="22"/>
                <w:szCs w:val="22"/>
                <w:lang w:val="en-US"/>
              </w:rPr>
              <w:t xml:space="preserve">e-mail </w:t>
            </w:r>
            <w:hyperlink r:id="rId24" w:history="1">
              <w:r w:rsidRPr="00B328A3">
                <w:rPr>
                  <w:rStyle w:val="a4"/>
                  <w:rFonts w:eastAsia="Calibri"/>
                  <w:sz w:val="22"/>
                  <w:szCs w:val="22"/>
                  <w:lang w:val="en-US"/>
                </w:rPr>
                <w:t>mail@muromges.ru</w:t>
              </w:r>
            </w:hyperlink>
            <w:r w:rsidRPr="00B328A3">
              <w:rPr>
                <w:rFonts w:eastAsia="Calibri"/>
                <w:sz w:val="22"/>
                <w:szCs w:val="22"/>
                <w:lang w:val="en-US"/>
              </w:rPr>
              <w:t xml:space="preserve"> </w:t>
            </w:r>
          </w:p>
          <w:p w:rsidR="00B328A3" w:rsidRPr="00B328A3" w:rsidRDefault="00B328A3" w:rsidP="00D25635">
            <w:pPr>
              <w:shd w:val="clear" w:color="auto" w:fill="FFFFFF"/>
              <w:rPr>
                <w:rFonts w:eastAsia="Calibri"/>
                <w:sz w:val="22"/>
                <w:szCs w:val="22"/>
                <w:lang w:val="en-US"/>
              </w:rPr>
            </w:pPr>
            <w:r w:rsidRPr="00B328A3">
              <w:rPr>
                <w:rFonts w:eastAsia="Calibri"/>
                <w:sz w:val="22"/>
                <w:szCs w:val="22"/>
              </w:rPr>
              <w:t>ОГРН</w:t>
            </w:r>
            <w:r w:rsidRPr="00B328A3">
              <w:rPr>
                <w:rFonts w:eastAsia="Calibri"/>
                <w:sz w:val="22"/>
                <w:szCs w:val="22"/>
                <w:lang w:val="en-US"/>
              </w:rPr>
              <w:t xml:space="preserve"> 1023302157548</w:t>
            </w:r>
          </w:p>
          <w:p w:rsidR="00B328A3" w:rsidRPr="00B328A3" w:rsidRDefault="00B328A3" w:rsidP="00D25635">
            <w:pPr>
              <w:shd w:val="clear" w:color="auto" w:fill="FFFFFF"/>
              <w:rPr>
                <w:rFonts w:eastAsia="Calibri"/>
                <w:sz w:val="22"/>
                <w:szCs w:val="22"/>
              </w:rPr>
            </w:pPr>
            <w:r w:rsidRPr="00B328A3">
              <w:rPr>
                <w:rFonts w:eastAsia="Calibri"/>
                <w:sz w:val="22"/>
                <w:szCs w:val="22"/>
              </w:rPr>
              <w:t>ИНН/КПП 3307002148/333401001</w:t>
            </w:r>
          </w:p>
          <w:p w:rsidR="00B328A3" w:rsidRPr="00B328A3" w:rsidRDefault="00B328A3" w:rsidP="00D25635">
            <w:pPr>
              <w:shd w:val="clear" w:color="auto" w:fill="FFFFFF"/>
              <w:rPr>
                <w:rFonts w:eastAsia="Calibri"/>
                <w:sz w:val="22"/>
                <w:szCs w:val="22"/>
              </w:rPr>
            </w:pPr>
            <w:r w:rsidRPr="00B328A3">
              <w:rPr>
                <w:rFonts w:eastAsia="Calibri"/>
                <w:sz w:val="22"/>
                <w:szCs w:val="22"/>
              </w:rPr>
              <w:t>р/с 40702810600300000656</w:t>
            </w:r>
          </w:p>
          <w:p w:rsidR="00B328A3" w:rsidRPr="00406A16" w:rsidRDefault="00B328A3" w:rsidP="00D25635">
            <w:pPr>
              <w:shd w:val="clear" w:color="auto" w:fill="FFFFFF"/>
              <w:rPr>
                <w:rFonts w:eastAsia="Calibri"/>
                <w:sz w:val="22"/>
                <w:szCs w:val="22"/>
              </w:rPr>
            </w:pPr>
            <w:r w:rsidRPr="00406A16">
              <w:rPr>
                <w:rFonts w:eastAsia="Calibri"/>
                <w:sz w:val="22"/>
                <w:szCs w:val="22"/>
              </w:rPr>
              <w:t xml:space="preserve">в </w:t>
            </w:r>
            <w:r w:rsidR="00406A16" w:rsidRPr="00406A16">
              <w:rPr>
                <w:sz w:val="22"/>
                <w:szCs w:val="22"/>
              </w:rPr>
              <w:t>АО «МИНБАНК» г. Москва</w:t>
            </w:r>
          </w:p>
          <w:p w:rsidR="00B328A3" w:rsidRPr="00B328A3" w:rsidRDefault="00B328A3" w:rsidP="00D25635">
            <w:pPr>
              <w:shd w:val="clear" w:color="auto" w:fill="FFFFFF"/>
              <w:rPr>
                <w:rFonts w:eastAsia="Calibri"/>
                <w:sz w:val="22"/>
                <w:szCs w:val="22"/>
              </w:rPr>
            </w:pPr>
            <w:r w:rsidRPr="00B328A3">
              <w:rPr>
                <w:rFonts w:eastAsia="Calibri"/>
                <w:sz w:val="22"/>
                <w:szCs w:val="22"/>
              </w:rPr>
              <w:t>к/с 30101810300000000600</w:t>
            </w:r>
          </w:p>
          <w:p w:rsidR="00B328A3" w:rsidRPr="00B328A3" w:rsidRDefault="00B328A3" w:rsidP="00D25635">
            <w:pPr>
              <w:shd w:val="clear" w:color="auto" w:fill="FFFFFF"/>
              <w:rPr>
                <w:rFonts w:eastAsia="Calibri"/>
                <w:sz w:val="22"/>
                <w:szCs w:val="22"/>
              </w:rPr>
            </w:pPr>
            <w:r w:rsidRPr="00B328A3">
              <w:rPr>
                <w:rFonts w:eastAsia="Calibri"/>
                <w:sz w:val="22"/>
                <w:szCs w:val="22"/>
              </w:rPr>
              <w:t>БИК 044525600</w:t>
            </w:r>
          </w:p>
          <w:p w:rsidR="00B328A3" w:rsidRPr="00B328A3" w:rsidRDefault="00B328A3" w:rsidP="00D25635">
            <w:pPr>
              <w:shd w:val="clear" w:color="auto" w:fill="FFFFFF"/>
              <w:rPr>
                <w:rFonts w:eastAsia="Calibri"/>
                <w:sz w:val="22"/>
                <w:szCs w:val="22"/>
              </w:rPr>
            </w:pPr>
          </w:p>
          <w:p w:rsidR="00B328A3" w:rsidRPr="00B328A3" w:rsidRDefault="00B328A3" w:rsidP="00D25635">
            <w:pPr>
              <w:shd w:val="clear" w:color="auto" w:fill="FFFFFF"/>
              <w:rPr>
                <w:rFonts w:eastAsia="Calibri"/>
                <w:sz w:val="22"/>
                <w:szCs w:val="22"/>
              </w:rPr>
            </w:pPr>
            <w:r w:rsidRPr="00B328A3">
              <w:rPr>
                <w:rFonts w:eastAsia="Calibri"/>
                <w:sz w:val="22"/>
                <w:szCs w:val="22"/>
              </w:rPr>
              <w:t>Директор МУП «Горэлектросеть»</w:t>
            </w:r>
          </w:p>
          <w:p w:rsidR="00B328A3" w:rsidRDefault="00B328A3" w:rsidP="00D25635">
            <w:pPr>
              <w:shd w:val="clear" w:color="auto" w:fill="FFFFFF"/>
              <w:rPr>
                <w:rFonts w:eastAsia="Calibri"/>
                <w:sz w:val="22"/>
                <w:szCs w:val="22"/>
              </w:rPr>
            </w:pPr>
          </w:p>
          <w:p w:rsidR="00B328A3" w:rsidRPr="00B328A3" w:rsidRDefault="00B328A3" w:rsidP="00D25635">
            <w:pPr>
              <w:shd w:val="clear" w:color="auto" w:fill="FFFFFF"/>
              <w:rPr>
                <w:rFonts w:eastAsia="Calibri"/>
                <w:sz w:val="22"/>
                <w:szCs w:val="22"/>
              </w:rPr>
            </w:pPr>
          </w:p>
          <w:p w:rsidR="00B328A3" w:rsidRPr="00B328A3" w:rsidRDefault="00B328A3" w:rsidP="00D25635">
            <w:pPr>
              <w:shd w:val="clear" w:color="auto" w:fill="FFFFFF"/>
              <w:rPr>
                <w:rFonts w:eastAsia="Calibri"/>
                <w:sz w:val="22"/>
                <w:szCs w:val="22"/>
              </w:rPr>
            </w:pPr>
            <w:r w:rsidRPr="00B328A3">
              <w:rPr>
                <w:rFonts w:eastAsia="Calibri"/>
                <w:sz w:val="22"/>
                <w:szCs w:val="22"/>
              </w:rPr>
              <w:t xml:space="preserve">_____________________ </w:t>
            </w:r>
            <w:proofErr w:type="spellStart"/>
            <w:r w:rsidRPr="00B328A3">
              <w:rPr>
                <w:rFonts w:eastAsia="Calibri"/>
                <w:sz w:val="22"/>
                <w:szCs w:val="22"/>
              </w:rPr>
              <w:t>А.Ю.Александрук</w:t>
            </w:r>
            <w:proofErr w:type="spellEnd"/>
          </w:p>
          <w:p w:rsidR="00B328A3" w:rsidRPr="00B328A3" w:rsidRDefault="00B328A3" w:rsidP="00D25635">
            <w:pPr>
              <w:shd w:val="clear" w:color="auto" w:fill="FFFFFF"/>
              <w:rPr>
                <w:rFonts w:eastAsia="Calibri"/>
                <w:sz w:val="22"/>
                <w:szCs w:val="22"/>
              </w:rPr>
            </w:pPr>
            <w:r w:rsidRPr="00B328A3">
              <w:rPr>
                <w:rFonts w:eastAsia="Calibri"/>
                <w:sz w:val="22"/>
                <w:szCs w:val="22"/>
              </w:rPr>
              <w:t>«_____» _______________________ 2022 г.</w:t>
            </w:r>
          </w:p>
          <w:p w:rsidR="00B328A3" w:rsidRPr="00B328A3" w:rsidRDefault="00B328A3" w:rsidP="00D25635">
            <w:pPr>
              <w:rPr>
                <w:rFonts w:eastAsia="Calibri"/>
                <w:sz w:val="22"/>
                <w:szCs w:val="22"/>
              </w:rPr>
            </w:pPr>
            <w:r w:rsidRPr="00B328A3">
              <w:rPr>
                <w:rFonts w:eastAsia="Calibri"/>
                <w:sz w:val="22"/>
                <w:szCs w:val="22"/>
              </w:rPr>
              <w:t>М.П.</w:t>
            </w:r>
          </w:p>
        </w:tc>
        <w:tc>
          <w:tcPr>
            <w:tcW w:w="4890" w:type="dxa"/>
          </w:tcPr>
          <w:p w:rsidR="00B328A3" w:rsidRPr="00B328A3" w:rsidRDefault="00B328A3" w:rsidP="00D25635">
            <w:pPr>
              <w:jc w:val="center"/>
              <w:rPr>
                <w:rFonts w:eastAsia="Calibri"/>
                <w:b/>
                <w:sz w:val="22"/>
                <w:szCs w:val="22"/>
              </w:rPr>
            </w:pPr>
            <w:r w:rsidRPr="00B328A3">
              <w:rPr>
                <w:rFonts w:eastAsia="Calibri"/>
                <w:b/>
                <w:sz w:val="22"/>
                <w:szCs w:val="22"/>
              </w:rPr>
              <w:t>Подрядчик</w:t>
            </w:r>
          </w:p>
          <w:p w:rsidR="00B328A3" w:rsidRPr="00B328A3" w:rsidRDefault="00B328A3" w:rsidP="00D25635">
            <w:pPr>
              <w:rPr>
                <w:rFonts w:eastAsia="Calibri"/>
                <w:sz w:val="22"/>
                <w:szCs w:val="22"/>
              </w:rPr>
            </w:pPr>
          </w:p>
          <w:p w:rsidR="00B328A3" w:rsidRPr="00B328A3" w:rsidRDefault="00B328A3" w:rsidP="00D25635">
            <w:pPr>
              <w:pStyle w:val="2"/>
              <w:spacing w:before="0"/>
              <w:rPr>
                <w:rFonts w:ascii="Times New Roman" w:hAnsi="Times New Roman"/>
                <w:b w:val="0"/>
                <w:color w:val="auto"/>
                <w:sz w:val="22"/>
                <w:szCs w:val="22"/>
              </w:rPr>
            </w:pPr>
            <w:bookmarkStart w:id="258" w:name="_Toc99626846"/>
            <w:r w:rsidRPr="00B328A3">
              <w:rPr>
                <w:rFonts w:ascii="Times New Roman" w:hAnsi="Times New Roman"/>
                <w:color w:val="auto"/>
                <w:sz w:val="22"/>
                <w:szCs w:val="22"/>
              </w:rPr>
              <w:t>__________________________________</w:t>
            </w:r>
            <w:bookmarkEnd w:id="258"/>
          </w:p>
          <w:p w:rsidR="00B328A3" w:rsidRPr="00B328A3" w:rsidRDefault="00B328A3" w:rsidP="00D25635">
            <w:pPr>
              <w:tabs>
                <w:tab w:val="left" w:pos="432"/>
              </w:tabs>
              <w:ind w:left="249" w:hanging="249"/>
              <w:rPr>
                <w:sz w:val="22"/>
                <w:szCs w:val="22"/>
              </w:rPr>
            </w:pPr>
            <w:r w:rsidRPr="00B328A3">
              <w:rPr>
                <w:sz w:val="22"/>
                <w:szCs w:val="22"/>
              </w:rPr>
              <w:t>__________________________________</w:t>
            </w:r>
          </w:p>
          <w:p w:rsidR="00B328A3" w:rsidRPr="00B328A3" w:rsidRDefault="00B328A3" w:rsidP="00D25635">
            <w:pPr>
              <w:tabs>
                <w:tab w:val="left" w:pos="432"/>
              </w:tabs>
              <w:ind w:left="249" w:hanging="249"/>
              <w:rPr>
                <w:sz w:val="22"/>
                <w:szCs w:val="22"/>
              </w:rPr>
            </w:pPr>
            <w:r w:rsidRPr="00B328A3">
              <w:rPr>
                <w:sz w:val="22"/>
                <w:szCs w:val="22"/>
              </w:rPr>
              <w:t>__________________________________</w:t>
            </w:r>
          </w:p>
          <w:p w:rsidR="00B328A3" w:rsidRPr="00B328A3" w:rsidRDefault="00B328A3" w:rsidP="00D25635">
            <w:pPr>
              <w:rPr>
                <w:sz w:val="22"/>
                <w:szCs w:val="22"/>
              </w:rPr>
            </w:pPr>
            <w:r w:rsidRPr="00B328A3">
              <w:rPr>
                <w:sz w:val="22"/>
                <w:szCs w:val="22"/>
              </w:rPr>
              <w:t>тел.: ______________________________</w:t>
            </w:r>
          </w:p>
          <w:p w:rsidR="00B328A3" w:rsidRPr="00B328A3" w:rsidRDefault="00B328A3" w:rsidP="00D25635">
            <w:pPr>
              <w:rPr>
                <w:sz w:val="22"/>
                <w:szCs w:val="22"/>
              </w:rPr>
            </w:pPr>
            <w:r w:rsidRPr="00B328A3">
              <w:rPr>
                <w:sz w:val="22"/>
                <w:szCs w:val="22"/>
              </w:rPr>
              <w:t>е-</w:t>
            </w:r>
            <w:r w:rsidRPr="00B328A3">
              <w:rPr>
                <w:sz w:val="22"/>
                <w:szCs w:val="22"/>
                <w:lang w:val="en-US"/>
              </w:rPr>
              <w:t>mail</w:t>
            </w:r>
            <w:r w:rsidRPr="00B328A3">
              <w:rPr>
                <w:sz w:val="22"/>
                <w:szCs w:val="22"/>
              </w:rPr>
              <w:t>: ____________________________</w:t>
            </w:r>
          </w:p>
          <w:p w:rsidR="00B328A3" w:rsidRPr="00B328A3" w:rsidRDefault="00B328A3" w:rsidP="00D25635">
            <w:pPr>
              <w:rPr>
                <w:sz w:val="22"/>
                <w:szCs w:val="22"/>
              </w:rPr>
            </w:pPr>
            <w:r w:rsidRPr="00B328A3">
              <w:rPr>
                <w:sz w:val="22"/>
                <w:szCs w:val="22"/>
              </w:rPr>
              <w:t>ОГРН ____________________________</w:t>
            </w:r>
          </w:p>
          <w:p w:rsidR="00B328A3" w:rsidRPr="00B328A3" w:rsidRDefault="00B328A3" w:rsidP="00D25635">
            <w:pPr>
              <w:rPr>
                <w:sz w:val="22"/>
                <w:szCs w:val="22"/>
              </w:rPr>
            </w:pPr>
            <w:r w:rsidRPr="00B328A3">
              <w:rPr>
                <w:sz w:val="22"/>
                <w:szCs w:val="22"/>
              </w:rPr>
              <w:t>ИНН\КПП ______________/__________</w:t>
            </w:r>
          </w:p>
          <w:p w:rsidR="00B328A3" w:rsidRPr="00B328A3" w:rsidRDefault="00B328A3" w:rsidP="00D25635">
            <w:pPr>
              <w:rPr>
                <w:sz w:val="22"/>
                <w:szCs w:val="22"/>
              </w:rPr>
            </w:pPr>
            <w:r w:rsidRPr="00B328A3">
              <w:rPr>
                <w:sz w:val="22"/>
                <w:szCs w:val="22"/>
              </w:rPr>
              <w:t>р/с _______________________________</w:t>
            </w:r>
          </w:p>
          <w:p w:rsidR="00B328A3" w:rsidRPr="00B328A3" w:rsidRDefault="00B328A3" w:rsidP="00D25635">
            <w:pPr>
              <w:rPr>
                <w:sz w:val="22"/>
                <w:szCs w:val="22"/>
              </w:rPr>
            </w:pPr>
            <w:r w:rsidRPr="00B328A3">
              <w:rPr>
                <w:sz w:val="22"/>
                <w:szCs w:val="22"/>
              </w:rPr>
              <w:t>__________________________________</w:t>
            </w:r>
          </w:p>
          <w:p w:rsidR="00B328A3" w:rsidRPr="00B328A3" w:rsidRDefault="00B328A3" w:rsidP="00D25635">
            <w:pPr>
              <w:rPr>
                <w:sz w:val="22"/>
                <w:szCs w:val="22"/>
              </w:rPr>
            </w:pPr>
            <w:r w:rsidRPr="00B328A3">
              <w:rPr>
                <w:sz w:val="22"/>
                <w:szCs w:val="22"/>
              </w:rPr>
              <w:t>к/с _______________________________</w:t>
            </w:r>
          </w:p>
          <w:p w:rsidR="00B328A3" w:rsidRPr="00B328A3" w:rsidRDefault="00B328A3" w:rsidP="00D25635">
            <w:pPr>
              <w:rPr>
                <w:sz w:val="22"/>
                <w:szCs w:val="22"/>
              </w:rPr>
            </w:pPr>
            <w:r w:rsidRPr="00B328A3">
              <w:rPr>
                <w:sz w:val="22"/>
                <w:szCs w:val="22"/>
              </w:rPr>
              <w:t>БИК ______________________________</w:t>
            </w:r>
          </w:p>
          <w:p w:rsidR="00B328A3" w:rsidRPr="00B328A3" w:rsidRDefault="00B328A3" w:rsidP="00D25635">
            <w:pPr>
              <w:rPr>
                <w:sz w:val="22"/>
                <w:szCs w:val="22"/>
              </w:rPr>
            </w:pPr>
          </w:p>
          <w:p w:rsidR="00B328A3" w:rsidRDefault="00B328A3" w:rsidP="00D25635">
            <w:pPr>
              <w:rPr>
                <w:sz w:val="22"/>
                <w:szCs w:val="22"/>
              </w:rPr>
            </w:pPr>
            <w:r w:rsidRPr="00B328A3">
              <w:rPr>
                <w:sz w:val="22"/>
                <w:szCs w:val="22"/>
              </w:rPr>
              <w:t>_________________________________</w:t>
            </w:r>
          </w:p>
          <w:p w:rsidR="00121FAF" w:rsidRPr="00B328A3" w:rsidRDefault="00121FAF" w:rsidP="00D25635">
            <w:pPr>
              <w:rPr>
                <w:sz w:val="22"/>
                <w:szCs w:val="22"/>
              </w:rPr>
            </w:pPr>
          </w:p>
          <w:p w:rsidR="00B328A3" w:rsidRPr="00B328A3" w:rsidRDefault="00B328A3" w:rsidP="00D25635">
            <w:pPr>
              <w:rPr>
                <w:sz w:val="22"/>
                <w:szCs w:val="22"/>
              </w:rPr>
            </w:pPr>
          </w:p>
          <w:p w:rsidR="00B328A3" w:rsidRPr="00B328A3" w:rsidRDefault="00B328A3" w:rsidP="00D25635">
            <w:pPr>
              <w:rPr>
                <w:sz w:val="22"/>
                <w:szCs w:val="22"/>
              </w:rPr>
            </w:pPr>
            <w:r w:rsidRPr="00B328A3">
              <w:rPr>
                <w:sz w:val="22"/>
                <w:szCs w:val="22"/>
              </w:rPr>
              <w:t>_________________ /_______________/</w:t>
            </w:r>
          </w:p>
          <w:p w:rsidR="00B328A3" w:rsidRPr="00B328A3" w:rsidRDefault="00B328A3" w:rsidP="00D25635">
            <w:pPr>
              <w:rPr>
                <w:sz w:val="22"/>
                <w:szCs w:val="22"/>
              </w:rPr>
            </w:pPr>
            <w:r w:rsidRPr="00B328A3">
              <w:rPr>
                <w:sz w:val="22"/>
                <w:szCs w:val="22"/>
              </w:rPr>
              <w:t>«______» _____________________ 2022г.</w:t>
            </w:r>
          </w:p>
          <w:p w:rsidR="00B328A3" w:rsidRPr="00B328A3" w:rsidRDefault="00B328A3" w:rsidP="00D25635">
            <w:pPr>
              <w:pStyle w:val="ConsPlusNonformat"/>
              <w:widowControl/>
              <w:rPr>
                <w:rFonts w:ascii="Times New Roman" w:hAnsi="Times New Roman" w:cs="Times New Roman"/>
                <w:sz w:val="22"/>
                <w:szCs w:val="22"/>
              </w:rPr>
            </w:pPr>
            <w:r w:rsidRPr="00B328A3">
              <w:rPr>
                <w:rFonts w:ascii="Times New Roman" w:hAnsi="Times New Roman" w:cs="Times New Roman"/>
                <w:iCs/>
                <w:sz w:val="22"/>
                <w:szCs w:val="22"/>
              </w:rPr>
              <w:t>М.П.</w:t>
            </w:r>
            <w:r w:rsidRPr="00B328A3">
              <w:rPr>
                <w:rFonts w:ascii="Times New Roman" w:hAnsi="Times New Roman" w:cs="Times New Roman"/>
                <w:sz w:val="22"/>
                <w:szCs w:val="22"/>
              </w:rPr>
              <w:t xml:space="preserve">          </w:t>
            </w:r>
          </w:p>
          <w:p w:rsidR="00B328A3" w:rsidRPr="00B328A3" w:rsidRDefault="00B328A3" w:rsidP="00D25635">
            <w:pPr>
              <w:shd w:val="clear" w:color="auto" w:fill="FFFFFF"/>
              <w:rPr>
                <w:rFonts w:eastAsia="Calibri"/>
                <w:sz w:val="22"/>
                <w:szCs w:val="22"/>
              </w:rPr>
            </w:pPr>
          </w:p>
        </w:tc>
        <w:tc>
          <w:tcPr>
            <w:tcW w:w="4890" w:type="dxa"/>
          </w:tcPr>
          <w:p w:rsidR="00B328A3" w:rsidRPr="00B328A3" w:rsidRDefault="00B328A3" w:rsidP="00D25635">
            <w:pPr>
              <w:rPr>
                <w:rFonts w:eastAsia="Calibri"/>
                <w:sz w:val="22"/>
                <w:szCs w:val="22"/>
              </w:rPr>
            </w:pPr>
          </w:p>
        </w:tc>
        <w:tc>
          <w:tcPr>
            <w:tcW w:w="4891" w:type="dxa"/>
          </w:tcPr>
          <w:p w:rsidR="00B328A3" w:rsidRPr="00B328A3" w:rsidRDefault="00B328A3" w:rsidP="00D25635">
            <w:pPr>
              <w:shd w:val="clear" w:color="auto" w:fill="FFFFFF"/>
              <w:rPr>
                <w:rFonts w:eastAsia="Calibri"/>
                <w:sz w:val="22"/>
                <w:szCs w:val="22"/>
              </w:rPr>
            </w:pPr>
          </w:p>
        </w:tc>
      </w:tr>
    </w:tbl>
    <w:p w:rsidR="00B604D1" w:rsidRPr="00551B84" w:rsidRDefault="00B604D1" w:rsidP="00551B84">
      <w:pPr>
        <w:mirrorIndents/>
        <w:jc w:val="both"/>
        <w:rPr>
          <w:rFonts w:eastAsia="Calibri"/>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Default="00B604D1" w:rsidP="00B604D1">
      <w:pPr>
        <w:ind w:firstLine="426"/>
        <w:mirrorIndents/>
        <w:jc w:val="both"/>
        <w:rPr>
          <w:rFonts w:eastAsia="Calibri"/>
          <w:b/>
          <w:i/>
          <w:sz w:val="25"/>
          <w:szCs w:val="25"/>
        </w:rPr>
      </w:pPr>
    </w:p>
    <w:p w:rsidR="00D25635" w:rsidRPr="00D25635" w:rsidRDefault="00D25635" w:rsidP="00D25635">
      <w:pPr>
        <w:ind w:firstLine="426"/>
        <w:mirrorIndents/>
        <w:jc w:val="right"/>
        <w:rPr>
          <w:rFonts w:eastAsia="Calibri"/>
          <w:i/>
        </w:rPr>
      </w:pPr>
      <w:r w:rsidRPr="00D25635">
        <w:rPr>
          <w:rFonts w:eastAsia="Calibri"/>
          <w:i/>
        </w:rPr>
        <w:t xml:space="preserve">Приложение №1 к договору </w:t>
      </w:r>
    </w:p>
    <w:p w:rsidR="00B604D1" w:rsidRDefault="00D25635" w:rsidP="00D25635">
      <w:pPr>
        <w:ind w:firstLine="426"/>
        <w:mirrorIndents/>
        <w:jc w:val="right"/>
        <w:rPr>
          <w:rFonts w:eastAsia="Calibri"/>
          <w:i/>
        </w:rPr>
      </w:pPr>
      <w:r w:rsidRPr="00D25635">
        <w:rPr>
          <w:rFonts w:eastAsia="Calibri"/>
          <w:i/>
        </w:rPr>
        <w:t>№2022-</w:t>
      </w:r>
      <w:r w:rsidR="00AD45F9">
        <w:rPr>
          <w:rFonts w:eastAsia="Calibri"/>
          <w:i/>
        </w:rPr>
        <w:t>51</w:t>
      </w:r>
      <w:r w:rsidRPr="00D25635">
        <w:rPr>
          <w:rFonts w:eastAsia="Calibri"/>
          <w:i/>
        </w:rPr>
        <w:t xml:space="preserve">/2-СМП от </w:t>
      </w:r>
      <w:r w:rsidR="00AD45F9">
        <w:rPr>
          <w:rFonts w:eastAsia="Calibri"/>
          <w:i/>
        </w:rPr>
        <w:t>____________</w:t>
      </w:r>
      <w:r w:rsidRPr="00D25635">
        <w:rPr>
          <w:rFonts w:eastAsia="Calibri"/>
          <w:i/>
        </w:rPr>
        <w:t>2022г.</w:t>
      </w:r>
    </w:p>
    <w:p w:rsidR="00C90AE9" w:rsidRDefault="00C90AE9" w:rsidP="00D25635">
      <w:pPr>
        <w:ind w:firstLine="426"/>
        <w:mirrorIndents/>
        <w:jc w:val="right"/>
        <w:rPr>
          <w:rFonts w:eastAsia="Calibri"/>
          <w:i/>
        </w:rPr>
      </w:pPr>
    </w:p>
    <w:p w:rsidR="00D25635" w:rsidRPr="00C90AE9" w:rsidRDefault="00C90AE9" w:rsidP="00C90AE9">
      <w:pPr>
        <w:ind w:firstLine="426"/>
        <w:mirrorIndents/>
        <w:jc w:val="center"/>
        <w:rPr>
          <w:b/>
          <w:bCs/>
          <w:color w:val="000000"/>
        </w:rPr>
      </w:pPr>
      <w:r w:rsidRPr="00C90AE9">
        <w:rPr>
          <w:b/>
          <w:bCs/>
          <w:color w:val="000000"/>
        </w:rPr>
        <w:t>Перечень</w:t>
      </w:r>
      <w:r w:rsidRPr="00C90AE9">
        <w:rPr>
          <w:b/>
        </w:rPr>
        <w:t xml:space="preserve"> </w:t>
      </w:r>
      <w:r w:rsidRPr="00C90AE9">
        <w:rPr>
          <w:b/>
          <w:bCs/>
          <w:color w:val="000000"/>
        </w:rPr>
        <w:t>объектов с указанием адреса выполнения работ методом ГНБ в г. Муром</w:t>
      </w:r>
    </w:p>
    <w:p w:rsidR="00C90AE9" w:rsidRPr="00D25635" w:rsidRDefault="00C90AE9" w:rsidP="00C90AE9">
      <w:pPr>
        <w:ind w:firstLine="426"/>
        <w:mirrorIndents/>
        <w:jc w:val="center"/>
        <w:rPr>
          <w:rFonts w:eastAsia="Calibri"/>
          <w:i/>
        </w:rPr>
      </w:pPr>
    </w:p>
    <w:tbl>
      <w:tblPr>
        <w:tblW w:w="10095" w:type="dxa"/>
        <w:tblLook w:val="04A0" w:firstRow="1" w:lastRow="0" w:firstColumn="1" w:lastColumn="0" w:noHBand="0" w:noVBand="1"/>
      </w:tblPr>
      <w:tblGrid>
        <w:gridCol w:w="1114"/>
        <w:gridCol w:w="1117"/>
        <w:gridCol w:w="1116"/>
        <w:gridCol w:w="1116"/>
        <w:gridCol w:w="1116"/>
        <w:gridCol w:w="1116"/>
        <w:gridCol w:w="1320"/>
        <w:gridCol w:w="2080"/>
      </w:tblGrid>
      <w:tr w:rsidR="00AD45F9" w:rsidRPr="00AD45F9" w:rsidTr="00AD45F9">
        <w:trPr>
          <w:trHeight w:val="420"/>
        </w:trPr>
        <w:tc>
          <w:tcPr>
            <w:tcW w:w="66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Наименование</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xml:space="preserve">марка трубы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длина прокола, м.</w:t>
            </w:r>
          </w:p>
        </w:tc>
      </w:tr>
      <w:tr w:rsidR="00AD45F9" w:rsidRPr="00AD45F9" w:rsidTr="00AD45F9">
        <w:trPr>
          <w:trHeight w:val="300"/>
        </w:trPr>
        <w:tc>
          <w:tcPr>
            <w:tcW w:w="4463" w:type="dxa"/>
            <w:gridSpan w:val="4"/>
            <w:tcBorders>
              <w:top w:val="single" w:sz="4" w:space="0" w:color="auto"/>
              <w:left w:val="single" w:sz="4" w:space="0" w:color="auto"/>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xml:space="preserve">2КЛ 0,4 </w:t>
            </w:r>
            <w:proofErr w:type="spellStart"/>
            <w:r w:rsidRPr="00AD45F9">
              <w:rPr>
                <w:rFonts w:ascii="Calibri" w:hAnsi="Calibri" w:cs="Calibri"/>
                <w:b/>
                <w:bCs/>
                <w:color w:val="000000"/>
                <w:sz w:val="22"/>
                <w:szCs w:val="22"/>
              </w:rPr>
              <w:t>кВ</w:t>
            </w:r>
            <w:proofErr w:type="spellEnd"/>
            <w:r w:rsidRPr="00AD45F9">
              <w:rPr>
                <w:rFonts w:ascii="Calibri" w:hAnsi="Calibri" w:cs="Calibri"/>
                <w:b/>
                <w:bCs/>
                <w:color w:val="000000"/>
                <w:sz w:val="22"/>
                <w:szCs w:val="22"/>
              </w:rPr>
              <w:t xml:space="preserve"> ТП628-ул. Муромская, 25а</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320" w:type="dxa"/>
            <w:tcBorders>
              <w:top w:val="single" w:sz="4" w:space="0" w:color="auto"/>
              <w:left w:val="nil"/>
              <w:bottom w:val="nil"/>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r>
      <w:tr w:rsidR="00AD45F9" w:rsidRPr="00AD45F9" w:rsidTr="00AD45F9">
        <w:trPr>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5581"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AD45F9" w:rsidRPr="00AD45F9" w:rsidRDefault="00AD45F9" w:rsidP="00AD45F9">
            <w:pPr>
              <w:jc w:val="right"/>
              <w:rPr>
                <w:rFonts w:ascii="Calibri" w:hAnsi="Calibri" w:cs="Calibri"/>
                <w:b/>
                <w:bCs/>
                <w:color w:val="000000"/>
                <w:sz w:val="22"/>
                <w:szCs w:val="22"/>
              </w:rPr>
            </w:pPr>
            <w:r w:rsidRPr="00AD45F9">
              <w:rPr>
                <w:rFonts w:ascii="Calibri" w:hAnsi="Calibri" w:cs="Calibri"/>
                <w:b/>
                <w:bCs/>
                <w:color w:val="000000"/>
                <w:sz w:val="22"/>
                <w:szCs w:val="22"/>
              </w:rPr>
              <w:t xml:space="preserve">            ул. Муромская, район дома ул. Муромская, 27</w:t>
            </w:r>
          </w:p>
        </w:tc>
        <w:tc>
          <w:tcPr>
            <w:tcW w:w="1320" w:type="dxa"/>
            <w:tcBorders>
              <w:top w:val="single" w:sz="4" w:space="0" w:color="auto"/>
              <w:left w:val="nil"/>
              <w:bottom w:val="nil"/>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ПНД 110</w:t>
            </w:r>
          </w:p>
        </w:tc>
        <w:tc>
          <w:tcPr>
            <w:tcW w:w="2080" w:type="dxa"/>
            <w:tcBorders>
              <w:top w:val="nil"/>
              <w:left w:val="nil"/>
              <w:bottom w:val="single" w:sz="4" w:space="0" w:color="auto"/>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2х30</w:t>
            </w:r>
          </w:p>
        </w:tc>
      </w:tr>
      <w:tr w:rsidR="00AD45F9" w:rsidRPr="00AD45F9" w:rsidTr="00AD45F9">
        <w:trPr>
          <w:trHeight w:val="300"/>
        </w:trPr>
        <w:tc>
          <w:tcPr>
            <w:tcW w:w="2231"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xml:space="preserve">КЛ 6 </w:t>
            </w:r>
            <w:proofErr w:type="spellStart"/>
            <w:r w:rsidRPr="00AD45F9">
              <w:rPr>
                <w:rFonts w:ascii="Calibri" w:hAnsi="Calibri" w:cs="Calibri"/>
                <w:b/>
                <w:bCs/>
                <w:color w:val="000000"/>
                <w:sz w:val="22"/>
                <w:szCs w:val="22"/>
              </w:rPr>
              <w:t>кВ</w:t>
            </w:r>
            <w:proofErr w:type="spellEnd"/>
            <w:r w:rsidRPr="00AD45F9">
              <w:rPr>
                <w:rFonts w:ascii="Calibri" w:hAnsi="Calibri" w:cs="Calibri"/>
                <w:b/>
                <w:bCs/>
                <w:color w:val="000000"/>
                <w:sz w:val="22"/>
                <w:szCs w:val="22"/>
              </w:rPr>
              <w:t xml:space="preserve"> ТП52-ТП106</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320" w:type="dxa"/>
            <w:tcBorders>
              <w:top w:val="single" w:sz="4" w:space="0" w:color="auto"/>
              <w:left w:val="nil"/>
              <w:bottom w:val="nil"/>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r>
      <w:tr w:rsidR="00AD45F9" w:rsidRPr="00AD45F9" w:rsidTr="00AD45F9">
        <w:trPr>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5581"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AD45F9" w:rsidRPr="00AD45F9" w:rsidRDefault="00AD45F9" w:rsidP="00AD45F9">
            <w:pPr>
              <w:jc w:val="right"/>
              <w:rPr>
                <w:rFonts w:ascii="Calibri" w:hAnsi="Calibri" w:cs="Calibri"/>
                <w:b/>
                <w:bCs/>
                <w:color w:val="000000"/>
                <w:sz w:val="22"/>
                <w:szCs w:val="22"/>
              </w:rPr>
            </w:pPr>
            <w:r w:rsidRPr="00AD45F9">
              <w:rPr>
                <w:rFonts w:ascii="Calibri" w:hAnsi="Calibri" w:cs="Calibri"/>
                <w:b/>
                <w:bCs/>
                <w:color w:val="000000"/>
                <w:sz w:val="22"/>
                <w:szCs w:val="22"/>
              </w:rPr>
              <w:t xml:space="preserve">            У ТП52 район радиотехникума</w:t>
            </w:r>
          </w:p>
        </w:tc>
        <w:tc>
          <w:tcPr>
            <w:tcW w:w="1320" w:type="dxa"/>
            <w:tcBorders>
              <w:top w:val="single" w:sz="4" w:space="0" w:color="auto"/>
              <w:left w:val="nil"/>
              <w:bottom w:val="nil"/>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3ПНД 110</w:t>
            </w:r>
          </w:p>
        </w:tc>
        <w:tc>
          <w:tcPr>
            <w:tcW w:w="2080" w:type="dxa"/>
            <w:tcBorders>
              <w:top w:val="nil"/>
              <w:left w:val="nil"/>
              <w:bottom w:val="single" w:sz="4" w:space="0" w:color="auto"/>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3х45</w:t>
            </w:r>
          </w:p>
        </w:tc>
      </w:tr>
      <w:tr w:rsidR="00AD45F9" w:rsidRPr="00AD45F9" w:rsidTr="00AD45F9">
        <w:trPr>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5581"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AD45F9" w:rsidRPr="00AD45F9" w:rsidRDefault="00AD45F9" w:rsidP="00AD45F9">
            <w:pPr>
              <w:jc w:val="right"/>
              <w:rPr>
                <w:rFonts w:ascii="Calibri" w:hAnsi="Calibri" w:cs="Calibri"/>
                <w:b/>
                <w:bCs/>
                <w:color w:val="000000"/>
                <w:sz w:val="22"/>
                <w:szCs w:val="22"/>
              </w:rPr>
            </w:pPr>
            <w:r w:rsidRPr="00AD45F9">
              <w:rPr>
                <w:rFonts w:ascii="Calibri" w:hAnsi="Calibri" w:cs="Calibri"/>
                <w:b/>
                <w:bCs/>
                <w:color w:val="000000"/>
                <w:sz w:val="22"/>
                <w:szCs w:val="22"/>
              </w:rPr>
              <w:t xml:space="preserve">            ул. Свердлова, район пересечения с ул. Мечникова</w:t>
            </w:r>
          </w:p>
        </w:tc>
        <w:tc>
          <w:tcPr>
            <w:tcW w:w="1320" w:type="dxa"/>
            <w:tcBorders>
              <w:top w:val="single" w:sz="4" w:space="0" w:color="auto"/>
              <w:left w:val="nil"/>
              <w:bottom w:val="nil"/>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ПНД 110</w:t>
            </w:r>
          </w:p>
        </w:tc>
        <w:tc>
          <w:tcPr>
            <w:tcW w:w="2080" w:type="dxa"/>
            <w:tcBorders>
              <w:top w:val="nil"/>
              <w:left w:val="nil"/>
              <w:bottom w:val="single" w:sz="4" w:space="0" w:color="auto"/>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1х25</w:t>
            </w:r>
          </w:p>
        </w:tc>
      </w:tr>
      <w:tr w:rsidR="00AD45F9" w:rsidRPr="00AD45F9" w:rsidTr="00AD45F9">
        <w:trPr>
          <w:trHeight w:val="300"/>
        </w:trPr>
        <w:tc>
          <w:tcPr>
            <w:tcW w:w="2231"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xml:space="preserve">КЛ 6 </w:t>
            </w:r>
            <w:proofErr w:type="spellStart"/>
            <w:r w:rsidRPr="00AD45F9">
              <w:rPr>
                <w:rFonts w:ascii="Calibri" w:hAnsi="Calibri" w:cs="Calibri"/>
                <w:b/>
                <w:bCs/>
                <w:color w:val="000000"/>
                <w:sz w:val="22"/>
                <w:szCs w:val="22"/>
              </w:rPr>
              <w:t>кВ</w:t>
            </w:r>
            <w:proofErr w:type="spellEnd"/>
            <w:r w:rsidRPr="00AD45F9">
              <w:rPr>
                <w:rFonts w:ascii="Calibri" w:hAnsi="Calibri" w:cs="Calibri"/>
                <w:b/>
                <w:bCs/>
                <w:color w:val="000000"/>
                <w:sz w:val="22"/>
                <w:szCs w:val="22"/>
              </w:rPr>
              <w:t xml:space="preserve"> ТП65-ТП70</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320" w:type="dxa"/>
            <w:tcBorders>
              <w:top w:val="single" w:sz="4" w:space="0" w:color="auto"/>
              <w:left w:val="nil"/>
              <w:bottom w:val="nil"/>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r>
      <w:tr w:rsidR="00AD45F9" w:rsidRPr="00AD45F9" w:rsidTr="00AD45F9">
        <w:trPr>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5581"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AD45F9" w:rsidRPr="00AD45F9" w:rsidRDefault="00AD45F9" w:rsidP="00AD45F9">
            <w:pPr>
              <w:jc w:val="right"/>
              <w:rPr>
                <w:rFonts w:ascii="Calibri" w:hAnsi="Calibri" w:cs="Calibri"/>
                <w:b/>
                <w:bCs/>
                <w:color w:val="000000"/>
                <w:sz w:val="22"/>
                <w:szCs w:val="22"/>
              </w:rPr>
            </w:pPr>
            <w:r w:rsidRPr="00AD45F9">
              <w:rPr>
                <w:rFonts w:ascii="Calibri" w:hAnsi="Calibri" w:cs="Calibri"/>
                <w:b/>
                <w:bCs/>
                <w:color w:val="000000"/>
                <w:sz w:val="22"/>
                <w:szCs w:val="22"/>
              </w:rPr>
              <w:t xml:space="preserve">            район ул. Лаврентьева д. 1</w:t>
            </w:r>
          </w:p>
        </w:tc>
        <w:tc>
          <w:tcPr>
            <w:tcW w:w="1320" w:type="dxa"/>
            <w:tcBorders>
              <w:top w:val="single" w:sz="4" w:space="0" w:color="auto"/>
              <w:left w:val="nil"/>
              <w:bottom w:val="nil"/>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ПНД 110</w:t>
            </w:r>
          </w:p>
        </w:tc>
        <w:tc>
          <w:tcPr>
            <w:tcW w:w="2080" w:type="dxa"/>
            <w:tcBorders>
              <w:top w:val="nil"/>
              <w:left w:val="nil"/>
              <w:bottom w:val="single" w:sz="4" w:space="0" w:color="auto"/>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1х30</w:t>
            </w:r>
          </w:p>
        </w:tc>
      </w:tr>
      <w:tr w:rsidR="00AD45F9" w:rsidRPr="00AD45F9" w:rsidTr="00AD45F9">
        <w:trPr>
          <w:trHeight w:val="300"/>
        </w:trPr>
        <w:tc>
          <w:tcPr>
            <w:tcW w:w="3347" w:type="dxa"/>
            <w:gridSpan w:val="3"/>
            <w:tcBorders>
              <w:top w:val="single" w:sz="4" w:space="0" w:color="auto"/>
              <w:left w:val="single" w:sz="4" w:space="0" w:color="auto"/>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xml:space="preserve">КЛ 0,4 </w:t>
            </w:r>
            <w:proofErr w:type="spellStart"/>
            <w:r w:rsidRPr="00AD45F9">
              <w:rPr>
                <w:rFonts w:ascii="Calibri" w:hAnsi="Calibri" w:cs="Calibri"/>
                <w:b/>
                <w:bCs/>
                <w:color w:val="000000"/>
                <w:sz w:val="22"/>
                <w:szCs w:val="22"/>
              </w:rPr>
              <w:t>кВ</w:t>
            </w:r>
            <w:proofErr w:type="spellEnd"/>
            <w:r w:rsidRPr="00AD45F9">
              <w:rPr>
                <w:rFonts w:ascii="Calibri" w:hAnsi="Calibri" w:cs="Calibri"/>
                <w:b/>
                <w:bCs/>
                <w:color w:val="000000"/>
                <w:sz w:val="22"/>
                <w:szCs w:val="22"/>
              </w:rPr>
              <w:t xml:space="preserve"> КТП180-КРШ-5а</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 </w:t>
            </w:r>
          </w:p>
        </w:tc>
      </w:tr>
      <w:tr w:rsidR="00AD45F9" w:rsidRPr="00AD45F9" w:rsidTr="00AD45F9">
        <w:trPr>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7" w:type="dxa"/>
            <w:tcBorders>
              <w:top w:val="nil"/>
              <w:left w:val="nil"/>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1116" w:type="dxa"/>
            <w:tcBorders>
              <w:top w:val="nil"/>
              <w:left w:val="nil"/>
              <w:bottom w:val="single" w:sz="4" w:space="0" w:color="auto"/>
              <w:right w:val="nil"/>
            </w:tcBorders>
            <w:shd w:val="clear" w:color="000000" w:fill="FFFFFF"/>
            <w:noWrap/>
            <w:vAlign w:val="bottom"/>
            <w:hideMark/>
          </w:tcPr>
          <w:p w:rsidR="00AD45F9" w:rsidRPr="00AD45F9" w:rsidRDefault="00AD45F9" w:rsidP="00AD45F9">
            <w:pPr>
              <w:rPr>
                <w:rFonts w:ascii="Calibri" w:hAnsi="Calibri" w:cs="Calibri"/>
                <w:b/>
                <w:bCs/>
                <w:color w:val="000000"/>
                <w:sz w:val="22"/>
                <w:szCs w:val="22"/>
              </w:rPr>
            </w:pPr>
            <w:r w:rsidRPr="00AD45F9">
              <w:rPr>
                <w:rFonts w:ascii="Calibri" w:hAnsi="Calibri" w:cs="Calibri"/>
                <w:b/>
                <w:bCs/>
                <w:color w:val="000000"/>
                <w:sz w:val="22"/>
                <w:szCs w:val="22"/>
              </w:rPr>
              <w:t> </w:t>
            </w:r>
          </w:p>
        </w:tc>
        <w:tc>
          <w:tcPr>
            <w:tcW w:w="334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AD45F9" w:rsidRPr="00AD45F9" w:rsidRDefault="00AD45F9" w:rsidP="00AD45F9">
            <w:pPr>
              <w:jc w:val="right"/>
              <w:rPr>
                <w:rFonts w:ascii="Calibri" w:hAnsi="Calibri" w:cs="Calibri"/>
                <w:b/>
                <w:bCs/>
                <w:color w:val="000000"/>
                <w:sz w:val="22"/>
                <w:szCs w:val="22"/>
              </w:rPr>
            </w:pPr>
            <w:r w:rsidRPr="00AD45F9">
              <w:rPr>
                <w:rFonts w:ascii="Calibri" w:hAnsi="Calibri" w:cs="Calibri"/>
                <w:b/>
                <w:bCs/>
                <w:color w:val="000000"/>
                <w:sz w:val="22"/>
                <w:szCs w:val="22"/>
              </w:rPr>
              <w:t xml:space="preserve">            КРШ, в районе КРШ 5а</w:t>
            </w:r>
          </w:p>
        </w:tc>
        <w:tc>
          <w:tcPr>
            <w:tcW w:w="1320" w:type="dxa"/>
            <w:tcBorders>
              <w:top w:val="nil"/>
              <w:left w:val="nil"/>
              <w:bottom w:val="single" w:sz="4" w:space="0" w:color="auto"/>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ПНД 110</w:t>
            </w:r>
          </w:p>
        </w:tc>
        <w:tc>
          <w:tcPr>
            <w:tcW w:w="2080" w:type="dxa"/>
            <w:tcBorders>
              <w:top w:val="nil"/>
              <w:left w:val="nil"/>
              <w:bottom w:val="single" w:sz="4" w:space="0" w:color="auto"/>
              <w:right w:val="single" w:sz="4" w:space="0" w:color="auto"/>
            </w:tcBorders>
            <w:shd w:val="clear" w:color="000000" w:fill="FFFFFF"/>
            <w:noWrap/>
            <w:vAlign w:val="bottom"/>
            <w:hideMark/>
          </w:tcPr>
          <w:p w:rsidR="00AD45F9" w:rsidRPr="00AD45F9" w:rsidRDefault="00AD45F9" w:rsidP="00AD45F9">
            <w:pPr>
              <w:jc w:val="center"/>
              <w:rPr>
                <w:rFonts w:ascii="Calibri" w:hAnsi="Calibri" w:cs="Calibri"/>
                <w:b/>
                <w:bCs/>
                <w:color w:val="000000"/>
                <w:sz w:val="22"/>
                <w:szCs w:val="22"/>
              </w:rPr>
            </w:pPr>
            <w:r w:rsidRPr="00AD45F9">
              <w:rPr>
                <w:rFonts w:ascii="Calibri" w:hAnsi="Calibri" w:cs="Calibri"/>
                <w:b/>
                <w:bCs/>
                <w:color w:val="000000"/>
                <w:sz w:val="22"/>
                <w:szCs w:val="22"/>
              </w:rPr>
              <w:t>1х40</w:t>
            </w:r>
          </w:p>
        </w:tc>
      </w:tr>
    </w:tbl>
    <w:p w:rsidR="00B604D1" w:rsidRPr="00121FAF" w:rsidRDefault="00B604D1" w:rsidP="00121FAF">
      <w:pPr>
        <w:mirrorIndents/>
        <w:jc w:val="both"/>
        <w:rPr>
          <w:rFonts w:eastAsia="Calibri"/>
        </w:rPr>
      </w:pPr>
    </w:p>
    <w:p w:rsidR="00B604D1" w:rsidRPr="00121FAF" w:rsidRDefault="00B604D1" w:rsidP="00121FAF">
      <w:pPr>
        <w:mirrorIndents/>
        <w:jc w:val="both"/>
        <w:rPr>
          <w:rFonts w:eastAsia="Calibri"/>
          <w:sz w:val="25"/>
          <w:szCs w:val="25"/>
        </w:rPr>
      </w:pPr>
    </w:p>
    <w:tbl>
      <w:tblPr>
        <w:tblW w:w="19561" w:type="dxa"/>
        <w:tblLook w:val="0000" w:firstRow="0" w:lastRow="0" w:firstColumn="0" w:lastColumn="0" w:noHBand="0" w:noVBand="0"/>
      </w:tblPr>
      <w:tblGrid>
        <w:gridCol w:w="4890"/>
        <w:gridCol w:w="4890"/>
        <w:gridCol w:w="4890"/>
        <w:gridCol w:w="4891"/>
      </w:tblGrid>
      <w:tr w:rsidR="00121FAF" w:rsidRPr="00B328A3" w:rsidTr="009761FC">
        <w:trPr>
          <w:trHeight w:val="570"/>
        </w:trPr>
        <w:tc>
          <w:tcPr>
            <w:tcW w:w="4890" w:type="dxa"/>
          </w:tcPr>
          <w:p w:rsidR="00121FAF" w:rsidRPr="00B328A3" w:rsidRDefault="00121FAF" w:rsidP="009761FC">
            <w:pPr>
              <w:shd w:val="clear" w:color="auto" w:fill="FFFFFF"/>
              <w:jc w:val="center"/>
              <w:rPr>
                <w:rFonts w:eastAsia="Calibri"/>
                <w:b/>
                <w:sz w:val="22"/>
                <w:szCs w:val="22"/>
              </w:rPr>
            </w:pPr>
            <w:r w:rsidRPr="00B328A3">
              <w:rPr>
                <w:rFonts w:eastAsia="Calibri"/>
                <w:b/>
                <w:sz w:val="22"/>
                <w:szCs w:val="22"/>
              </w:rPr>
              <w:t>Заказчик</w:t>
            </w:r>
          </w:p>
          <w:p w:rsidR="00121FAF" w:rsidRPr="00B328A3" w:rsidRDefault="00121FAF" w:rsidP="009761FC">
            <w:pPr>
              <w:shd w:val="clear" w:color="auto" w:fill="FFFFFF"/>
              <w:jc w:val="center"/>
              <w:rPr>
                <w:rFonts w:eastAsia="Calibri"/>
                <w:b/>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МУП «Горэлектросеть»</w:t>
            </w:r>
          </w:p>
          <w:p w:rsidR="00121FAF" w:rsidRPr="00B328A3" w:rsidRDefault="00121FAF" w:rsidP="009761FC">
            <w:pPr>
              <w:shd w:val="clear" w:color="auto" w:fill="FFFFFF"/>
              <w:rPr>
                <w:rFonts w:eastAsia="Calibri"/>
                <w:sz w:val="22"/>
                <w:szCs w:val="22"/>
              </w:rPr>
            </w:pPr>
            <w:r w:rsidRPr="00B328A3">
              <w:rPr>
                <w:rFonts w:eastAsia="Calibri"/>
                <w:sz w:val="22"/>
                <w:szCs w:val="22"/>
              </w:rPr>
              <w:t>602256, Владимирская область, г. Муром,</w:t>
            </w:r>
          </w:p>
          <w:p w:rsidR="00121FAF" w:rsidRPr="00B328A3" w:rsidRDefault="00121FAF" w:rsidP="009761FC">
            <w:pPr>
              <w:shd w:val="clear" w:color="auto" w:fill="FFFFFF"/>
              <w:rPr>
                <w:rFonts w:eastAsia="Calibri"/>
                <w:sz w:val="22"/>
                <w:szCs w:val="22"/>
              </w:rPr>
            </w:pPr>
            <w:r w:rsidRPr="00B328A3">
              <w:rPr>
                <w:rFonts w:eastAsia="Calibri"/>
                <w:sz w:val="22"/>
                <w:szCs w:val="22"/>
              </w:rPr>
              <w:t>ул. Владимирская, д. 8А</w:t>
            </w:r>
          </w:p>
          <w:p w:rsidR="00121FAF" w:rsidRPr="00B328A3" w:rsidRDefault="00121FAF" w:rsidP="009761FC">
            <w:pPr>
              <w:shd w:val="clear" w:color="auto" w:fill="FFFFFF"/>
              <w:rPr>
                <w:rFonts w:eastAsia="Calibri"/>
                <w:sz w:val="22"/>
                <w:szCs w:val="22"/>
              </w:rPr>
            </w:pPr>
            <w:r w:rsidRPr="00B328A3">
              <w:rPr>
                <w:rFonts w:eastAsia="Calibri"/>
                <w:sz w:val="22"/>
                <w:szCs w:val="22"/>
              </w:rPr>
              <w:t>тел./факс 8(49234)3-31-42</w:t>
            </w:r>
          </w:p>
          <w:p w:rsidR="00121FAF" w:rsidRPr="00B328A3" w:rsidRDefault="00121FAF" w:rsidP="009761FC">
            <w:pPr>
              <w:shd w:val="clear" w:color="auto" w:fill="FFFFFF"/>
              <w:rPr>
                <w:rFonts w:eastAsia="Calibri"/>
                <w:sz w:val="22"/>
                <w:szCs w:val="22"/>
                <w:lang w:val="en-US"/>
              </w:rPr>
            </w:pPr>
            <w:r w:rsidRPr="00B328A3">
              <w:rPr>
                <w:rFonts w:eastAsia="Calibri"/>
                <w:sz w:val="22"/>
                <w:szCs w:val="22"/>
                <w:lang w:val="en-US"/>
              </w:rPr>
              <w:t xml:space="preserve">e-mail </w:t>
            </w:r>
            <w:hyperlink r:id="rId25" w:history="1">
              <w:r w:rsidRPr="00B328A3">
                <w:rPr>
                  <w:rStyle w:val="a4"/>
                  <w:rFonts w:eastAsia="Calibri"/>
                  <w:sz w:val="22"/>
                  <w:szCs w:val="22"/>
                  <w:lang w:val="en-US"/>
                </w:rPr>
                <w:t>mail@muromges.ru</w:t>
              </w:r>
            </w:hyperlink>
            <w:r w:rsidRPr="00B328A3">
              <w:rPr>
                <w:rFonts w:eastAsia="Calibri"/>
                <w:sz w:val="22"/>
                <w:szCs w:val="22"/>
                <w:lang w:val="en-US"/>
              </w:rPr>
              <w:t xml:space="preserve"> </w:t>
            </w:r>
          </w:p>
          <w:p w:rsidR="00121FAF" w:rsidRPr="00B328A3" w:rsidRDefault="00121FAF" w:rsidP="009761FC">
            <w:pPr>
              <w:shd w:val="clear" w:color="auto" w:fill="FFFFFF"/>
              <w:rPr>
                <w:rFonts w:eastAsia="Calibri"/>
                <w:sz w:val="22"/>
                <w:szCs w:val="22"/>
                <w:lang w:val="en-US"/>
              </w:rPr>
            </w:pPr>
            <w:r w:rsidRPr="00B328A3">
              <w:rPr>
                <w:rFonts w:eastAsia="Calibri"/>
                <w:sz w:val="22"/>
                <w:szCs w:val="22"/>
              </w:rPr>
              <w:t>ОГРН</w:t>
            </w:r>
            <w:r w:rsidRPr="00B328A3">
              <w:rPr>
                <w:rFonts w:eastAsia="Calibri"/>
                <w:sz w:val="22"/>
                <w:szCs w:val="22"/>
                <w:lang w:val="en-US"/>
              </w:rPr>
              <w:t xml:space="preserve"> 1023302157548</w:t>
            </w:r>
          </w:p>
          <w:p w:rsidR="00121FAF" w:rsidRPr="00B328A3" w:rsidRDefault="00121FAF" w:rsidP="009761FC">
            <w:pPr>
              <w:shd w:val="clear" w:color="auto" w:fill="FFFFFF"/>
              <w:rPr>
                <w:rFonts w:eastAsia="Calibri"/>
                <w:sz w:val="22"/>
                <w:szCs w:val="22"/>
              </w:rPr>
            </w:pPr>
            <w:r w:rsidRPr="00B328A3">
              <w:rPr>
                <w:rFonts w:eastAsia="Calibri"/>
                <w:sz w:val="22"/>
                <w:szCs w:val="22"/>
              </w:rPr>
              <w:t>ИНН/КПП 3307002148/333401001</w:t>
            </w:r>
          </w:p>
          <w:p w:rsidR="00121FAF" w:rsidRPr="00B328A3" w:rsidRDefault="00121FAF" w:rsidP="009761FC">
            <w:pPr>
              <w:shd w:val="clear" w:color="auto" w:fill="FFFFFF"/>
              <w:rPr>
                <w:rFonts w:eastAsia="Calibri"/>
                <w:sz w:val="22"/>
                <w:szCs w:val="22"/>
              </w:rPr>
            </w:pPr>
            <w:r w:rsidRPr="00B328A3">
              <w:rPr>
                <w:rFonts w:eastAsia="Calibri"/>
                <w:sz w:val="22"/>
                <w:szCs w:val="22"/>
              </w:rPr>
              <w:t>р/с 40702810600300000656</w:t>
            </w: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в </w:t>
            </w:r>
            <w:r w:rsidR="004670B4" w:rsidRPr="004670B4">
              <w:rPr>
                <w:sz w:val="22"/>
                <w:szCs w:val="22"/>
              </w:rPr>
              <w:t>АО «МИНБАНК» г. Москва</w:t>
            </w:r>
          </w:p>
          <w:p w:rsidR="00121FAF" w:rsidRPr="00B328A3" w:rsidRDefault="00121FAF" w:rsidP="009761FC">
            <w:pPr>
              <w:shd w:val="clear" w:color="auto" w:fill="FFFFFF"/>
              <w:rPr>
                <w:rFonts w:eastAsia="Calibri"/>
                <w:sz w:val="22"/>
                <w:szCs w:val="22"/>
              </w:rPr>
            </w:pPr>
            <w:r w:rsidRPr="00B328A3">
              <w:rPr>
                <w:rFonts w:eastAsia="Calibri"/>
                <w:sz w:val="22"/>
                <w:szCs w:val="22"/>
              </w:rPr>
              <w:t>к/с 30101810300000000600</w:t>
            </w:r>
          </w:p>
          <w:p w:rsidR="00121FAF" w:rsidRPr="00B328A3" w:rsidRDefault="00121FAF" w:rsidP="009761FC">
            <w:pPr>
              <w:shd w:val="clear" w:color="auto" w:fill="FFFFFF"/>
              <w:rPr>
                <w:rFonts w:eastAsia="Calibri"/>
                <w:sz w:val="22"/>
                <w:szCs w:val="22"/>
              </w:rPr>
            </w:pPr>
            <w:r w:rsidRPr="00B328A3">
              <w:rPr>
                <w:rFonts w:eastAsia="Calibri"/>
                <w:sz w:val="22"/>
                <w:szCs w:val="22"/>
              </w:rPr>
              <w:t>БИК 044525600</w:t>
            </w: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Директор МУП «Горэлектросеть»</w:t>
            </w:r>
          </w:p>
          <w:p w:rsidR="00121FAF"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_____________________ </w:t>
            </w:r>
            <w:proofErr w:type="spellStart"/>
            <w:r w:rsidRPr="00B328A3">
              <w:rPr>
                <w:rFonts w:eastAsia="Calibri"/>
                <w:sz w:val="22"/>
                <w:szCs w:val="22"/>
              </w:rPr>
              <w:t>А.Ю.Александрук</w:t>
            </w:r>
            <w:proofErr w:type="spellEnd"/>
          </w:p>
          <w:p w:rsidR="00121FAF" w:rsidRPr="00B328A3" w:rsidRDefault="00121FAF" w:rsidP="009761FC">
            <w:pPr>
              <w:shd w:val="clear" w:color="auto" w:fill="FFFFFF"/>
              <w:rPr>
                <w:rFonts w:eastAsia="Calibri"/>
                <w:sz w:val="22"/>
                <w:szCs w:val="22"/>
              </w:rPr>
            </w:pPr>
            <w:r w:rsidRPr="00B328A3">
              <w:rPr>
                <w:rFonts w:eastAsia="Calibri"/>
                <w:sz w:val="22"/>
                <w:szCs w:val="22"/>
              </w:rPr>
              <w:t>«_____» _______________________ 2022 г.</w:t>
            </w:r>
          </w:p>
          <w:p w:rsidR="00121FAF" w:rsidRPr="00B328A3" w:rsidRDefault="00121FAF" w:rsidP="009761FC">
            <w:pPr>
              <w:rPr>
                <w:rFonts w:eastAsia="Calibri"/>
                <w:sz w:val="22"/>
                <w:szCs w:val="22"/>
              </w:rPr>
            </w:pPr>
            <w:r w:rsidRPr="00B328A3">
              <w:rPr>
                <w:rFonts w:eastAsia="Calibri"/>
                <w:sz w:val="22"/>
                <w:szCs w:val="22"/>
              </w:rPr>
              <w:t>М.П.</w:t>
            </w:r>
          </w:p>
        </w:tc>
        <w:tc>
          <w:tcPr>
            <w:tcW w:w="4890" w:type="dxa"/>
          </w:tcPr>
          <w:p w:rsidR="00121FAF" w:rsidRPr="00B328A3" w:rsidRDefault="00121FAF" w:rsidP="009761FC">
            <w:pPr>
              <w:jc w:val="center"/>
              <w:rPr>
                <w:rFonts w:eastAsia="Calibri"/>
                <w:b/>
                <w:sz w:val="22"/>
                <w:szCs w:val="22"/>
              </w:rPr>
            </w:pPr>
            <w:r w:rsidRPr="00B328A3">
              <w:rPr>
                <w:rFonts w:eastAsia="Calibri"/>
                <w:b/>
                <w:sz w:val="22"/>
                <w:szCs w:val="22"/>
              </w:rPr>
              <w:t>Подрядчик</w:t>
            </w:r>
          </w:p>
          <w:p w:rsidR="00121FAF" w:rsidRPr="00B328A3" w:rsidRDefault="00121FAF" w:rsidP="009761FC">
            <w:pPr>
              <w:rPr>
                <w:rFonts w:eastAsia="Calibri"/>
                <w:sz w:val="22"/>
                <w:szCs w:val="22"/>
              </w:rPr>
            </w:pPr>
          </w:p>
          <w:p w:rsidR="00121FAF" w:rsidRPr="00B328A3" w:rsidRDefault="00121FAF" w:rsidP="009761FC">
            <w:pPr>
              <w:pStyle w:val="2"/>
              <w:spacing w:before="0"/>
              <w:rPr>
                <w:rFonts w:ascii="Times New Roman" w:hAnsi="Times New Roman"/>
                <w:b w:val="0"/>
                <w:color w:val="auto"/>
                <w:sz w:val="22"/>
                <w:szCs w:val="22"/>
              </w:rPr>
            </w:pPr>
            <w:bookmarkStart w:id="259" w:name="_Toc99626847"/>
            <w:r w:rsidRPr="00B328A3">
              <w:rPr>
                <w:rFonts w:ascii="Times New Roman" w:hAnsi="Times New Roman"/>
                <w:color w:val="auto"/>
                <w:sz w:val="22"/>
                <w:szCs w:val="22"/>
              </w:rPr>
              <w:t>__________________________________</w:t>
            </w:r>
            <w:bookmarkEnd w:id="259"/>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тел.: ______________________________</w:t>
            </w:r>
          </w:p>
          <w:p w:rsidR="00121FAF" w:rsidRPr="00B328A3" w:rsidRDefault="00121FAF" w:rsidP="009761FC">
            <w:pPr>
              <w:rPr>
                <w:sz w:val="22"/>
                <w:szCs w:val="22"/>
              </w:rPr>
            </w:pPr>
            <w:r w:rsidRPr="00B328A3">
              <w:rPr>
                <w:sz w:val="22"/>
                <w:szCs w:val="22"/>
              </w:rPr>
              <w:t>е-</w:t>
            </w:r>
            <w:r w:rsidRPr="00B328A3">
              <w:rPr>
                <w:sz w:val="22"/>
                <w:szCs w:val="22"/>
                <w:lang w:val="en-US"/>
              </w:rPr>
              <w:t>mail</w:t>
            </w:r>
            <w:r w:rsidRPr="00B328A3">
              <w:rPr>
                <w:sz w:val="22"/>
                <w:szCs w:val="22"/>
              </w:rPr>
              <w:t>: ____________________________</w:t>
            </w:r>
          </w:p>
          <w:p w:rsidR="00121FAF" w:rsidRPr="00B328A3" w:rsidRDefault="00121FAF" w:rsidP="009761FC">
            <w:pPr>
              <w:rPr>
                <w:sz w:val="22"/>
                <w:szCs w:val="22"/>
              </w:rPr>
            </w:pPr>
            <w:r w:rsidRPr="00B328A3">
              <w:rPr>
                <w:sz w:val="22"/>
                <w:szCs w:val="22"/>
              </w:rPr>
              <w:t>ОГРН ____________________________</w:t>
            </w:r>
          </w:p>
          <w:p w:rsidR="00121FAF" w:rsidRPr="00B328A3" w:rsidRDefault="00121FAF" w:rsidP="009761FC">
            <w:pPr>
              <w:rPr>
                <w:sz w:val="22"/>
                <w:szCs w:val="22"/>
              </w:rPr>
            </w:pPr>
            <w:r w:rsidRPr="00B328A3">
              <w:rPr>
                <w:sz w:val="22"/>
                <w:szCs w:val="22"/>
              </w:rPr>
              <w:t>ИНН\КПП ______________/__________</w:t>
            </w:r>
          </w:p>
          <w:p w:rsidR="00121FAF" w:rsidRPr="00B328A3" w:rsidRDefault="00121FAF" w:rsidP="009761FC">
            <w:pPr>
              <w:rPr>
                <w:sz w:val="22"/>
                <w:szCs w:val="22"/>
              </w:rPr>
            </w:pPr>
            <w:r w:rsidRPr="00B328A3">
              <w:rPr>
                <w:sz w:val="22"/>
                <w:szCs w:val="22"/>
              </w:rPr>
              <w:t>р/с _______________________________</w:t>
            </w:r>
          </w:p>
          <w:p w:rsidR="00121FAF" w:rsidRPr="00B328A3" w:rsidRDefault="00121FAF" w:rsidP="009761FC">
            <w:pPr>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к/с _______________________________</w:t>
            </w:r>
          </w:p>
          <w:p w:rsidR="00121FAF" w:rsidRPr="00B328A3" w:rsidRDefault="00121FAF" w:rsidP="009761FC">
            <w:pPr>
              <w:rPr>
                <w:sz w:val="22"/>
                <w:szCs w:val="22"/>
              </w:rPr>
            </w:pPr>
            <w:r w:rsidRPr="00B328A3">
              <w:rPr>
                <w:sz w:val="22"/>
                <w:szCs w:val="22"/>
              </w:rPr>
              <w:t>БИК ______________________________</w:t>
            </w: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_________________________________</w:t>
            </w:r>
          </w:p>
          <w:p w:rsidR="00121FAF" w:rsidRDefault="00121FAF" w:rsidP="009761FC">
            <w:pPr>
              <w:rPr>
                <w:sz w:val="22"/>
                <w:szCs w:val="22"/>
              </w:rPr>
            </w:pP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 /_______________/</w:t>
            </w:r>
          </w:p>
          <w:p w:rsidR="00121FAF" w:rsidRPr="00B328A3" w:rsidRDefault="00121FAF" w:rsidP="009761FC">
            <w:pPr>
              <w:rPr>
                <w:sz w:val="22"/>
                <w:szCs w:val="22"/>
              </w:rPr>
            </w:pPr>
            <w:r w:rsidRPr="00B328A3">
              <w:rPr>
                <w:sz w:val="22"/>
                <w:szCs w:val="22"/>
              </w:rPr>
              <w:t>«______» _____________________ 2022г.</w:t>
            </w:r>
          </w:p>
          <w:p w:rsidR="00121FAF" w:rsidRPr="00B328A3" w:rsidRDefault="00121FAF" w:rsidP="009761FC">
            <w:pPr>
              <w:pStyle w:val="ConsPlusNonformat"/>
              <w:widowControl/>
              <w:rPr>
                <w:rFonts w:ascii="Times New Roman" w:hAnsi="Times New Roman" w:cs="Times New Roman"/>
                <w:sz w:val="22"/>
                <w:szCs w:val="22"/>
              </w:rPr>
            </w:pPr>
            <w:r w:rsidRPr="00B328A3">
              <w:rPr>
                <w:rFonts w:ascii="Times New Roman" w:hAnsi="Times New Roman" w:cs="Times New Roman"/>
                <w:iCs/>
                <w:sz w:val="22"/>
                <w:szCs w:val="22"/>
              </w:rPr>
              <w:t>М.П.</w:t>
            </w:r>
            <w:r w:rsidRPr="00B328A3">
              <w:rPr>
                <w:rFonts w:ascii="Times New Roman" w:hAnsi="Times New Roman" w:cs="Times New Roman"/>
                <w:sz w:val="22"/>
                <w:szCs w:val="22"/>
              </w:rPr>
              <w:t xml:space="preserve">          </w:t>
            </w:r>
          </w:p>
          <w:p w:rsidR="00121FAF" w:rsidRPr="00B328A3" w:rsidRDefault="00121FAF" w:rsidP="009761FC">
            <w:pPr>
              <w:shd w:val="clear" w:color="auto" w:fill="FFFFFF"/>
              <w:rPr>
                <w:rFonts w:eastAsia="Calibri"/>
                <w:sz w:val="22"/>
                <w:szCs w:val="22"/>
              </w:rPr>
            </w:pPr>
          </w:p>
        </w:tc>
        <w:tc>
          <w:tcPr>
            <w:tcW w:w="4890" w:type="dxa"/>
          </w:tcPr>
          <w:p w:rsidR="00121FAF" w:rsidRPr="00B328A3" w:rsidRDefault="00121FAF" w:rsidP="009761FC">
            <w:pPr>
              <w:rPr>
                <w:rFonts w:eastAsia="Calibri"/>
                <w:sz w:val="22"/>
                <w:szCs w:val="22"/>
              </w:rPr>
            </w:pPr>
          </w:p>
        </w:tc>
        <w:tc>
          <w:tcPr>
            <w:tcW w:w="4891" w:type="dxa"/>
          </w:tcPr>
          <w:p w:rsidR="00121FAF" w:rsidRPr="00B328A3" w:rsidRDefault="00121FAF" w:rsidP="009761FC">
            <w:pPr>
              <w:shd w:val="clear" w:color="auto" w:fill="FFFFFF"/>
              <w:rPr>
                <w:rFonts w:eastAsia="Calibri"/>
                <w:sz w:val="22"/>
                <w:szCs w:val="22"/>
              </w:rPr>
            </w:pPr>
          </w:p>
        </w:tc>
      </w:tr>
    </w:tbl>
    <w:p w:rsidR="00B604D1" w:rsidRPr="00121FAF" w:rsidRDefault="00B604D1" w:rsidP="00B604D1">
      <w:pPr>
        <w:ind w:firstLine="426"/>
        <w:mirrorIndents/>
        <w:jc w:val="both"/>
        <w:rPr>
          <w:rFonts w:eastAsia="Calibri"/>
          <w:sz w:val="25"/>
          <w:szCs w:val="25"/>
        </w:rPr>
      </w:pPr>
    </w:p>
    <w:p w:rsidR="00B604D1" w:rsidRDefault="00B604D1" w:rsidP="00B604D1">
      <w:pPr>
        <w:ind w:firstLine="426"/>
        <w:mirrorIndents/>
        <w:jc w:val="both"/>
        <w:rPr>
          <w:rFonts w:eastAsia="Calibri"/>
          <w:b/>
          <w:i/>
          <w:sz w:val="25"/>
          <w:szCs w:val="25"/>
        </w:rPr>
      </w:pPr>
    </w:p>
    <w:p w:rsidR="00B604D1" w:rsidRDefault="00B604D1"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Pr="00D25635" w:rsidRDefault="00121FAF" w:rsidP="00121FAF">
      <w:pPr>
        <w:ind w:firstLine="426"/>
        <w:mirrorIndents/>
        <w:jc w:val="right"/>
        <w:rPr>
          <w:rFonts w:eastAsia="Calibri"/>
          <w:i/>
        </w:rPr>
      </w:pPr>
      <w:r>
        <w:rPr>
          <w:rFonts w:eastAsia="Calibri"/>
          <w:i/>
        </w:rPr>
        <w:t>Приложение №2</w:t>
      </w:r>
      <w:r w:rsidRPr="00D25635">
        <w:rPr>
          <w:rFonts w:eastAsia="Calibri"/>
          <w:i/>
        </w:rPr>
        <w:t xml:space="preserve"> к договору </w:t>
      </w:r>
    </w:p>
    <w:p w:rsidR="00121FAF" w:rsidRPr="00121FAF" w:rsidRDefault="00121FAF" w:rsidP="00121FAF">
      <w:pPr>
        <w:ind w:firstLine="426"/>
        <w:mirrorIndents/>
        <w:jc w:val="right"/>
        <w:rPr>
          <w:rFonts w:eastAsia="Calibri"/>
          <w:i/>
        </w:rPr>
      </w:pPr>
      <w:r w:rsidRPr="00D25635">
        <w:rPr>
          <w:rFonts w:eastAsia="Calibri"/>
          <w:i/>
        </w:rPr>
        <w:t>№2022-</w:t>
      </w:r>
      <w:r w:rsidR="00AD45F9">
        <w:rPr>
          <w:rFonts w:eastAsia="Calibri"/>
          <w:i/>
        </w:rPr>
        <w:t>51</w:t>
      </w:r>
      <w:r w:rsidRPr="00D25635">
        <w:rPr>
          <w:rFonts w:eastAsia="Calibri"/>
          <w:i/>
        </w:rPr>
        <w:t>/2-СМП от __</w:t>
      </w:r>
      <w:r w:rsidR="00AD45F9">
        <w:rPr>
          <w:rFonts w:eastAsia="Calibri"/>
          <w:i/>
        </w:rPr>
        <w:t xml:space="preserve">_________ </w:t>
      </w:r>
      <w:r w:rsidRPr="00D25635">
        <w:rPr>
          <w:rFonts w:eastAsia="Calibri"/>
          <w:i/>
        </w:rPr>
        <w:t>2022г.</w:t>
      </w:r>
    </w:p>
    <w:p w:rsidR="00B604D1" w:rsidRPr="00121FAF" w:rsidRDefault="00B604D1" w:rsidP="00121FAF">
      <w:pPr>
        <w:mirrorIndents/>
        <w:jc w:val="both"/>
        <w:rPr>
          <w:rFonts w:eastAsia="Calibri"/>
          <w:sz w:val="25"/>
          <w:szCs w:val="25"/>
        </w:rPr>
      </w:pPr>
    </w:p>
    <w:p w:rsidR="00121FAF" w:rsidRPr="00F03A5C" w:rsidRDefault="00121FAF" w:rsidP="00121FAF">
      <w:pPr>
        <w:suppressAutoHyphens/>
        <w:spacing w:after="60"/>
        <w:ind w:left="-900"/>
        <w:jc w:val="center"/>
        <w:rPr>
          <w:b/>
          <w:lang w:eastAsia="ar-SA"/>
        </w:rPr>
      </w:pPr>
      <w:r w:rsidRPr="00F03A5C">
        <w:rPr>
          <w:b/>
          <w:lang w:eastAsia="ar-SA"/>
        </w:rPr>
        <w:t>Ведомость работ</w:t>
      </w:r>
    </w:p>
    <w:p w:rsidR="00121FAF" w:rsidRPr="00F03A5C" w:rsidRDefault="00121FAF" w:rsidP="00121FAF">
      <w:pPr>
        <w:suppressAutoHyphens/>
        <w:spacing w:after="60"/>
        <w:ind w:left="-900"/>
        <w:jc w:val="center"/>
        <w:rPr>
          <w:lang w:eastAsia="ar-S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800"/>
        <w:gridCol w:w="1620"/>
        <w:gridCol w:w="1620"/>
      </w:tblGrid>
      <w:tr w:rsidR="00AD45F9" w:rsidTr="003D1993">
        <w:tc>
          <w:tcPr>
            <w:tcW w:w="720" w:type="dxa"/>
          </w:tcPr>
          <w:p w:rsidR="00AD45F9" w:rsidRDefault="00AD45F9" w:rsidP="001D53B9">
            <w:pPr>
              <w:jc w:val="center"/>
            </w:pPr>
            <w:r>
              <w:t>№</w:t>
            </w:r>
          </w:p>
          <w:p w:rsidR="00AD45F9" w:rsidRDefault="00AD45F9" w:rsidP="001D53B9">
            <w:pPr>
              <w:jc w:val="center"/>
            </w:pPr>
            <w:r>
              <w:t>п/п</w:t>
            </w:r>
          </w:p>
        </w:tc>
        <w:tc>
          <w:tcPr>
            <w:tcW w:w="4320" w:type="dxa"/>
          </w:tcPr>
          <w:p w:rsidR="00AD45F9" w:rsidRDefault="00AD45F9" w:rsidP="001D53B9">
            <w:pPr>
              <w:jc w:val="center"/>
            </w:pPr>
            <w:r>
              <w:t>Наименование работ и затрат</w:t>
            </w:r>
          </w:p>
        </w:tc>
        <w:tc>
          <w:tcPr>
            <w:tcW w:w="1800" w:type="dxa"/>
          </w:tcPr>
          <w:p w:rsidR="00AD45F9" w:rsidRDefault="00AD45F9" w:rsidP="001D53B9">
            <w:pPr>
              <w:jc w:val="center"/>
            </w:pPr>
            <w:r>
              <w:t>Цена за единицу (</w:t>
            </w:r>
            <w:proofErr w:type="spellStart"/>
            <w:r>
              <w:t>руб</w:t>
            </w:r>
            <w:proofErr w:type="spellEnd"/>
            <w:r>
              <w:t>/м)</w:t>
            </w:r>
          </w:p>
        </w:tc>
        <w:tc>
          <w:tcPr>
            <w:tcW w:w="1620" w:type="dxa"/>
          </w:tcPr>
          <w:p w:rsidR="00AD45F9" w:rsidRDefault="00AD45F9" w:rsidP="001D53B9">
            <w:pPr>
              <w:jc w:val="center"/>
            </w:pPr>
            <w:r>
              <w:t xml:space="preserve">Количество </w:t>
            </w:r>
            <w:proofErr w:type="spellStart"/>
            <w:r>
              <w:t>трубоканалов</w:t>
            </w:r>
            <w:proofErr w:type="spellEnd"/>
            <w:r>
              <w:t xml:space="preserve"> (шт.) х длину (м)</w:t>
            </w:r>
          </w:p>
        </w:tc>
        <w:tc>
          <w:tcPr>
            <w:tcW w:w="1620" w:type="dxa"/>
          </w:tcPr>
          <w:p w:rsidR="00AD45F9" w:rsidRDefault="00AD45F9" w:rsidP="001D53B9">
            <w:pPr>
              <w:jc w:val="center"/>
            </w:pPr>
            <w:r>
              <w:t>Сумма (руб.)</w:t>
            </w:r>
          </w:p>
        </w:tc>
      </w:tr>
      <w:tr w:rsidR="00AD45F9" w:rsidTr="003D1993">
        <w:trPr>
          <w:trHeight w:val="2859"/>
        </w:trPr>
        <w:tc>
          <w:tcPr>
            <w:tcW w:w="720" w:type="dxa"/>
          </w:tcPr>
          <w:p w:rsidR="00AD45F9" w:rsidRDefault="00AD45F9" w:rsidP="001D53B9">
            <w:pPr>
              <w:jc w:val="center"/>
            </w:pPr>
            <w:r>
              <w:t>1</w:t>
            </w:r>
          </w:p>
        </w:tc>
        <w:tc>
          <w:tcPr>
            <w:tcW w:w="4320" w:type="dxa"/>
          </w:tcPr>
          <w:p w:rsidR="00AD45F9" w:rsidRDefault="00AD45F9" w:rsidP="001D53B9">
            <w:r>
              <w:t xml:space="preserve">Прокладка футляра из полиэтиленовой трубы диаметром 110 мм плетью с применением установок горизонтально-направленного бурения с тяговым </w:t>
            </w:r>
            <w:r w:rsidRPr="00331394">
              <w:t xml:space="preserve">усилением не менее </w:t>
            </w:r>
            <w:r>
              <w:t>11</w:t>
            </w:r>
            <w:r w:rsidRPr="00331394">
              <w:t xml:space="preserve"> т,</w:t>
            </w:r>
            <w:r>
              <w:t xml:space="preserve"> при количестве труб в плети 1 и </w:t>
            </w:r>
            <w:r w:rsidRPr="00BB3C3A">
              <w:t xml:space="preserve">более через </w:t>
            </w:r>
            <w:r>
              <w:t>автодорогу по ул. Муромская, район дома по ул. Муромская, 27 (для футляра применить трубу полиэтиленовую ПЭ100/</w:t>
            </w:r>
            <w:r w:rsidRPr="00856E20">
              <w:rPr>
                <w:lang w:val="en-US"/>
              </w:rPr>
              <w:t>SDR</w:t>
            </w:r>
            <w:r>
              <w:t>13,6 в количестве 60</w:t>
            </w:r>
            <w:r w:rsidRPr="00BB3C3A">
              <w:t xml:space="preserve"> м</w:t>
            </w:r>
            <w:r>
              <w:t xml:space="preserve">) </w:t>
            </w:r>
          </w:p>
        </w:tc>
        <w:tc>
          <w:tcPr>
            <w:tcW w:w="1800" w:type="dxa"/>
          </w:tcPr>
          <w:p w:rsidR="00AD45F9" w:rsidRDefault="00AD45F9" w:rsidP="001D53B9">
            <w:pPr>
              <w:jc w:val="center"/>
            </w:pPr>
          </w:p>
        </w:tc>
        <w:tc>
          <w:tcPr>
            <w:tcW w:w="1620" w:type="dxa"/>
          </w:tcPr>
          <w:p w:rsidR="00AD45F9" w:rsidRDefault="00AD45F9" w:rsidP="001D53B9">
            <w:pPr>
              <w:jc w:val="center"/>
            </w:pPr>
            <w:r>
              <w:t>2х30</w:t>
            </w:r>
          </w:p>
          <w:p w:rsidR="00AD45F9" w:rsidRDefault="00AD45F9" w:rsidP="001D53B9">
            <w:pPr>
              <w:jc w:val="center"/>
            </w:pPr>
          </w:p>
          <w:p w:rsidR="00AD45F9" w:rsidRDefault="00AD45F9" w:rsidP="001D53B9"/>
          <w:p w:rsidR="00AD45F9" w:rsidRDefault="00AD45F9" w:rsidP="001D53B9">
            <w:pPr>
              <w:jc w:val="center"/>
            </w:pPr>
          </w:p>
        </w:tc>
        <w:tc>
          <w:tcPr>
            <w:tcW w:w="1620" w:type="dxa"/>
          </w:tcPr>
          <w:p w:rsidR="00AD45F9" w:rsidRDefault="00AD45F9" w:rsidP="001D53B9">
            <w:pPr>
              <w:jc w:val="center"/>
            </w:pPr>
          </w:p>
        </w:tc>
      </w:tr>
      <w:tr w:rsidR="00AD45F9" w:rsidTr="003D1993">
        <w:tc>
          <w:tcPr>
            <w:tcW w:w="720" w:type="dxa"/>
          </w:tcPr>
          <w:p w:rsidR="00AD45F9" w:rsidRDefault="00AD45F9" w:rsidP="001D53B9">
            <w:pPr>
              <w:jc w:val="center"/>
            </w:pPr>
            <w:r>
              <w:t>2</w:t>
            </w:r>
          </w:p>
        </w:tc>
        <w:tc>
          <w:tcPr>
            <w:tcW w:w="4320" w:type="dxa"/>
          </w:tcPr>
          <w:p w:rsidR="00AD45F9" w:rsidRDefault="00AD45F9" w:rsidP="001D53B9">
            <w:r>
              <w:t>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w:t>
            </w:r>
            <w:r w:rsidRPr="00450793">
              <w:t xml:space="preserve"> т</w:t>
            </w:r>
            <w:r>
              <w:t>, при количестве труб в плети 1 и более через автодорогу у ТП52 район дома радиотехникума (для футляра применить трубу полиэтиленовую ПЭ100/</w:t>
            </w:r>
            <w:r w:rsidRPr="00856E20">
              <w:rPr>
                <w:lang w:val="en-US"/>
              </w:rPr>
              <w:t>SDR</w:t>
            </w:r>
            <w:r>
              <w:t>13,6 в количестве 135</w:t>
            </w:r>
            <w:r w:rsidRPr="00BB3C3A">
              <w:t xml:space="preserve"> м</w:t>
            </w:r>
            <w:r>
              <w:t>)</w:t>
            </w:r>
          </w:p>
        </w:tc>
        <w:tc>
          <w:tcPr>
            <w:tcW w:w="1800" w:type="dxa"/>
          </w:tcPr>
          <w:p w:rsidR="00AD45F9" w:rsidRDefault="00AD45F9" w:rsidP="001D53B9">
            <w:pPr>
              <w:jc w:val="center"/>
            </w:pPr>
          </w:p>
        </w:tc>
        <w:tc>
          <w:tcPr>
            <w:tcW w:w="1620" w:type="dxa"/>
          </w:tcPr>
          <w:p w:rsidR="00AD45F9" w:rsidRDefault="00AD45F9" w:rsidP="001D53B9">
            <w:pPr>
              <w:jc w:val="center"/>
            </w:pPr>
            <w:r>
              <w:t>3х45</w:t>
            </w:r>
          </w:p>
        </w:tc>
        <w:tc>
          <w:tcPr>
            <w:tcW w:w="1620" w:type="dxa"/>
          </w:tcPr>
          <w:p w:rsidR="00AD45F9" w:rsidRDefault="00AD45F9" w:rsidP="001D53B9">
            <w:pPr>
              <w:jc w:val="center"/>
            </w:pPr>
          </w:p>
        </w:tc>
      </w:tr>
      <w:tr w:rsidR="00AD45F9" w:rsidTr="003D1993">
        <w:tc>
          <w:tcPr>
            <w:tcW w:w="720" w:type="dxa"/>
          </w:tcPr>
          <w:p w:rsidR="00AD45F9" w:rsidRDefault="00AD45F9" w:rsidP="001D53B9">
            <w:pPr>
              <w:jc w:val="center"/>
            </w:pPr>
            <w:r>
              <w:t>3</w:t>
            </w:r>
          </w:p>
        </w:tc>
        <w:tc>
          <w:tcPr>
            <w:tcW w:w="4320" w:type="dxa"/>
          </w:tcPr>
          <w:p w:rsidR="00AD45F9" w:rsidRDefault="00AD45F9"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при количестве труб в плети 1 и более через автодорогу ул. Свердлова, пересечение с ул. Мечникова (для футляра применить трубу полиэтиленовую ПЭ100/</w:t>
            </w:r>
            <w:r w:rsidRPr="00856E20">
              <w:rPr>
                <w:lang w:val="en-US"/>
              </w:rPr>
              <w:t>SDR</w:t>
            </w:r>
            <w:r>
              <w:t>13,6 в количестве 50</w:t>
            </w:r>
            <w:r w:rsidRPr="00BB3C3A">
              <w:t xml:space="preserve"> м</w:t>
            </w:r>
            <w:r>
              <w:t>)</w:t>
            </w:r>
          </w:p>
        </w:tc>
        <w:tc>
          <w:tcPr>
            <w:tcW w:w="1800" w:type="dxa"/>
          </w:tcPr>
          <w:p w:rsidR="00AD45F9" w:rsidRDefault="00AD45F9" w:rsidP="001D53B9">
            <w:pPr>
              <w:jc w:val="center"/>
            </w:pPr>
          </w:p>
        </w:tc>
        <w:tc>
          <w:tcPr>
            <w:tcW w:w="1620" w:type="dxa"/>
          </w:tcPr>
          <w:p w:rsidR="00AD45F9" w:rsidRPr="005318DF" w:rsidRDefault="00AD45F9" w:rsidP="001D53B9">
            <w:pPr>
              <w:jc w:val="center"/>
              <w:rPr>
                <w:highlight w:val="yellow"/>
              </w:rPr>
            </w:pPr>
            <w:r>
              <w:t>1х25</w:t>
            </w:r>
          </w:p>
        </w:tc>
        <w:tc>
          <w:tcPr>
            <w:tcW w:w="1620" w:type="dxa"/>
          </w:tcPr>
          <w:p w:rsidR="00AD45F9" w:rsidRDefault="00AD45F9" w:rsidP="001D53B9">
            <w:pPr>
              <w:jc w:val="center"/>
            </w:pPr>
          </w:p>
        </w:tc>
      </w:tr>
      <w:tr w:rsidR="00AD45F9" w:rsidTr="003D1993">
        <w:tc>
          <w:tcPr>
            <w:tcW w:w="720" w:type="dxa"/>
          </w:tcPr>
          <w:p w:rsidR="00AD45F9" w:rsidRPr="001E5719" w:rsidRDefault="00AD45F9" w:rsidP="001D53B9">
            <w:pPr>
              <w:jc w:val="center"/>
            </w:pPr>
            <w:r>
              <w:t>4</w:t>
            </w:r>
          </w:p>
        </w:tc>
        <w:tc>
          <w:tcPr>
            <w:tcW w:w="4320" w:type="dxa"/>
          </w:tcPr>
          <w:p w:rsidR="00AD45F9" w:rsidRPr="001E5719" w:rsidRDefault="00AD45F9" w:rsidP="001D53B9">
            <w:r w:rsidRPr="001E5719">
              <w:t xml:space="preserve">Прокладка футляра из полиэтиленовой трубы диаметром </w:t>
            </w:r>
            <w:smartTag w:uri="urn:schemas-microsoft-com:office:smarttags" w:element="metricconverter">
              <w:smartTagPr>
                <w:attr w:name="ProductID" w:val="110 мм"/>
              </w:smartTagPr>
              <w:r w:rsidRPr="001E5719">
                <w:t>110 мм</w:t>
              </w:r>
            </w:smartTag>
            <w:r w:rsidRPr="001E5719">
              <w:t xml:space="preserve"> плетью с применением установок горизонтально-направленного бурения с тяговым усилением не менее 11 т, при количестве труб в плети 1 и более чере</w:t>
            </w:r>
            <w:r>
              <w:t xml:space="preserve">з автодорогу по </w:t>
            </w:r>
            <w:proofErr w:type="spellStart"/>
            <w:r>
              <w:t>ул.Лаврентьева</w:t>
            </w:r>
            <w:proofErr w:type="spellEnd"/>
            <w:r w:rsidRPr="001E5719">
              <w:t>, район дома № 1 (для футляра применить трубу полиэтиленовую ПЭ100/</w:t>
            </w:r>
            <w:r w:rsidRPr="001E5719">
              <w:rPr>
                <w:lang w:val="en-US"/>
              </w:rPr>
              <w:t>SDR</w:t>
            </w:r>
            <w:r w:rsidRPr="001E5719">
              <w:t>13,6 в ко</w:t>
            </w:r>
            <w:r>
              <w:t>личестве 3</w:t>
            </w:r>
            <w:r w:rsidRPr="001E5719">
              <w:t>0 м)</w:t>
            </w:r>
          </w:p>
        </w:tc>
        <w:tc>
          <w:tcPr>
            <w:tcW w:w="1800" w:type="dxa"/>
          </w:tcPr>
          <w:p w:rsidR="00AD45F9" w:rsidRDefault="00AD45F9" w:rsidP="001D53B9">
            <w:pPr>
              <w:jc w:val="center"/>
            </w:pPr>
          </w:p>
        </w:tc>
        <w:tc>
          <w:tcPr>
            <w:tcW w:w="1620" w:type="dxa"/>
          </w:tcPr>
          <w:p w:rsidR="00AD45F9" w:rsidRDefault="00AD45F9" w:rsidP="001D53B9">
            <w:pPr>
              <w:jc w:val="center"/>
            </w:pPr>
            <w:r>
              <w:t>1х30</w:t>
            </w:r>
          </w:p>
        </w:tc>
        <w:tc>
          <w:tcPr>
            <w:tcW w:w="1620" w:type="dxa"/>
          </w:tcPr>
          <w:p w:rsidR="00AD45F9" w:rsidRDefault="00AD45F9" w:rsidP="001D53B9">
            <w:pPr>
              <w:jc w:val="center"/>
            </w:pPr>
          </w:p>
        </w:tc>
      </w:tr>
      <w:tr w:rsidR="00AD45F9" w:rsidTr="003D1993">
        <w:tc>
          <w:tcPr>
            <w:tcW w:w="720" w:type="dxa"/>
          </w:tcPr>
          <w:p w:rsidR="00AD45F9" w:rsidRDefault="00AD45F9" w:rsidP="001D53B9">
            <w:pPr>
              <w:jc w:val="center"/>
            </w:pPr>
            <w:r>
              <w:t>5</w:t>
            </w:r>
          </w:p>
        </w:tc>
        <w:tc>
          <w:tcPr>
            <w:tcW w:w="4320" w:type="dxa"/>
          </w:tcPr>
          <w:p w:rsidR="00AD45F9" w:rsidRDefault="00AD45F9"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автодорогу п</w:t>
            </w:r>
            <w:r>
              <w:t xml:space="preserve">о шоссе </w:t>
            </w:r>
            <w:proofErr w:type="spellStart"/>
            <w:r>
              <w:t>Карачаровское</w:t>
            </w:r>
            <w:proofErr w:type="spellEnd"/>
            <w:r>
              <w:t>, район дома № 5а (для футляра применить трубу полиэтиленовую ПЭ100/</w:t>
            </w:r>
            <w:r w:rsidRPr="00856E20">
              <w:rPr>
                <w:lang w:val="en-US"/>
              </w:rPr>
              <w:t>SDR</w:t>
            </w:r>
            <w:r>
              <w:t>13,6 в количестве 40</w:t>
            </w:r>
            <w:r w:rsidRPr="00BB3C3A">
              <w:t xml:space="preserve"> м</w:t>
            </w:r>
            <w:r>
              <w:t>)</w:t>
            </w:r>
          </w:p>
        </w:tc>
        <w:tc>
          <w:tcPr>
            <w:tcW w:w="1800" w:type="dxa"/>
          </w:tcPr>
          <w:p w:rsidR="00AD45F9" w:rsidRDefault="00AD45F9" w:rsidP="001D53B9">
            <w:pPr>
              <w:jc w:val="center"/>
            </w:pPr>
          </w:p>
        </w:tc>
        <w:tc>
          <w:tcPr>
            <w:tcW w:w="1620" w:type="dxa"/>
          </w:tcPr>
          <w:p w:rsidR="00AD45F9" w:rsidRDefault="00AD45F9" w:rsidP="001D53B9">
            <w:pPr>
              <w:jc w:val="center"/>
            </w:pPr>
            <w:r>
              <w:t>1х40</w:t>
            </w:r>
          </w:p>
        </w:tc>
        <w:tc>
          <w:tcPr>
            <w:tcW w:w="1620" w:type="dxa"/>
          </w:tcPr>
          <w:p w:rsidR="00AD45F9" w:rsidRDefault="00AD45F9" w:rsidP="001D53B9">
            <w:pPr>
              <w:jc w:val="center"/>
            </w:pPr>
          </w:p>
        </w:tc>
      </w:tr>
      <w:tr w:rsidR="00AD45F9" w:rsidTr="003D1993">
        <w:tc>
          <w:tcPr>
            <w:tcW w:w="720" w:type="dxa"/>
          </w:tcPr>
          <w:p w:rsidR="00AD45F9" w:rsidRDefault="00AD45F9" w:rsidP="001D53B9">
            <w:pPr>
              <w:jc w:val="center"/>
            </w:pPr>
          </w:p>
        </w:tc>
        <w:tc>
          <w:tcPr>
            <w:tcW w:w="4320" w:type="dxa"/>
          </w:tcPr>
          <w:p w:rsidR="00AD45F9" w:rsidRPr="00856E20" w:rsidRDefault="00AD45F9" w:rsidP="001D53B9">
            <w:pPr>
              <w:rPr>
                <w:b/>
              </w:rPr>
            </w:pPr>
            <w:r w:rsidRPr="00856E20">
              <w:rPr>
                <w:b/>
              </w:rPr>
              <w:t>Итого</w:t>
            </w:r>
          </w:p>
        </w:tc>
        <w:tc>
          <w:tcPr>
            <w:tcW w:w="1800" w:type="dxa"/>
          </w:tcPr>
          <w:p w:rsidR="00AD45F9" w:rsidRPr="00856E20" w:rsidRDefault="00AD45F9" w:rsidP="001D53B9">
            <w:pPr>
              <w:jc w:val="center"/>
              <w:rPr>
                <w:b/>
              </w:rPr>
            </w:pPr>
          </w:p>
        </w:tc>
        <w:tc>
          <w:tcPr>
            <w:tcW w:w="1620" w:type="dxa"/>
          </w:tcPr>
          <w:p w:rsidR="00AD45F9" w:rsidRPr="00856E20" w:rsidRDefault="00AD45F9" w:rsidP="001D53B9">
            <w:pPr>
              <w:jc w:val="center"/>
              <w:rPr>
                <w:b/>
              </w:rPr>
            </w:pPr>
          </w:p>
        </w:tc>
        <w:tc>
          <w:tcPr>
            <w:tcW w:w="1620" w:type="dxa"/>
          </w:tcPr>
          <w:p w:rsidR="00AD45F9" w:rsidRPr="00856E20" w:rsidRDefault="00AD45F9" w:rsidP="001D53B9">
            <w:pPr>
              <w:jc w:val="center"/>
              <w:rPr>
                <w:b/>
              </w:rPr>
            </w:pPr>
          </w:p>
        </w:tc>
      </w:tr>
    </w:tbl>
    <w:p w:rsidR="00B604D1" w:rsidRPr="00121FAF" w:rsidRDefault="00B604D1" w:rsidP="00121FAF">
      <w:pPr>
        <w:mirrorIndents/>
        <w:jc w:val="both"/>
        <w:rPr>
          <w:rFonts w:eastAsia="Calibri"/>
          <w:sz w:val="25"/>
          <w:szCs w:val="25"/>
        </w:rPr>
      </w:pPr>
    </w:p>
    <w:tbl>
      <w:tblPr>
        <w:tblW w:w="19561" w:type="dxa"/>
        <w:tblLook w:val="0000" w:firstRow="0" w:lastRow="0" w:firstColumn="0" w:lastColumn="0" w:noHBand="0" w:noVBand="0"/>
      </w:tblPr>
      <w:tblGrid>
        <w:gridCol w:w="4890"/>
        <w:gridCol w:w="4890"/>
        <w:gridCol w:w="4890"/>
        <w:gridCol w:w="4891"/>
      </w:tblGrid>
      <w:tr w:rsidR="00121FAF" w:rsidRPr="00B328A3" w:rsidTr="00C90AE9">
        <w:trPr>
          <w:trHeight w:val="570"/>
        </w:trPr>
        <w:tc>
          <w:tcPr>
            <w:tcW w:w="4890" w:type="dxa"/>
          </w:tcPr>
          <w:p w:rsidR="00121FAF" w:rsidRPr="00B328A3" w:rsidRDefault="00121FAF" w:rsidP="009761FC">
            <w:pPr>
              <w:shd w:val="clear" w:color="auto" w:fill="FFFFFF"/>
              <w:jc w:val="center"/>
              <w:rPr>
                <w:rFonts w:eastAsia="Calibri"/>
                <w:b/>
                <w:sz w:val="22"/>
                <w:szCs w:val="22"/>
              </w:rPr>
            </w:pPr>
            <w:r w:rsidRPr="00B328A3">
              <w:rPr>
                <w:rFonts w:eastAsia="Calibri"/>
                <w:b/>
                <w:sz w:val="22"/>
                <w:szCs w:val="22"/>
              </w:rPr>
              <w:t>Заказчик</w:t>
            </w:r>
          </w:p>
          <w:p w:rsidR="00121FAF" w:rsidRPr="00B328A3" w:rsidRDefault="00121FAF" w:rsidP="009761FC">
            <w:pPr>
              <w:shd w:val="clear" w:color="auto" w:fill="FFFFFF"/>
              <w:jc w:val="center"/>
              <w:rPr>
                <w:rFonts w:eastAsia="Calibri"/>
                <w:b/>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МУП «Горэлектросеть»</w:t>
            </w:r>
          </w:p>
          <w:p w:rsidR="00121FAF" w:rsidRPr="00B328A3" w:rsidRDefault="00121FAF" w:rsidP="009761FC">
            <w:pPr>
              <w:shd w:val="clear" w:color="auto" w:fill="FFFFFF"/>
              <w:rPr>
                <w:rFonts w:eastAsia="Calibri"/>
                <w:sz w:val="22"/>
                <w:szCs w:val="22"/>
              </w:rPr>
            </w:pPr>
            <w:r w:rsidRPr="00B328A3">
              <w:rPr>
                <w:rFonts w:eastAsia="Calibri"/>
                <w:sz w:val="22"/>
                <w:szCs w:val="22"/>
              </w:rPr>
              <w:t>602256, Владимирская область, г. Муром,</w:t>
            </w:r>
          </w:p>
          <w:p w:rsidR="00121FAF" w:rsidRPr="00B328A3" w:rsidRDefault="00121FAF" w:rsidP="009761FC">
            <w:pPr>
              <w:shd w:val="clear" w:color="auto" w:fill="FFFFFF"/>
              <w:rPr>
                <w:rFonts w:eastAsia="Calibri"/>
                <w:sz w:val="22"/>
                <w:szCs w:val="22"/>
              </w:rPr>
            </w:pPr>
            <w:r w:rsidRPr="00B328A3">
              <w:rPr>
                <w:rFonts w:eastAsia="Calibri"/>
                <w:sz w:val="22"/>
                <w:szCs w:val="22"/>
              </w:rPr>
              <w:t>ул. Владимирская, д. 8А</w:t>
            </w:r>
          </w:p>
          <w:p w:rsidR="00121FAF" w:rsidRPr="00B328A3" w:rsidRDefault="00121FAF" w:rsidP="009761FC">
            <w:pPr>
              <w:shd w:val="clear" w:color="auto" w:fill="FFFFFF"/>
              <w:rPr>
                <w:rFonts w:eastAsia="Calibri"/>
                <w:sz w:val="22"/>
                <w:szCs w:val="22"/>
              </w:rPr>
            </w:pPr>
            <w:r w:rsidRPr="00B328A3">
              <w:rPr>
                <w:rFonts w:eastAsia="Calibri"/>
                <w:sz w:val="22"/>
                <w:szCs w:val="22"/>
              </w:rPr>
              <w:t>тел./факс 8(49234)3-31-42</w:t>
            </w:r>
          </w:p>
          <w:p w:rsidR="00121FAF" w:rsidRPr="00B328A3" w:rsidRDefault="00121FAF" w:rsidP="009761FC">
            <w:pPr>
              <w:shd w:val="clear" w:color="auto" w:fill="FFFFFF"/>
              <w:rPr>
                <w:rFonts w:eastAsia="Calibri"/>
                <w:sz w:val="22"/>
                <w:szCs w:val="22"/>
                <w:lang w:val="en-US"/>
              </w:rPr>
            </w:pPr>
            <w:r w:rsidRPr="00B328A3">
              <w:rPr>
                <w:rFonts w:eastAsia="Calibri"/>
                <w:sz w:val="22"/>
                <w:szCs w:val="22"/>
                <w:lang w:val="en-US"/>
              </w:rPr>
              <w:t xml:space="preserve">e-mail </w:t>
            </w:r>
            <w:hyperlink r:id="rId26" w:history="1">
              <w:r w:rsidRPr="00B328A3">
                <w:rPr>
                  <w:rStyle w:val="a4"/>
                  <w:rFonts w:eastAsia="Calibri"/>
                  <w:sz w:val="22"/>
                  <w:szCs w:val="22"/>
                  <w:lang w:val="en-US"/>
                </w:rPr>
                <w:t>mail@muromges.ru</w:t>
              </w:r>
            </w:hyperlink>
            <w:r w:rsidRPr="00B328A3">
              <w:rPr>
                <w:rFonts w:eastAsia="Calibri"/>
                <w:sz w:val="22"/>
                <w:szCs w:val="22"/>
                <w:lang w:val="en-US"/>
              </w:rPr>
              <w:t xml:space="preserve"> </w:t>
            </w:r>
          </w:p>
          <w:p w:rsidR="00121FAF" w:rsidRPr="00B328A3" w:rsidRDefault="00121FAF" w:rsidP="009761FC">
            <w:pPr>
              <w:shd w:val="clear" w:color="auto" w:fill="FFFFFF"/>
              <w:rPr>
                <w:rFonts w:eastAsia="Calibri"/>
                <w:sz w:val="22"/>
                <w:szCs w:val="22"/>
                <w:lang w:val="en-US"/>
              </w:rPr>
            </w:pPr>
            <w:r w:rsidRPr="00B328A3">
              <w:rPr>
                <w:rFonts w:eastAsia="Calibri"/>
                <w:sz w:val="22"/>
                <w:szCs w:val="22"/>
              </w:rPr>
              <w:t>ОГРН</w:t>
            </w:r>
            <w:r w:rsidRPr="00B328A3">
              <w:rPr>
                <w:rFonts w:eastAsia="Calibri"/>
                <w:sz w:val="22"/>
                <w:szCs w:val="22"/>
                <w:lang w:val="en-US"/>
              </w:rPr>
              <w:t xml:space="preserve"> 1023302157548</w:t>
            </w:r>
          </w:p>
          <w:p w:rsidR="00121FAF" w:rsidRPr="00B328A3" w:rsidRDefault="00121FAF" w:rsidP="009761FC">
            <w:pPr>
              <w:shd w:val="clear" w:color="auto" w:fill="FFFFFF"/>
              <w:rPr>
                <w:rFonts w:eastAsia="Calibri"/>
                <w:sz w:val="22"/>
                <w:szCs w:val="22"/>
              </w:rPr>
            </w:pPr>
            <w:r w:rsidRPr="00B328A3">
              <w:rPr>
                <w:rFonts w:eastAsia="Calibri"/>
                <w:sz w:val="22"/>
                <w:szCs w:val="22"/>
              </w:rPr>
              <w:t>ИНН/КПП 3307002148/333401001</w:t>
            </w:r>
          </w:p>
          <w:p w:rsidR="00121FAF" w:rsidRPr="00B328A3" w:rsidRDefault="00121FAF" w:rsidP="009761FC">
            <w:pPr>
              <w:shd w:val="clear" w:color="auto" w:fill="FFFFFF"/>
              <w:rPr>
                <w:rFonts w:eastAsia="Calibri"/>
                <w:sz w:val="22"/>
                <w:szCs w:val="22"/>
              </w:rPr>
            </w:pPr>
            <w:r w:rsidRPr="00B328A3">
              <w:rPr>
                <w:rFonts w:eastAsia="Calibri"/>
                <w:sz w:val="22"/>
                <w:szCs w:val="22"/>
              </w:rPr>
              <w:t>р/с 40702810600300000656</w:t>
            </w: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в </w:t>
            </w:r>
            <w:r w:rsidR="004670B4" w:rsidRPr="004670B4">
              <w:rPr>
                <w:sz w:val="22"/>
                <w:szCs w:val="22"/>
              </w:rPr>
              <w:t>АО «МИНБАНК» г. Москва</w:t>
            </w:r>
          </w:p>
          <w:p w:rsidR="00121FAF" w:rsidRPr="00B328A3" w:rsidRDefault="00121FAF" w:rsidP="009761FC">
            <w:pPr>
              <w:shd w:val="clear" w:color="auto" w:fill="FFFFFF"/>
              <w:rPr>
                <w:rFonts w:eastAsia="Calibri"/>
                <w:sz w:val="22"/>
                <w:szCs w:val="22"/>
              </w:rPr>
            </w:pPr>
            <w:r w:rsidRPr="00B328A3">
              <w:rPr>
                <w:rFonts w:eastAsia="Calibri"/>
                <w:sz w:val="22"/>
                <w:szCs w:val="22"/>
              </w:rPr>
              <w:t>к/с 30101810300000000600</w:t>
            </w:r>
          </w:p>
          <w:p w:rsidR="00121FAF" w:rsidRPr="00B328A3" w:rsidRDefault="00121FAF" w:rsidP="009761FC">
            <w:pPr>
              <w:shd w:val="clear" w:color="auto" w:fill="FFFFFF"/>
              <w:rPr>
                <w:rFonts w:eastAsia="Calibri"/>
                <w:sz w:val="22"/>
                <w:szCs w:val="22"/>
              </w:rPr>
            </w:pPr>
            <w:r w:rsidRPr="00B328A3">
              <w:rPr>
                <w:rFonts w:eastAsia="Calibri"/>
                <w:sz w:val="22"/>
                <w:szCs w:val="22"/>
              </w:rPr>
              <w:t>БИК 044525600</w:t>
            </w: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Директор МУП «Горэлектросеть»</w:t>
            </w:r>
          </w:p>
          <w:p w:rsidR="00121FAF"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_____________________ </w:t>
            </w:r>
            <w:proofErr w:type="spellStart"/>
            <w:r w:rsidRPr="00B328A3">
              <w:rPr>
                <w:rFonts w:eastAsia="Calibri"/>
                <w:sz w:val="22"/>
                <w:szCs w:val="22"/>
              </w:rPr>
              <w:t>А.Ю.Александрук</w:t>
            </w:r>
            <w:proofErr w:type="spellEnd"/>
          </w:p>
          <w:p w:rsidR="00121FAF" w:rsidRPr="00B328A3" w:rsidRDefault="00121FAF" w:rsidP="009761FC">
            <w:pPr>
              <w:shd w:val="clear" w:color="auto" w:fill="FFFFFF"/>
              <w:rPr>
                <w:rFonts w:eastAsia="Calibri"/>
                <w:sz w:val="22"/>
                <w:szCs w:val="22"/>
              </w:rPr>
            </w:pPr>
            <w:r w:rsidRPr="00B328A3">
              <w:rPr>
                <w:rFonts w:eastAsia="Calibri"/>
                <w:sz w:val="22"/>
                <w:szCs w:val="22"/>
              </w:rPr>
              <w:t>«_____» _______________________ 2022 г.</w:t>
            </w:r>
          </w:p>
          <w:p w:rsidR="00121FAF" w:rsidRPr="00B328A3" w:rsidRDefault="00121FAF" w:rsidP="009761FC">
            <w:pPr>
              <w:rPr>
                <w:rFonts w:eastAsia="Calibri"/>
                <w:sz w:val="22"/>
                <w:szCs w:val="22"/>
              </w:rPr>
            </w:pPr>
            <w:r w:rsidRPr="00B328A3">
              <w:rPr>
                <w:rFonts w:eastAsia="Calibri"/>
                <w:sz w:val="22"/>
                <w:szCs w:val="22"/>
              </w:rPr>
              <w:t>М.П.</w:t>
            </w:r>
          </w:p>
        </w:tc>
        <w:tc>
          <w:tcPr>
            <w:tcW w:w="4890" w:type="dxa"/>
          </w:tcPr>
          <w:p w:rsidR="00121FAF" w:rsidRPr="00B328A3" w:rsidRDefault="00121FAF" w:rsidP="009761FC">
            <w:pPr>
              <w:jc w:val="center"/>
              <w:rPr>
                <w:rFonts w:eastAsia="Calibri"/>
                <w:b/>
                <w:sz w:val="22"/>
                <w:szCs w:val="22"/>
              </w:rPr>
            </w:pPr>
            <w:r w:rsidRPr="00B328A3">
              <w:rPr>
                <w:rFonts w:eastAsia="Calibri"/>
                <w:b/>
                <w:sz w:val="22"/>
                <w:szCs w:val="22"/>
              </w:rPr>
              <w:t>Подрядчик</w:t>
            </w:r>
          </w:p>
          <w:p w:rsidR="00121FAF" w:rsidRPr="00B328A3" w:rsidRDefault="00121FAF" w:rsidP="009761FC">
            <w:pPr>
              <w:rPr>
                <w:rFonts w:eastAsia="Calibri"/>
                <w:sz w:val="22"/>
                <w:szCs w:val="22"/>
              </w:rPr>
            </w:pPr>
          </w:p>
          <w:p w:rsidR="00121FAF" w:rsidRPr="00B328A3" w:rsidRDefault="00121FAF" w:rsidP="009761FC">
            <w:pPr>
              <w:pStyle w:val="2"/>
              <w:spacing w:before="0"/>
              <w:rPr>
                <w:rFonts w:ascii="Times New Roman" w:hAnsi="Times New Roman"/>
                <w:b w:val="0"/>
                <w:color w:val="auto"/>
                <w:sz w:val="22"/>
                <w:szCs w:val="22"/>
              </w:rPr>
            </w:pPr>
            <w:bookmarkStart w:id="260" w:name="_Toc99626848"/>
            <w:r w:rsidRPr="00B328A3">
              <w:rPr>
                <w:rFonts w:ascii="Times New Roman" w:hAnsi="Times New Roman"/>
                <w:color w:val="auto"/>
                <w:sz w:val="22"/>
                <w:szCs w:val="22"/>
              </w:rPr>
              <w:t>__________________________________</w:t>
            </w:r>
            <w:bookmarkEnd w:id="260"/>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тел.: ______________________________</w:t>
            </w:r>
          </w:p>
          <w:p w:rsidR="00121FAF" w:rsidRPr="00B328A3" w:rsidRDefault="00121FAF" w:rsidP="009761FC">
            <w:pPr>
              <w:rPr>
                <w:sz w:val="22"/>
                <w:szCs w:val="22"/>
              </w:rPr>
            </w:pPr>
            <w:r w:rsidRPr="00B328A3">
              <w:rPr>
                <w:sz w:val="22"/>
                <w:szCs w:val="22"/>
              </w:rPr>
              <w:t>е-</w:t>
            </w:r>
            <w:r w:rsidRPr="00B328A3">
              <w:rPr>
                <w:sz w:val="22"/>
                <w:szCs w:val="22"/>
                <w:lang w:val="en-US"/>
              </w:rPr>
              <w:t>mail</w:t>
            </w:r>
            <w:r w:rsidRPr="00B328A3">
              <w:rPr>
                <w:sz w:val="22"/>
                <w:szCs w:val="22"/>
              </w:rPr>
              <w:t>: ____________________________</w:t>
            </w:r>
          </w:p>
          <w:p w:rsidR="00121FAF" w:rsidRPr="00B328A3" w:rsidRDefault="00121FAF" w:rsidP="009761FC">
            <w:pPr>
              <w:rPr>
                <w:sz w:val="22"/>
                <w:szCs w:val="22"/>
              </w:rPr>
            </w:pPr>
            <w:r w:rsidRPr="00B328A3">
              <w:rPr>
                <w:sz w:val="22"/>
                <w:szCs w:val="22"/>
              </w:rPr>
              <w:t>ОГРН ____________________________</w:t>
            </w:r>
          </w:p>
          <w:p w:rsidR="00121FAF" w:rsidRPr="00B328A3" w:rsidRDefault="00121FAF" w:rsidP="009761FC">
            <w:pPr>
              <w:rPr>
                <w:sz w:val="22"/>
                <w:szCs w:val="22"/>
              </w:rPr>
            </w:pPr>
            <w:r w:rsidRPr="00B328A3">
              <w:rPr>
                <w:sz w:val="22"/>
                <w:szCs w:val="22"/>
              </w:rPr>
              <w:t>ИНН\КПП ______________/__________</w:t>
            </w:r>
          </w:p>
          <w:p w:rsidR="00121FAF" w:rsidRPr="00B328A3" w:rsidRDefault="00121FAF" w:rsidP="009761FC">
            <w:pPr>
              <w:rPr>
                <w:sz w:val="22"/>
                <w:szCs w:val="22"/>
              </w:rPr>
            </w:pPr>
            <w:r w:rsidRPr="00B328A3">
              <w:rPr>
                <w:sz w:val="22"/>
                <w:szCs w:val="22"/>
              </w:rPr>
              <w:t>р/с _______________________________</w:t>
            </w:r>
          </w:p>
          <w:p w:rsidR="00121FAF" w:rsidRPr="00B328A3" w:rsidRDefault="00121FAF" w:rsidP="009761FC">
            <w:pPr>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к/с _______________________________</w:t>
            </w:r>
          </w:p>
          <w:p w:rsidR="00121FAF" w:rsidRPr="00B328A3" w:rsidRDefault="00121FAF" w:rsidP="009761FC">
            <w:pPr>
              <w:rPr>
                <w:sz w:val="22"/>
                <w:szCs w:val="22"/>
              </w:rPr>
            </w:pPr>
            <w:r w:rsidRPr="00B328A3">
              <w:rPr>
                <w:sz w:val="22"/>
                <w:szCs w:val="22"/>
              </w:rPr>
              <w:t>БИК ______________________________</w:t>
            </w: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_________________________________</w:t>
            </w:r>
          </w:p>
          <w:p w:rsidR="00121FAF" w:rsidRDefault="00121FAF" w:rsidP="009761FC">
            <w:pPr>
              <w:rPr>
                <w:sz w:val="22"/>
                <w:szCs w:val="22"/>
              </w:rPr>
            </w:pP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 /_______________/</w:t>
            </w:r>
          </w:p>
          <w:p w:rsidR="00121FAF" w:rsidRPr="00B328A3" w:rsidRDefault="00121FAF" w:rsidP="009761FC">
            <w:pPr>
              <w:rPr>
                <w:sz w:val="22"/>
                <w:szCs w:val="22"/>
              </w:rPr>
            </w:pPr>
            <w:r w:rsidRPr="00B328A3">
              <w:rPr>
                <w:sz w:val="22"/>
                <w:szCs w:val="22"/>
              </w:rPr>
              <w:t>«______» _____________________ 2022г.</w:t>
            </w:r>
          </w:p>
          <w:p w:rsidR="00121FAF" w:rsidRPr="00B328A3" w:rsidRDefault="00121FAF" w:rsidP="009761FC">
            <w:pPr>
              <w:pStyle w:val="ConsPlusNonformat"/>
              <w:widowControl/>
              <w:rPr>
                <w:rFonts w:ascii="Times New Roman" w:hAnsi="Times New Roman" w:cs="Times New Roman"/>
                <w:sz w:val="22"/>
                <w:szCs w:val="22"/>
              </w:rPr>
            </w:pPr>
            <w:r w:rsidRPr="00B328A3">
              <w:rPr>
                <w:rFonts w:ascii="Times New Roman" w:hAnsi="Times New Roman" w:cs="Times New Roman"/>
                <w:iCs/>
                <w:sz w:val="22"/>
                <w:szCs w:val="22"/>
              </w:rPr>
              <w:t>М.П.</w:t>
            </w:r>
            <w:r w:rsidRPr="00B328A3">
              <w:rPr>
                <w:rFonts w:ascii="Times New Roman" w:hAnsi="Times New Roman" w:cs="Times New Roman"/>
                <w:sz w:val="22"/>
                <w:szCs w:val="22"/>
              </w:rPr>
              <w:t xml:space="preserve">          </w:t>
            </w:r>
          </w:p>
          <w:p w:rsidR="00121FAF" w:rsidRPr="00B328A3" w:rsidRDefault="00121FAF" w:rsidP="009761FC">
            <w:pPr>
              <w:shd w:val="clear" w:color="auto" w:fill="FFFFFF"/>
              <w:rPr>
                <w:rFonts w:eastAsia="Calibri"/>
                <w:sz w:val="22"/>
                <w:szCs w:val="22"/>
              </w:rPr>
            </w:pPr>
          </w:p>
        </w:tc>
        <w:tc>
          <w:tcPr>
            <w:tcW w:w="4890" w:type="dxa"/>
          </w:tcPr>
          <w:p w:rsidR="00121FAF" w:rsidRPr="00B328A3" w:rsidRDefault="00121FAF" w:rsidP="009761FC">
            <w:pPr>
              <w:rPr>
                <w:rFonts w:eastAsia="Calibri"/>
                <w:sz w:val="22"/>
                <w:szCs w:val="22"/>
              </w:rPr>
            </w:pPr>
          </w:p>
        </w:tc>
        <w:tc>
          <w:tcPr>
            <w:tcW w:w="4891" w:type="dxa"/>
          </w:tcPr>
          <w:p w:rsidR="00121FAF" w:rsidRPr="00B328A3" w:rsidRDefault="00121FAF" w:rsidP="009761FC">
            <w:pPr>
              <w:shd w:val="clear" w:color="auto" w:fill="FFFFFF"/>
              <w:rPr>
                <w:rFonts w:eastAsia="Calibri"/>
                <w:sz w:val="22"/>
                <w:szCs w:val="22"/>
              </w:rPr>
            </w:pPr>
          </w:p>
        </w:tc>
      </w:tr>
    </w:tbl>
    <w:p w:rsidR="00B604D1" w:rsidRPr="00121FAF" w:rsidRDefault="00B604D1" w:rsidP="00121FAF">
      <w:pPr>
        <w:mirrorIndents/>
        <w:jc w:val="both"/>
        <w:rPr>
          <w:rFonts w:eastAsia="Calibri"/>
          <w:sz w:val="25"/>
          <w:szCs w:val="25"/>
        </w:rPr>
      </w:pPr>
    </w:p>
    <w:sectPr w:rsidR="00B604D1" w:rsidRPr="00121FAF" w:rsidSect="00B604D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B9" w:rsidRDefault="001D53B9" w:rsidP="0079498F">
      <w:r>
        <w:separator/>
      </w:r>
    </w:p>
  </w:endnote>
  <w:endnote w:type="continuationSeparator" w:id="0">
    <w:p w:rsidR="001D53B9" w:rsidRDefault="001D53B9"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B9" w:rsidRDefault="001D53B9" w:rsidP="0079498F">
      <w:r>
        <w:separator/>
      </w:r>
    </w:p>
  </w:footnote>
  <w:footnote w:type="continuationSeparator" w:id="0">
    <w:p w:rsidR="001D53B9" w:rsidRDefault="001D53B9" w:rsidP="0079498F">
      <w:r>
        <w:continuationSeparator/>
      </w:r>
    </w:p>
  </w:footnote>
  <w:footnote w:id="1">
    <w:p w:rsidR="001D53B9" w:rsidRDefault="001D53B9"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Content>
      <w:p w:rsidR="001D53B9" w:rsidRDefault="001D53B9">
        <w:pPr>
          <w:pStyle w:val="a7"/>
          <w:jc w:val="center"/>
        </w:pPr>
        <w:r>
          <w:fldChar w:fldCharType="begin"/>
        </w:r>
        <w:r>
          <w:instrText>PAGE   \* MERGEFORMAT</w:instrText>
        </w:r>
        <w:r>
          <w:fldChar w:fldCharType="separate"/>
        </w:r>
        <w:r w:rsidR="006815A8">
          <w:rPr>
            <w:noProof/>
          </w:rPr>
          <w:t>36</w:t>
        </w:r>
        <w:r>
          <w:fldChar w:fldCharType="end"/>
        </w:r>
      </w:p>
    </w:sdtContent>
  </w:sdt>
  <w:p w:rsidR="001D53B9" w:rsidRDefault="001D53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B9" w:rsidRDefault="001D53B9">
    <w:pPr>
      <w:pStyle w:val="a7"/>
      <w:jc w:val="center"/>
    </w:pPr>
  </w:p>
  <w:p w:rsidR="001D53B9" w:rsidRDefault="001D53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21D55"/>
    <w:multiLevelType w:val="multilevel"/>
    <w:tmpl w:val="1610C81A"/>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40"/>
        </w:tabs>
        <w:ind w:left="540" w:hanging="54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FC27D01"/>
    <w:multiLevelType w:val="hybridMultilevel"/>
    <w:tmpl w:val="CBEA47B0"/>
    <w:lvl w:ilvl="0" w:tplc="0419000F">
      <w:start w:val="1"/>
      <w:numFmt w:val="decimal"/>
      <w:lvlText w:val="%1."/>
      <w:lvlJc w:val="left"/>
      <w:pPr>
        <w:ind w:left="635" w:hanging="360"/>
      </w:p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8"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2"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num>
  <w:num w:numId="2">
    <w:abstractNumId w:val="33"/>
  </w:num>
  <w:num w:numId="3">
    <w:abstractNumId w:val="26"/>
  </w:num>
  <w:num w:numId="4">
    <w:abstractNumId w:val="25"/>
  </w:num>
  <w:num w:numId="5">
    <w:abstractNumId w:val="11"/>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3"/>
  </w:num>
  <w:num w:numId="7">
    <w:abstractNumId w:val="22"/>
  </w:num>
  <w:num w:numId="8">
    <w:abstractNumId w:val="13"/>
  </w:num>
  <w:num w:numId="9">
    <w:abstractNumId w:val="18"/>
  </w:num>
  <w:num w:numId="10">
    <w:abstractNumId w:val="0"/>
  </w:num>
  <w:num w:numId="11">
    <w:abstractNumId w:val="37"/>
  </w:num>
  <w:num w:numId="12">
    <w:abstractNumId w:val="32"/>
  </w:num>
  <w:num w:numId="13">
    <w:abstractNumId w:val="6"/>
  </w:num>
  <w:num w:numId="14">
    <w:abstractNumId w:val="36"/>
  </w:num>
  <w:num w:numId="15">
    <w:abstractNumId w:val="12"/>
  </w:num>
  <w:num w:numId="16">
    <w:abstractNumId w:val="8"/>
  </w:num>
  <w:num w:numId="17">
    <w:abstractNumId w:val="11"/>
  </w:num>
  <w:num w:numId="18">
    <w:abstractNumId w:val="5"/>
  </w:num>
  <w:num w:numId="19">
    <w:abstractNumId w:val="17"/>
  </w:num>
  <w:num w:numId="20">
    <w:abstractNumId w:val="27"/>
  </w:num>
  <w:num w:numId="21">
    <w:abstractNumId w:val="31"/>
  </w:num>
  <w:num w:numId="22">
    <w:abstractNumId w:val="14"/>
  </w:num>
  <w:num w:numId="23">
    <w:abstractNumId w:val="23"/>
  </w:num>
  <w:num w:numId="24">
    <w:abstractNumId w:val="4"/>
  </w:num>
  <w:num w:numId="25">
    <w:abstractNumId w:val="9"/>
  </w:num>
  <w:num w:numId="26">
    <w:abstractNumId w:val="20"/>
  </w:num>
  <w:num w:numId="27">
    <w:abstractNumId w:val="35"/>
  </w:num>
  <w:num w:numId="28">
    <w:abstractNumId w:val="1"/>
  </w:num>
  <w:num w:numId="29">
    <w:abstractNumId w:val="28"/>
  </w:num>
  <w:num w:numId="30">
    <w:abstractNumId w:val="29"/>
  </w:num>
  <w:num w:numId="31">
    <w:abstractNumId w:val="16"/>
  </w:num>
  <w:num w:numId="32">
    <w:abstractNumId w:val="21"/>
  </w:num>
  <w:num w:numId="33">
    <w:abstractNumId w:val="19"/>
  </w:num>
  <w:num w:numId="34">
    <w:abstractNumId w:val="34"/>
  </w:num>
  <w:num w:numId="35">
    <w:abstractNumId w:val="24"/>
  </w:num>
  <w:num w:numId="36">
    <w:abstractNumId w:val="30"/>
  </w:num>
  <w:num w:numId="37">
    <w:abstractNumId w:val="10"/>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32D31"/>
    <w:rsid w:val="00034A12"/>
    <w:rsid w:val="00042BAC"/>
    <w:rsid w:val="00056E2A"/>
    <w:rsid w:val="000C5E0A"/>
    <w:rsid w:val="000E4A4D"/>
    <w:rsid w:val="00113429"/>
    <w:rsid w:val="00116138"/>
    <w:rsid w:val="00121FAF"/>
    <w:rsid w:val="001C4419"/>
    <w:rsid w:val="001D53B9"/>
    <w:rsid w:val="002027A4"/>
    <w:rsid w:val="00207C9E"/>
    <w:rsid w:val="00261D25"/>
    <w:rsid w:val="00264C0C"/>
    <w:rsid w:val="00264E16"/>
    <w:rsid w:val="002841DD"/>
    <w:rsid w:val="00291B1C"/>
    <w:rsid w:val="002E4F10"/>
    <w:rsid w:val="00311599"/>
    <w:rsid w:val="00316FDB"/>
    <w:rsid w:val="003223FC"/>
    <w:rsid w:val="003277D2"/>
    <w:rsid w:val="00332DC4"/>
    <w:rsid w:val="003734B0"/>
    <w:rsid w:val="00375C11"/>
    <w:rsid w:val="0039450F"/>
    <w:rsid w:val="003A7775"/>
    <w:rsid w:val="003B34E1"/>
    <w:rsid w:val="003C6ED3"/>
    <w:rsid w:val="003D1993"/>
    <w:rsid w:val="003D58B4"/>
    <w:rsid w:val="00402E5A"/>
    <w:rsid w:val="004047D8"/>
    <w:rsid w:val="00406A16"/>
    <w:rsid w:val="00412637"/>
    <w:rsid w:val="00425D8E"/>
    <w:rsid w:val="0043732C"/>
    <w:rsid w:val="00443176"/>
    <w:rsid w:val="00443D89"/>
    <w:rsid w:val="00463AD5"/>
    <w:rsid w:val="00466CD6"/>
    <w:rsid w:val="004670B4"/>
    <w:rsid w:val="00481823"/>
    <w:rsid w:val="00485326"/>
    <w:rsid w:val="00491059"/>
    <w:rsid w:val="00492DAE"/>
    <w:rsid w:val="004B011A"/>
    <w:rsid w:val="004B3058"/>
    <w:rsid w:val="004E193E"/>
    <w:rsid w:val="004E1AF5"/>
    <w:rsid w:val="004F4707"/>
    <w:rsid w:val="0050340A"/>
    <w:rsid w:val="00506441"/>
    <w:rsid w:val="00516BA2"/>
    <w:rsid w:val="0052764B"/>
    <w:rsid w:val="00551B84"/>
    <w:rsid w:val="00551F7E"/>
    <w:rsid w:val="005663DB"/>
    <w:rsid w:val="0057585C"/>
    <w:rsid w:val="00584529"/>
    <w:rsid w:val="00586C82"/>
    <w:rsid w:val="005C70AF"/>
    <w:rsid w:val="005D5D25"/>
    <w:rsid w:val="005E61E4"/>
    <w:rsid w:val="00625291"/>
    <w:rsid w:val="00675CBA"/>
    <w:rsid w:val="006815A8"/>
    <w:rsid w:val="006962C8"/>
    <w:rsid w:val="006B3D13"/>
    <w:rsid w:val="006D36DF"/>
    <w:rsid w:val="006F2D4B"/>
    <w:rsid w:val="00702AB0"/>
    <w:rsid w:val="00712468"/>
    <w:rsid w:val="00716DB6"/>
    <w:rsid w:val="00740D00"/>
    <w:rsid w:val="00747F51"/>
    <w:rsid w:val="00770109"/>
    <w:rsid w:val="00774F09"/>
    <w:rsid w:val="007750F7"/>
    <w:rsid w:val="0079498F"/>
    <w:rsid w:val="007A4439"/>
    <w:rsid w:val="007B6674"/>
    <w:rsid w:val="007D31E0"/>
    <w:rsid w:val="007E7DEA"/>
    <w:rsid w:val="00805179"/>
    <w:rsid w:val="00821389"/>
    <w:rsid w:val="00822511"/>
    <w:rsid w:val="008452A1"/>
    <w:rsid w:val="008617F0"/>
    <w:rsid w:val="008C584D"/>
    <w:rsid w:val="008E6B01"/>
    <w:rsid w:val="0093257E"/>
    <w:rsid w:val="00972EC1"/>
    <w:rsid w:val="009761FC"/>
    <w:rsid w:val="009939F0"/>
    <w:rsid w:val="009A28E0"/>
    <w:rsid w:val="009C74FB"/>
    <w:rsid w:val="00A5659B"/>
    <w:rsid w:val="00A70983"/>
    <w:rsid w:val="00A80A6C"/>
    <w:rsid w:val="00A85425"/>
    <w:rsid w:val="00A909DC"/>
    <w:rsid w:val="00AD45F9"/>
    <w:rsid w:val="00B328A3"/>
    <w:rsid w:val="00B604D1"/>
    <w:rsid w:val="00B70BDF"/>
    <w:rsid w:val="00C30E18"/>
    <w:rsid w:val="00C77651"/>
    <w:rsid w:val="00C90AE9"/>
    <w:rsid w:val="00CA1345"/>
    <w:rsid w:val="00CB336E"/>
    <w:rsid w:val="00CC279B"/>
    <w:rsid w:val="00CD62CA"/>
    <w:rsid w:val="00CF447F"/>
    <w:rsid w:val="00CF7DBB"/>
    <w:rsid w:val="00D25635"/>
    <w:rsid w:val="00D35464"/>
    <w:rsid w:val="00D71879"/>
    <w:rsid w:val="00DF2289"/>
    <w:rsid w:val="00E009E9"/>
    <w:rsid w:val="00E05539"/>
    <w:rsid w:val="00E232DA"/>
    <w:rsid w:val="00E32404"/>
    <w:rsid w:val="00E70FBD"/>
    <w:rsid w:val="00E72717"/>
    <w:rsid w:val="00EB404D"/>
    <w:rsid w:val="00EB48C1"/>
    <w:rsid w:val="00EB5BDE"/>
    <w:rsid w:val="00EB6A81"/>
    <w:rsid w:val="00EE36A9"/>
    <w:rsid w:val="00F03A5C"/>
    <w:rsid w:val="00F12E43"/>
    <w:rsid w:val="00F40351"/>
    <w:rsid w:val="00F478B4"/>
    <w:rsid w:val="00F802BA"/>
    <w:rsid w:val="00F865BC"/>
    <w:rsid w:val="00FA3D6C"/>
    <w:rsid w:val="00FD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F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9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uiPriority w:val="99"/>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312">
      <w:bodyDiv w:val="1"/>
      <w:marLeft w:val="0"/>
      <w:marRight w:val="0"/>
      <w:marTop w:val="0"/>
      <w:marBottom w:val="0"/>
      <w:divBdr>
        <w:top w:val="none" w:sz="0" w:space="0" w:color="auto"/>
        <w:left w:val="none" w:sz="0" w:space="0" w:color="auto"/>
        <w:bottom w:val="none" w:sz="0" w:space="0" w:color="auto"/>
        <w:right w:val="none" w:sz="0" w:space="0" w:color="auto"/>
      </w:divBdr>
    </w:div>
    <w:div w:id="387994389">
      <w:bodyDiv w:val="1"/>
      <w:marLeft w:val="0"/>
      <w:marRight w:val="0"/>
      <w:marTop w:val="0"/>
      <w:marBottom w:val="0"/>
      <w:divBdr>
        <w:top w:val="none" w:sz="0" w:space="0" w:color="auto"/>
        <w:left w:val="none" w:sz="0" w:space="0" w:color="auto"/>
        <w:bottom w:val="none" w:sz="0" w:space="0" w:color="auto"/>
        <w:right w:val="none" w:sz="0" w:space="0" w:color="auto"/>
      </w:divBdr>
    </w:div>
    <w:div w:id="1345084968">
      <w:bodyDiv w:val="1"/>
      <w:marLeft w:val="0"/>
      <w:marRight w:val="0"/>
      <w:marTop w:val="0"/>
      <w:marBottom w:val="0"/>
      <w:divBdr>
        <w:top w:val="none" w:sz="0" w:space="0" w:color="auto"/>
        <w:left w:val="none" w:sz="0" w:space="0" w:color="auto"/>
        <w:bottom w:val="none" w:sz="0" w:space="0" w:color="auto"/>
        <w:right w:val="none" w:sz="0" w:space="0" w:color="auto"/>
      </w:divBdr>
    </w:div>
    <w:div w:id="1809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mailto:mail@muromges.ru"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mailto:mail@muromges.ru"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mailto:mail@muromges.ru" TargetMode="Externa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142A2"/>
    <w:rsid w:val="00081BFC"/>
    <w:rsid w:val="000C1040"/>
    <w:rsid w:val="000F44FF"/>
    <w:rsid w:val="00172863"/>
    <w:rsid w:val="0027395E"/>
    <w:rsid w:val="002E5D51"/>
    <w:rsid w:val="00451A7A"/>
    <w:rsid w:val="00657615"/>
    <w:rsid w:val="006B0D66"/>
    <w:rsid w:val="007E4A24"/>
    <w:rsid w:val="009506B5"/>
    <w:rsid w:val="00CE541D"/>
    <w:rsid w:val="00F142EC"/>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869F-0961-4C2C-909F-581BF076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41</Pages>
  <Words>16999</Words>
  <Characters>96899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17</cp:revision>
  <cp:lastPrinted>2022-01-31T07:37:00Z</cp:lastPrinted>
  <dcterms:created xsi:type="dcterms:W3CDTF">2022-03-31T06:46:00Z</dcterms:created>
  <dcterms:modified xsi:type="dcterms:W3CDTF">2022-08-31T06:49:00Z</dcterms:modified>
</cp:coreProperties>
</file>