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79498F" w:rsidRPr="005D5D25" w:rsidRDefault="0079498F" w:rsidP="009939F0">
      <w:pPr>
        <w:pStyle w:val="rvps1"/>
        <w:spacing w:line="360" w:lineRule="auto"/>
        <w:rPr>
          <w:bCs/>
          <w:i/>
        </w:rPr>
      </w:pPr>
      <w:r w:rsidRPr="00733E33">
        <w:rPr>
          <w:b/>
        </w:rPr>
        <w:t xml:space="preserve">на </w:t>
      </w:r>
      <w:r w:rsidRPr="00733E33">
        <w:rPr>
          <w:b/>
          <w:bCs/>
        </w:rPr>
        <w:t xml:space="preserve">право заключения </w:t>
      </w:r>
      <w:r>
        <w:rPr>
          <w:b/>
          <w:bCs/>
        </w:rPr>
        <w:t>договора</w:t>
      </w:r>
      <w:r w:rsidRPr="00733E33">
        <w:rPr>
          <w:b/>
          <w:bCs/>
        </w:rPr>
        <w:t xml:space="preserve"> </w:t>
      </w:r>
      <w:r w:rsidR="002841DD" w:rsidRPr="005D5D25">
        <w:rPr>
          <w:b/>
          <w:bCs/>
          <w:iCs/>
        </w:rPr>
        <w:t>на</w:t>
      </w:r>
      <w:r w:rsidR="002841DD" w:rsidRPr="002841DD">
        <w:rPr>
          <w:b/>
          <w:bCs/>
          <w:iCs/>
          <w:u w:val="single"/>
        </w:rPr>
        <w:t xml:space="preserve"> </w:t>
      </w:r>
      <w:r w:rsidR="005D5D25" w:rsidRPr="005D5D25">
        <w:rPr>
          <w:bCs/>
          <w:i/>
          <w:iCs/>
          <w:u w:val="single"/>
        </w:rPr>
        <w:t xml:space="preserve">Выполнение </w:t>
      </w:r>
      <w:r w:rsidR="00BF5C89">
        <w:rPr>
          <w:bCs/>
          <w:i/>
          <w:iCs/>
          <w:u w:val="single"/>
        </w:rPr>
        <w:t xml:space="preserve">строительных </w:t>
      </w:r>
      <w:bookmarkStart w:id="0" w:name="_GoBack"/>
      <w:bookmarkEnd w:id="0"/>
      <w:r w:rsidR="005D5D25" w:rsidRPr="005D5D25">
        <w:rPr>
          <w:bCs/>
          <w:i/>
          <w:iCs/>
          <w:u w:val="single"/>
        </w:rPr>
        <w:t>работ по прокладке футляра (гильзы) бестраншейным способом методом горизонтально-направленного бурения (ГНБ) для монтажа электрических кабельных линий</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«Горэлектросеть</w:t>
      </w:r>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972EC1">
        <w:t>мещения</w:t>
      </w:r>
      <w:r w:rsidR="00972EC1" w:rsidRPr="007B6674">
        <w:t xml:space="preserve">: </w:t>
      </w:r>
      <w:r w:rsidR="00926A1A">
        <w:rPr>
          <w:highlight w:val="yellow"/>
        </w:rPr>
        <w:t>02 сентября</w:t>
      </w:r>
      <w:r w:rsidR="00425D8E" w:rsidRPr="00D9125C">
        <w:rPr>
          <w:highlight w:val="yellow"/>
        </w:rPr>
        <w:t xml:space="preserve"> 2022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Pr>
          <w:b/>
          <w:szCs w:val="24"/>
        </w:rPr>
        <w:t>22</w:t>
      </w:r>
    </w:p>
    <w:p w:rsidR="0079498F" w:rsidRPr="00972EC1" w:rsidRDefault="0079498F" w:rsidP="00972EC1">
      <w:pPr>
        <w:pStyle w:val="rvps1"/>
        <w:jc w:val="left"/>
      </w:pPr>
      <w:r w:rsidRPr="00733E33">
        <w:rPr>
          <w:b/>
          <w:sz w:val="26"/>
        </w:rPr>
        <w:lastRenderedPageBreak/>
        <w:t>Содержание</w:t>
      </w:r>
    </w:p>
    <w:p w:rsidR="007750F7" w:rsidRDefault="0079498F">
      <w:pPr>
        <w:pStyle w:val="12"/>
        <w:tabs>
          <w:tab w:val="right" w:leader="dot" w:pos="10196"/>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99626799" w:history="1">
        <w:r w:rsidR="007750F7" w:rsidRPr="00114CC9">
          <w:rPr>
            <w:rStyle w:val="a4"/>
            <w:rFonts w:ascii="Times New Roman" w:eastAsia="MS Mincho" w:hAnsi="Times New Roman"/>
            <w:noProof/>
            <w:kern w:val="32"/>
            <w:lang w:val="x-none" w:eastAsia="x-none"/>
          </w:rPr>
          <w:t xml:space="preserve">РАЗДЕЛ I. </w:t>
        </w:r>
        <w:r w:rsidR="007750F7" w:rsidRPr="00114CC9">
          <w:rPr>
            <w:rStyle w:val="a4"/>
            <w:rFonts w:ascii="Times New Roman" w:eastAsia="MS Mincho" w:hAnsi="Times New Roman"/>
            <w:noProof/>
            <w:kern w:val="32"/>
            <w:lang w:eastAsia="x-none"/>
          </w:rPr>
          <w:t>ОБЩАЯ ЧАСТЬ</w:t>
        </w:r>
        <w:r w:rsidR="007750F7">
          <w:rPr>
            <w:noProof/>
            <w:webHidden/>
          </w:rPr>
          <w:tab/>
        </w:r>
        <w:r w:rsidR="007750F7">
          <w:rPr>
            <w:noProof/>
            <w:webHidden/>
          </w:rPr>
          <w:fldChar w:fldCharType="begin"/>
        </w:r>
        <w:r w:rsidR="007750F7">
          <w:rPr>
            <w:noProof/>
            <w:webHidden/>
          </w:rPr>
          <w:instrText xml:space="preserve"> PAGEREF _Toc99626799 \h </w:instrText>
        </w:r>
        <w:r w:rsidR="007750F7">
          <w:rPr>
            <w:noProof/>
            <w:webHidden/>
          </w:rPr>
        </w:r>
        <w:r w:rsidR="007750F7">
          <w:rPr>
            <w:noProof/>
            <w:webHidden/>
          </w:rPr>
          <w:fldChar w:fldCharType="separate"/>
        </w:r>
        <w:r w:rsidR="007750F7">
          <w:rPr>
            <w:noProof/>
            <w:webHidden/>
          </w:rPr>
          <w:t>4</w:t>
        </w:r>
        <w:r w:rsidR="007750F7">
          <w:rPr>
            <w:noProof/>
            <w:webHidden/>
          </w:rPr>
          <w:fldChar w:fldCharType="end"/>
        </w:r>
      </w:hyperlink>
    </w:p>
    <w:p w:rsidR="007750F7" w:rsidRDefault="00BF5C89">
      <w:pPr>
        <w:pStyle w:val="21"/>
        <w:tabs>
          <w:tab w:val="left" w:pos="720"/>
          <w:tab w:val="right" w:leader="dot" w:pos="10196"/>
        </w:tabs>
        <w:rPr>
          <w:rFonts w:eastAsiaTheme="minorEastAsia" w:cstheme="minorBidi"/>
          <w:b w:val="0"/>
          <w:bCs w:val="0"/>
          <w:noProof/>
        </w:rPr>
      </w:pPr>
      <w:hyperlink w:anchor="_Toc99626800" w:history="1">
        <w:r w:rsidR="007750F7" w:rsidRPr="00114CC9">
          <w:rPr>
            <w:rStyle w:val="a4"/>
            <w:noProof/>
            <w:lang w:eastAsia="x-none"/>
          </w:rPr>
          <w:t>1.</w:t>
        </w:r>
        <w:r w:rsidR="007750F7">
          <w:rPr>
            <w:rFonts w:eastAsiaTheme="minorEastAsia" w:cstheme="minorBidi"/>
            <w:b w:val="0"/>
            <w:bCs w:val="0"/>
            <w:noProof/>
          </w:rPr>
          <w:tab/>
        </w:r>
        <w:r w:rsidR="007750F7" w:rsidRPr="00114CC9">
          <w:rPr>
            <w:rStyle w:val="a4"/>
            <w:noProof/>
            <w:lang w:eastAsia="x-none"/>
          </w:rPr>
          <w:t>Термины и определения</w:t>
        </w:r>
        <w:r w:rsidR="007750F7">
          <w:rPr>
            <w:noProof/>
            <w:webHidden/>
          </w:rPr>
          <w:tab/>
        </w:r>
        <w:r w:rsidR="007750F7">
          <w:rPr>
            <w:noProof/>
            <w:webHidden/>
          </w:rPr>
          <w:fldChar w:fldCharType="begin"/>
        </w:r>
        <w:r w:rsidR="007750F7">
          <w:rPr>
            <w:noProof/>
            <w:webHidden/>
          </w:rPr>
          <w:instrText xml:space="preserve"> PAGEREF _Toc99626800 \h </w:instrText>
        </w:r>
        <w:r w:rsidR="007750F7">
          <w:rPr>
            <w:noProof/>
            <w:webHidden/>
          </w:rPr>
        </w:r>
        <w:r w:rsidR="007750F7">
          <w:rPr>
            <w:noProof/>
            <w:webHidden/>
          </w:rPr>
          <w:fldChar w:fldCharType="separate"/>
        </w:r>
        <w:r w:rsidR="007750F7">
          <w:rPr>
            <w:noProof/>
            <w:webHidden/>
          </w:rPr>
          <w:t>4</w:t>
        </w:r>
        <w:r w:rsidR="007750F7">
          <w:rPr>
            <w:noProof/>
            <w:webHidden/>
          </w:rPr>
          <w:fldChar w:fldCharType="end"/>
        </w:r>
      </w:hyperlink>
    </w:p>
    <w:p w:rsidR="007750F7" w:rsidRDefault="00BF5C89">
      <w:pPr>
        <w:pStyle w:val="21"/>
        <w:tabs>
          <w:tab w:val="left" w:pos="720"/>
          <w:tab w:val="right" w:leader="dot" w:pos="10196"/>
        </w:tabs>
        <w:rPr>
          <w:rFonts w:eastAsiaTheme="minorEastAsia" w:cstheme="minorBidi"/>
          <w:b w:val="0"/>
          <w:bCs w:val="0"/>
          <w:noProof/>
        </w:rPr>
      </w:pPr>
      <w:hyperlink w:anchor="_Toc99626801" w:history="1">
        <w:r w:rsidR="007750F7" w:rsidRPr="00114CC9">
          <w:rPr>
            <w:rStyle w:val="a4"/>
            <w:noProof/>
            <w:lang w:eastAsia="x-none"/>
          </w:rPr>
          <w:t>2.</w:t>
        </w:r>
        <w:r w:rsidR="007750F7">
          <w:rPr>
            <w:rFonts w:eastAsiaTheme="minorEastAsia" w:cstheme="minorBidi"/>
            <w:b w:val="0"/>
            <w:bCs w:val="0"/>
            <w:noProof/>
          </w:rPr>
          <w:tab/>
        </w:r>
        <w:r w:rsidR="007750F7" w:rsidRPr="00114CC9">
          <w:rPr>
            <w:rStyle w:val="a4"/>
            <w:noProof/>
            <w:lang w:eastAsia="x-none"/>
          </w:rPr>
          <w:t>ОБЩИЕ ПОЛОЖЕНИЯ</w:t>
        </w:r>
        <w:r w:rsidR="007750F7">
          <w:rPr>
            <w:noProof/>
            <w:webHidden/>
          </w:rPr>
          <w:tab/>
        </w:r>
        <w:r w:rsidR="007750F7">
          <w:rPr>
            <w:noProof/>
            <w:webHidden/>
          </w:rPr>
          <w:fldChar w:fldCharType="begin"/>
        </w:r>
        <w:r w:rsidR="007750F7">
          <w:rPr>
            <w:noProof/>
            <w:webHidden/>
          </w:rPr>
          <w:instrText xml:space="preserve"> PAGEREF _Toc99626801 \h </w:instrText>
        </w:r>
        <w:r w:rsidR="007750F7">
          <w:rPr>
            <w:noProof/>
            <w:webHidden/>
          </w:rPr>
        </w:r>
        <w:r w:rsidR="007750F7">
          <w:rPr>
            <w:noProof/>
            <w:webHidden/>
          </w:rPr>
          <w:fldChar w:fldCharType="separate"/>
        </w:r>
        <w:r w:rsidR="007750F7">
          <w:rPr>
            <w:noProof/>
            <w:webHidden/>
          </w:rPr>
          <w:t>6</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02" w:history="1">
        <w:r w:rsidR="007750F7" w:rsidRPr="00114CC9">
          <w:rPr>
            <w:rStyle w:val="a4"/>
            <w:noProof/>
            <w:lang w:val="x-none" w:eastAsia="x-none"/>
          </w:rPr>
          <w:t>2.1.</w:t>
        </w:r>
        <w:r w:rsidR="007750F7">
          <w:rPr>
            <w:rFonts w:eastAsiaTheme="minorEastAsia" w:cstheme="minorBidi"/>
            <w:b w:val="0"/>
            <w:bCs w:val="0"/>
            <w:noProof/>
          </w:rPr>
          <w:tab/>
        </w:r>
        <w:r w:rsidR="007750F7" w:rsidRPr="00114CC9">
          <w:rPr>
            <w:rStyle w:val="a4"/>
            <w:noProof/>
            <w:lang w:eastAsia="x-none"/>
          </w:rPr>
          <w:t>Предмет</w:t>
        </w:r>
        <w:r w:rsidR="007750F7" w:rsidRPr="00114CC9">
          <w:rPr>
            <w:rStyle w:val="a4"/>
            <w:noProof/>
            <w:lang w:val="x-none" w:eastAsia="x-none"/>
          </w:rPr>
          <w:t xml:space="preserve"> </w:t>
        </w:r>
        <w:r w:rsidR="007750F7" w:rsidRPr="00114CC9">
          <w:rPr>
            <w:rStyle w:val="a4"/>
            <w:noProof/>
            <w:lang w:eastAsia="x-none"/>
          </w:rPr>
          <w:t>закупки</w:t>
        </w:r>
        <w:r w:rsidR="007750F7">
          <w:rPr>
            <w:noProof/>
            <w:webHidden/>
          </w:rPr>
          <w:tab/>
        </w:r>
        <w:r w:rsidR="007750F7">
          <w:rPr>
            <w:noProof/>
            <w:webHidden/>
          </w:rPr>
          <w:fldChar w:fldCharType="begin"/>
        </w:r>
        <w:r w:rsidR="007750F7">
          <w:rPr>
            <w:noProof/>
            <w:webHidden/>
          </w:rPr>
          <w:instrText xml:space="preserve"> PAGEREF _Toc99626802 \h </w:instrText>
        </w:r>
        <w:r w:rsidR="007750F7">
          <w:rPr>
            <w:noProof/>
            <w:webHidden/>
          </w:rPr>
        </w:r>
        <w:r w:rsidR="007750F7">
          <w:rPr>
            <w:noProof/>
            <w:webHidden/>
          </w:rPr>
          <w:fldChar w:fldCharType="separate"/>
        </w:r>
        <w:r w:rsidR="007750F7">
          <w:rPr>
            <w:noProof/>
            <w:webHidden/>
          </w:rPr>
          <w:t>6</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03" w:history="1">
        <w:r w:rsidR="007750F7" w:rsidRPr="00114CC9">
          <w:rPr>
            <w:rStyle w:val="a4"/>
            <w:noProof/>
          </w:rPr>
          <w:t>2.2.</w:t>
        </w:r>
        <w:r w:rsidR="007750F7">
          <w:rPr>
            <w:rFonts w:eastAsiaTheme="minorEastAsia" w:cstheme="minorBidi"/>
            <w:b w:val="0"/>
            <w:bCs w:val="0"/>
            <w:noProof/>
          </w:rPr>
          <w:tab/>
        </w:r>
        <w:r w:rsidR="007750F7" w:rsidRPr="00114CC9">
          <w:rPr>
            <w:rStyle w:val="a4"/>
            <w:noProof/>
          </w:rPr>
          <w:t>Правовая основа закупки</w:t>
        </w:r>
        <w:r w:rsidR="007750F7">
          <w:rPr>
            <w:noProof/>
            <w:webHidden/>
          </w:rPr>
          <w:tab/>
        </w:r>
        <w:r w:rsidR="007750F7">
          <w:rPr>
            <w:noProof/>
            <w:webHidden/>
          </w:rPr>
          <w:fldChar w:fldCharType="begin"/>
        </w:r>
        <w:r w:rsidR="007750F7">
          <w:rPr>
            <w:noProof/>
            <w:webHidden/>
          </w:rPr>
          <w:instrText xml:space="preserve"> PAGEREF _Toc99626803 \h </w:instrText>
        </w:r>
        <w:r w:rsidR="007750F7">
          <w:rPr>
            <w:noProof/>
            <w:webHidden/>
          </w:rPr>
        </w:r>
        <w:r w:rsidR="007750F7">
          <w:rPr>
            <w:noProof/>
            <w:webHidden/>
          </w:rPr>
          <w:fldChar w:fldCharType="separate"/>
        </w:r>
        <w:r w:rsidR="007750F7">
          <w:rPr>
            <w:noProof/>
            <w:webHidden/>
          </w:rPr>
          <w:t>6</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04" w:history="1">
        <w:r w:rsidR="007750F7" w:rsidRPr="00114CC9">
          <w:rPr>
            <w:rStyle w:val="a4"/>
            <w:noProof/>
          </w:rPr>
          <w:t>2.3.</w:t>
        </w:r>
        <w:r w:rsidR="007750F7">
          <w:rPr>
            <w:rFonts w:eastAsiaTheme="minorEastAsia" w:cstheme="minorBidi"/>
            <w:b w:val="0"/>
            <w:bCs w:val="0"/>
            <w:noProof/>
          </w:rPr>
          <w:tab/>
        </w:r>
        <w:r w:rsidR="007750F7" w:rsidRPr="00114CC9">
          <w:rPr>
            <w:rStyle w:val="a4"/>
            <w:noProof/>
          </w:rPr>
          <w:t>Информационное обеспечение закупки</w:t>
        </w:r>
        <w:r w:rsidR="007750F7">
          <w:rPr>
            <w:noProof/>
            <w:webHidden/>
          </w:rPr>
          <w:tab/>
        </w:r>
        <w:r w:rsidR="007750F7">
          <w:rPr>
            <w:noProof/>
            <w:webHidden/>
          </w:rPr>
          <w:fldChar w:fldCharType="begin"/>
        </w:r>
        <w:r w:rsidR="007750F7">
          <w:rPr>
            <w:noProof/>
            <w:webHidden/>
          </w:rPr>
          <w:instrText xml:space="preserve"> PAGEREF _Toc99626804 \h </w:instrText>
        </w:r>
        <w:r w:rsidR="007750F7">
          <w:rPr>
            <w:noProof/>
            <w:webHidden/>
          </w:rPr>
        </w:r>
        <w:r w:rsidR="007750F7">
          <w:rPr>
            <w:noProof/>
            <w:webHidden/>
          </w:rPr>
          <w:fldChar w:fldCharType="separate"/>
        </w:r>
        <w:r w:rsidR="007750F7">
          <w:rPr>
            <w:noProof/>
            <w:webHidden/>
          </w:rPr>
          <w:t>6</w:t>
        </w:r>
        <w:r w:rsidR="007750F7">
          <w:rPr>
            <w:noProof/>
            <w:webHidden/>
          </w:rPr>
          <w:fldChar w:fldCharType="end"/>
        </w:r>
      </w:hyperlink>
    </w:p>
    <w:p w:rsidR="007750F7" w:rsidRDefault="00BF5C89">
      <w:pPr>
        <w:pStyle w:val="21"/>
        <w:tabs>
          <w:tab w:val="left" w:pos="720"/>
          <w:tab w:val="right" w:leader="dot" w:pos="10196"/>
        </w:tabs>
        <w:rPr>
          <w:rFonts w:eastAsiaTheme="minorEastAsia" w:cstheme="minorBidi"/>
          <w:b w:val="0"/>
          <w:bCs w:val="0"/>
          <w:noProof/>
        </w:rPr>
      </w:pPr>
      <w:hyperlink w:anchor="_Toc99626805" w:history="1">
        <w:r w:rsidR="007750F7" w:rsidRPr="00114CC9">
          <w:rPr>
            <w:rStyle w:val="a4"/>
            <w:noProof/>
            <w:lang w:eastAsia="x-none"/>
          </w:rPr>
          <w:t>3.</w:t>
        </w:r>
        <w:r w:rsidR="007750F7">
          <w:rPr>
            <w:rFonts w:eastAsiaTheme="minorEastAsia" w:cstheme="minorBidi"/>
            <w:b w:val="0"/>
            <w:bCs w:val="0"/>
            <w:noProof/>
          </w:rPr>
          <w:tab/>
        </w:r>
        <w:r w:rsidR="007750F7" w:rsidRPr="00114CC9">
          <w:rPr>
            <w:rStyle w:val="a4"/>
            <w:noProof/>
            <w:lang w:eastAsia="x-none"/>
          </w:rPr>
          <w:t>ТРЕБОВАНИЯ К УЧАСТНИКУ, А ТАКЖЕ К ДОКУМЕНТАМ, ПОДТВЕРЖДАЮЩИМ ДАННЫЕ ТРЕБОВАНИЯ</w:t>
        </w:r>
        <w:r w:rsidR="007750F7">
          <w:rPr>
            <w:noProof/>
            <w:webHidden/>
          </w:rPr>
          <w:tab/>
        </w:r>
        <w:r w:rsidR="007750F7">
          <w:rPr>
            <w:noProof/>
            <w:webHidden/>
          </w:rPr>
          <w:fldChar w:fldCharType="begin"/>
        </w:r>
        <w:r w:rsidR="007750F7">
          <w:rPr>
            <w:noProof/>
            <w:webHidden/>
          </w:rPr>
          <w:instrText xml:space="preserve"> PAGEREF _Toc99626805 \h </w:instrText>
        </w:r>
        <w:r w:rsidR="007750F7">
          <w:rPr>
            <w:noProof/>
            <w:webHidden/>
          </w:rPr>
        </w:r>
        <w:r w:rsidR="007750F7">
          <w:rPr>
            <w:noProof/>
            <w:webHidden/>
          </w:rPr>
          <w:fldChar w:fldCharType="separate"/>
        </w:r>
        <w:r w:rsidR="007750F7">
          <w:rPr>
            <w:noProof/>
            <w:webHidden/>
          </w:rPr>
          <w:t>7</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06" w:history="1">
        <w:r w:rsidR="007750F7" w:rsidRPr="00114CC9">
          <w:rPr>
            <w:rStyle w:val="a4"/>
            <w:noProof/>
          </w:rPr>
          <w:t>3.1.</w:t>
        </w:r>
        <w:r w:rsidR="007750F7">
          <w:rPr>
            <w:rFonts w:eastAsiaTheme="minorEastAsia" w:cstheme="minorBidi"/>
            <w:b w:val="0"/>
            <w:bCs w:val="0"/>
            <w:noProof/>
          </w:rPr>
          <w:tab/>
        </w:r>
        <w:r w:rsidR="007750F7" w:rsidRPr="00114CC9">
          <w:rPr>
            <w:rStyle w:val="a4"/>
            <w:noProof/>
          </w:rPr>
          <w:t>Участие в закупке</w:t>
        </w:r>
        <w:r w:rsidR="007750F7">
          <w:rPr>
            <w:noProof/>
            <w:webHidden/>
          </w:rPr>
          <w:tab/>
        </w:r>
        <w:r w:rsidR="007750F7">
          <w:rPr>
            <w:noProof/>
            <w:webHidden/>
          </w:rPr>
          <w:fldChar w:fldCharType="begin"/>
        </w:r>
        <w:r w:rsidR="007750F7">
          <w:rPr>
            <w:noProof/>
            <w:webHidden/>
          </w:rPr>
          <w:instrText xml:space="preserve"> PAGEREF _Toc99626806 \h </w:instrText>
        </w:r>
        <w:r w:rsidR="007750F7">
          <w:rPr>
            <w:noProof/>
            <w:webHidden/>
          </w:rPr>
        </w:r>
        <w:r w:rsidR="007750F7">
          <w:rPr>
            <w:noProof/>
            <w:webHidden/>
          </w:rPr>
          <w:fldChar w:fldCharType="separate"/>
        </w:r>
        <w:r w:rsidR="007750F7">
          <w:rPr>
            <w:noProof/>
            <w:webHidden/>
          </w:rPr>
          <w:t>7</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07" w:history="1">
        <w:r w:rsidR="007750F7" w:rsidRPr="00114CC9">
          <w:rPr>
            <w:rStyle w:val="a4"/>
            <w:noProof/>
          </w:rPr>
          <w:t>3.2.</w:t>
        </w:r>
        <w:r w:rsidR="007750F7">
          <w:rPr>
            <w:rFonts w:eastAsiaTheme="minorEastAsia" w:cstheme="minorBidi"/>
            <w:b w:val="0"/>
            <w:bCs w:val="0"/>
            <w:noProof/>
          </w:rPr>
          <w:tab/>
        </w:r>
        <w:r w:rsidR="007750F7" w:rsidRPr="00114CC9">
          <w:rPr>
            <w:rStyle w:val="a4"/>
            <w:noProof/>
          </w:rPr>
          <w:t>Требования к участнику, а также к документам, подтверждающим данные требования</w:t>
        </w:r>
        <w:r w:rsidR="007750F7">
          <w:rPr>
            <w:noProof/>
            <w:webHidden/>
          </w:rPr>
          <w:tab/>
        </w:r>
        <w:r w:rsidR="007750F7">
          <w:rPr>
            <w:noProof/>
            <w:webHidden/>
          </w:rPr>
          <w:fldChar w:fldCharType="begin"/>
        </w:r>
        <w:r w:rsidR="007750F7">
          <w:rPr>
            <w:noProof/>
            <w:webHidden/>
          </w:rPr>
          <w:instrText xml:space="preserve"> PAGEREF _Toc99626807 \h </w:instrText>
        </w:r>
        <w:r w:rsidR="007750F7">
          <w:rPr>
            <w:noProof/>
            <w:webHidden/>
          </w:rPr>
        </w:r>
        <w:r w:rsidR="007750F7">
          <w:rPr>
            <w:noProof/>
            <w:webHidden/>
          </w:rPr>
          <w:fldChar w:fldCharType="separate"/>
        </w:r>
        <w:r w:rsidR="007750F7">
          <w:rPr>
            <w:noProof/>
            <w:webHidden/>
          </w:rPr>
          <w:t>7</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08" w:history="1">
        <w:r w:rsidR="007750F7" w:rsidRPr="00114CC9">
          <w:rPr>
            <w:rStyle w:val="a4"/>
            <w:noProof/>
          </w:rPr>
          <w:t>3.3.</w:t>
        </w:r>
        <w:r w:rsidR="007750F7">
          <w:rPr>
            <w:rFonts w:eastAsiaTheme="minorEastAsia" w:cstheme="minorBidi"/>
            <w:b w:val="0"/>
            <w:bCs w:val="0"/>
            <w:noProof/>
          </w:rPr>
          <w:tab/>
        </w:r>
        <w:r w:rsidR="007750F7" w:rsidRPr="00114CC9">
          <w:rPr>
            <w:rStyle w:val="a4"/>
            <w:noProof/>
          </w:rPr>
          <w:t>Приоритет товаров российского происхождения, работ, услуг, выполняемых, оказываемых российскими лицами</w:t>
        </w:r>
        <w:r w:rsidR="007750F7">
          <w:rPr>
            <w:noProof/>
            <w:webHidden/>
          </w:rPr>
          <w:tab/>
        </w:r>
        <w:r w:rsidR="007750F7">
          <w:rPr>
            <w:noProof/>
            <w:webHidden/>
          </w:rPr>
          <w:fldChar w:fldCharType="begin"/>
        </w:r>
        <w:r w:rsidR="007750F7">
          <w:rPr>
            <w:noProof/>
            <w:webHidden/>
          </w:rPr>
          <w:instrText xml:space="preserve"> PAGEREF _Toc99626808 \h </w:instrText>
        </w:r>
        <w:r w:rsidR="007750F7">
          <w:rPr>
            <w:noProof/>
            <w:webHidden/>
          </w:rPr>
        </w:r>
        <w:r w:rsidR="007750F7">
          <w:rPr>
            <w:noProof/>
            <w:webHidden/>
          </w:rPr>
          <w:fldChar w:fldCharType="separate"/>
        </w:r>
        <w:r w:rsidR="007750F7">
          <w:rPr>
            <w:noProof/>
            <w:webHidden/>
          </w:rPr>
          <w:t>7</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09" w:history="1">
        <w:r w:rsidR="007750F7" w:rsidRPr="00114CC9">
          <w:rPr>
            <w:rStyle w:val="a4"/>
            <w:noProof/>
          </w:rPr>
          <w:t>3.4.</w:t>
        </w:r>
        <w:r w:rsidR="007750F7">
          <w:rPr>
            <w:rFonts w:eastAsiaTheme="minorEastAsia" w:cstheme="minorBidi"/>
            <w:b w:val="0"/>
            <w:bCs w:val="0"/>
            <w:noProof/>
          </w:rPr>
          <w:tab/>
        </w:r>
        <w:r w:rsidR="007750F7" w:rsidRPr="00114CC9">
          <w:rPr>
            <w:rStyle w:val="a4"/>
            <w:noProof/>
          </w:rPr>
          <w:t>Расходы на участие в закупке</w:t>
        </w:r>
        <w:r w:rsidR="007750F7">
          <w:rPr>
            <w:noProof/>
            <w:webHidden/>
          </w:rPr>
          <w:tab/>
        </w:r>
        <w:r w:rsidR="007750F7">
          <w:rPr>
            <w:noProof/>
            <w:webHidden/>
          </w:rPr>
          <w:fldChar w:fldCharType="begin"/>
        </w:r>
        <w:r w:rsidR="007750F7">
          <w:rPr>
            <w:noProof/>
            <w:webHidden/>
          </w:rPr>
          <w:instrText xml:space="preserve"> PAGEREF _Toc99626809 \h </w:instrText>
        </w:r>
        <w:r w:rsidR="007750F7">
          <w:rPr>
            <w:noProof/>
            <w:webHidden/>
          </w:rPr>
        </w:r>
        <w:r w:rsidR="007750F7">
          <w:rPr>
            <w:noProof/>
            <w:webHidden/>
          </w:rPr>
          <w:fldChar w:fldCharType="separate"/>
        </w:r>
        <w:r w:rsidR="007750F7">
          <w:rPr>
            <w:noProof/>
            <w:webHidden/>
          </w:rPr>
          <w:t>9</w:t>
        </w:r>
        <w:r w:rsidR="007750F7">
          <w:rPr>
            <w:noProof/>
            <w:webHidden/>
          </w:rPr>
          <w:fldChar w:fldCharType="end"/>
        </w:r>
      </w:hyperlink>
    </w:p>
    <w:p w:rsidR="007750F7" w:rsidRDefault="00BF5C89">
      <w:pPr>
        <w:pStyle w:val="21"/>
        <w:tabs>
          <w:tab w:val="left" w:pos="720"/>
          <w:tab w:val="right" w:leader="dot" w:pos="10196"/>
        </w:tabs>
        <w:rPr>
          <w:rFonts w:eastAsiaTheme="minorEastAsia" w:cstheme="minorBidi"/>
          <w:b w:val="0"/>
          <w:bCs w:val="0"/>
          <w:noProof/>
        </w:rPr>
      </w:pPr>
      <w:hyperlink w:anchor="_Toc99626810" w:history="1">
        <w:r w:rsidR="007750F7" w:rsidRPr="00114CC9">
          <w:rPr>
            <w:rStyle w:val="a4"/>
            <w:noProof/>
            <w:lang w:eastAsia="x-none"/>
          </w:rPr>
          <w:t>4.</w:t>
        </w:r>
        <w:r w:rsidR="007750F7">
          <w:rPr>
            <w:rFonts w:eastAsiaTheme="minorEastAsia" w:cstheme="minorBidi"/>
            <w:b w:val="0"/>
            <w:bCs w:val="0"/>
            <w:noProof/>
          </w:rPr>
          <w:tab/>
        </w:r>
        <w:r w:rsidR="007750F7" w:rsidRPr="00114CC9">
          <w:rPr>
            <w:rStyle w:val="a4"/>
            <w:noProof/>
            <w:lang w:eastAsia="x-none"/>
          </w:rPr>
          <w:t>ПОРЯДОК ПРЕДОСТАВЛЕНИЯ РАЗЪЯСНЕНИЙ, ИЗМЕНЕНИЯ ИЗВЕЩЕНИЯ, ПОРЯДОК ОТМЕНЫ ЗАКУПКИ</w:t>
        </w:r>
        <w:r w:rsidR="007750F7">
          <w:rPr>
            <w:noProof/>
            <w:webHidden/>
          </w:rPr>
          <w:tab/>
        </w:r>
        <w:r w:rsidR="007750F7">
          <w:rPr>
            <w:noProof/>
            <w:webHidden/>
          </w:rPr>
          <w:fldChar w:fldCharType="begin"/>
        </w:r>
        <w:r w:rsidR="007750F7">
          <w:rPr>
            <w:noProof/>
            <w:webHidden/>
          </w:rPr>
          <w:instrText xml:space="preserve"> PAGEREF _Toc99626810 \h </w:instrText>
        </w:r>
        <w:r w:rsidR="007750F7">
          <w:rPr>
            <w:noProof/>
            <w:webHidden/>
          </w:rPr>
        </w:r>
        <w:r w:rsidR="007750F7">
          <w:rPr>
            <w:noProof/>
            <w:webHidden/>
          </w:rPr>
          <w:fldChar w:fldCharType="separate"/>
        </w:r>
        <w:r w:rsidR="007750F7">
          <w:rPr>
            <w:noProof/>
            <w:webHidden/>
          </w:rPr>
          <w:t>9</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11" w:history="1">
        <w:r w:rsidR="007750F7" w:rsidRPr="00114CC9">
          <w:rPr>
            <w:rStyle w:val="a4"/>
            <w:noProof/>
          </w:rPr>
          <w:t>4.1.</w:t>
        </w:r>
        <w:r w:rsidR="007750F7">
          <w:rPr>
            <w:rFonts w:eastAsiaTheme="minorEastAsia" w:cstheme="minorBidi"/>
            <w:b w:val="0"/>
            <w:bCs w:val="0"/>
            <w:noProof/>
          </w:rPr>
          <w:tab/>
        </w:r>
        <w:r w:rsidR="007750F7" w:rsidRPr="00114CC9">
          <w:rPr>
            <w:rStyle w:val="a4"/>
            <w:noProof/>
          </w:rPr>
          <w:t>Порядок предоставления разъяснений положений извещения</w:t>
        </w:r>
        <w:r w:rsidR="007750F7">
          <w:rPr>
            <w:noProof/>
            <w:webHidden/>
          </w:rPr>
          <w:tab/>
        </w:r>
        <w:r w:rsidR="007750F7">
          <w:rPr>
            <w:noProof/>
            <w:webHidden/>
          </w:rPr>
          <w:fldChar w:fldCharType="begin"/>
        </w:r>
        <w:r w:rsidR="007750F7">
          <w:rPr>
            <w:noProof/>
            <w:webHidden/>
          </w:rPr>
          <w:instrText xml:space="preserve"> PAGEREF _Toc99626811 \h </w:instrText>
        </w:r>
        <w:r w:rsidR="007750F7">
          <w:rPr>
            <w:noProof/>
            <w:webHidden/>
          </w:rPr>
        </w:r>
        <w:r w:rsidR="007750F7">
          <w:rPr>
            <w:noProof/>
            <w:webHidden/>
          </w:rPr>
          <w:fldChar w:fldCharType="separate"/>
        </w:r>
        <w:r w:rsidR="007750F7">
          <w:rPr>
            <w:noProof/>
            <w:webHidden/>
          </w:rPr>
          <w:t>9</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12" w:history="1">
        <w:r w:rsidR="007750F7" w:rsidRPr="00114CC9">
          <w:rPr>
            <w:rStyle w:val="a4"/>
            <w:noProof/>
          </w:rPr>
          <w:t>4.2.</w:t>
        </w:r>
        <w:r w:rsidR="007750F7">
          <w:rPr>
            <w:rFonts w:eastAsiaTheme="minorEastAsia" w:cstheme="minorBidi"/>
            <w:b w:val="0"/>
            <w:bCs w:val="0"/>
            <w:noProof/>
          </w:rPr>
          <w:tab/>
        </w:r>
        <w:r w:rsidR="007750F7" w:rsidRPr="00114CC9">
          <w:rPr>
            <w:rStyle w:val="a4"/>
            <w:noProof/>
          </w:rPr>
          <w:t>Порядок внесения изменений в извещение</w:t>
        </w:r>
        <w:r w:rsidR="007750F7">
          <w:rPr>
            <w:noProof/>
            <w:webHidden/>
          </w:rPr>
          <w:tab/>
        </w:r>
        <w:r w:rsidR="007750F7">
          <w:rPr>
            <w:noProof/>
            <w:webHidden/>
          </w:rPr>
          <w:fldChar w:fldCharType="begin"/>
        </w:r>
        <w:r w:rsidR="007750F7">
          <w:rPr>
            <w:noProof/>
            <w:webHidden/>
          </w:rPr>
          <w:instrText xml:space="preserve"> PAGEREF _Toc99626812 \h </w:instrText>
        </w:r>
        <w:r w:rsidR="007750F7">
          <w:rPr>
            <w:noProof/>
            <w:webHidden/>
          </w:rPr>
        </w:r>
        <w:r w:rsidR="007750F7">
          <w:rPr>
            <w:noProof/>
            <w:webHidden/>
          </w:rPr>
          <w:fldChar w:fldCharType="separate"/>
        </w:r>
        <w:r w:rsidR="007750F7">
          <w:rPr>
            <w:noProof/>
            <w:webHidden/>
          </w:rPr>
          <w:t>9</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13" w:history="1">
        <w:r w:rsidR="007750F7" w:rsidRPr="00114CC9">
          <w:rPr>
            <w:rStyle w:val="a4"/>
            <w:noProof/>
          </w:rPr>
          <w:t>4.3.</w:t>
        </w:r>
        <w:r w:rsidR="007750F7">
          <w:rPr>
            <w:rFonts w:eastAsiaTheme="minorEastAsia" w:cstheme="minorBidi"/>
            <w:b w:val="0"/>
            <w:bCs w:val="0"/>
            <w:noProof/>
          </w:rPr>
          <w:tab/>
        </w:r>
        <w:r w:rsidR="007750F7" w:rsidRPr="00114CC9">
          <w:rPr>
            <w:rStyle w:val="a4"/>
            <w:noProof/>
          </w:rPr>
          <w:t>Порядок отмены закупки</w:t>
        </w:r>
        <w:r w:rsidR="007750F7">
          <w:rPr>
            <w:noProof/>
            <w:webHidden/>
          </w:rPr>
          <w:tab/>
        </w:r>
        <w:r w:rsidR="007750F7">
          <w:rPr>
            <w:noProof/>
            <w:webHidden/>
          </w:rPr>
          <w:fldChar w:fldCharType="begin"/>
        </w:r>
        <w:r w:rsidR="007750F7">
          <w:rPr>
            <w:noProof/>
            <w:webHidden/>
          </w:rPr>
          <w:instrText xml:space="preserve"> PAGEREF _Toc99626813 \h </w:instrText>
        </w:r>
        <w:r w:rsidR="007750F7">
          <w:rPr>
            <w:noProof/>
            <w:webHidden/>
          </w:rPr>
        </w:r>
        <w:r w:rsidR="007750F7">
          <w:rPr>
            <w:noProof/>
            <w:webHidden/>
          </w:rPr>
          <w:fldChar w:fldCharType="separate"/>
        </w:r>
        <w:r w:rsidR="007750F7">
          <w:rPr>
            <w:noProof/>
            <w:webHidden/>
          </w:rPr>
          <w:t>10</w:t>
        </w:r>
        <w:r w:rsidR="007750F7">
          <w:rPr>
            <w:noProof/>
            <w:webHidden/>
          </w:rPr>
          <w:fldChar w:fldCharType="end"/>
        </w:r>
      </w:hyperlink>
    </w:p>
    <w:p w:rsidR="007750F7" w:rsidRDefault="00BF5C89">
      <w:pPr>
        <w:pStyle w:val="21"/>
        <w:tabs>
          <w:tab w:val="left" w:pos="720"/>
          <w:tab w:val="right" w:leader="dot" w:pos="10196"/>
        </w:tabs>
        <w:rPr>
          <w:rFonts w:eastAsiaTheme="minorEastAsia" w:cstheme="minorBidi"/>
          <w:b w:val="0"/>
          <w:bCs w:val="0"/>
          <w:noProof/>
        </w:rPr>
      </w:pPr>
      <w:hyperlink w:anchor="_Toc99626814" w:history="1">
        <w:r w:rsidR="007750F7" w:rsidRPr="00114CC9">
          <w:rPr>
            <w:rStyle w:val="a4"/>
            <w:noProof/>
            <w:lang w:eastAsia="x-none"/>
          </w:rPr>
          <w:t>5.</w:t>
        </w:r>
        <w:r w:rsidR="007750F7">
          <w:rPr>
            <w:rFonts w:eastAsiaTheme="minorEastAsia" w:cstheme="minorBidi"/>
            <w:b w:val="0"/>
            <w:bCs w:val="0"/>
            <w:noProof/>
          </w:rPr>
          <w:tab/>
        </w:r>
        <w:r w:rsidR="007750F7" w:rsidRPr="00114CC9">
          <w:rPr>
            <w:rStyle w:val="a4"/>
            <w:noProof/>
            <w:lang w:eastAsia="x-none"/>
          </w:rPr>
          <w:t>ТРЕБОВАНИЯ К СОДЕРЖАНИЮ, ФОРМЕ, ОФОРМЛЕНИЮ И СОСТАВУ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_Toc99626814 \h </w:instrText>
        </w:r>
        <w:r w:rsidR="007750F7">
          <w:rPr>
            <w:noProof/>
            <w:webHidden/>
          </w:rPr>
        </w:r>
        <w:r w:rsidR="007750F7">
          <w:rPr>
            <w:noProof/>
            <w:webHidden/>
          </w:rPr>
          <w:fldChar w:fldCharType="separate"/>
        </w:r>
        <w:r w:rsidR="007750F7">
          <w:rPr>
            <w:noProof/>
            <w:webHidden/>
          </w:rPr>
          <w:t>10</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15" w:history="1">
        <w:r w:rsidR="007750F7" w:rsidRPr="00114CC9">
          <w:rPr>
            <w:rStyle w:val="a4"/>
            <w:noProof/>
          </w:rPr>
          <w:t>5.1.</w:t>
        </w:r>
        <w:r w:rsidR="007750F7">
          <w:rPr>
            <w:rFonts w:eastAsiaTheme="minorEastAsia" w:cstheme="minorBidi"/>
            <w:b w:val="0"/>
            <w:bCs w:val="0"/>
            <w:noProof/>
          </w:rPr>
          <w:tab/>
        </w:r>
        <w:r w:rsidR="007750F7" w:rsidRPr="00114CC9">
          <w:rPr>
            <w:rStyle w:val="a4"/>
            <w:noProof/>
          </w:rPr>
          <w:t>Общие требования к заявке, а также к документам, входящим в состав заявки</w:t>
        </w:r>
        <w:r w:rsidR="007750F7">
          <w:rPr>
            <w:noProof/>
            <w:webHidden/>
          </w:rPr>
          <w:tab/>
        </w:r>
        <w:r w:rsidR="007750F7">
          <w:rPr>
            <w:noProof/>
            <w:webHidden/>
          </w:rPr>
          <w:fldChar w:fldCharType="begin"/>
        </w:r>
        <w:r w:rsidR="007750F7">
          <w:rPr>
            <w:noProof/>
            <w:webHidden/>
          </w:rPr>
          <w:instrText xml:space="preserve"> PAGEREF _Toc99626815 \h </w:instrText>
        </w:r>
        <w:r w:rsidR="007750F7">
          <w:rPr>
            <w:noProof/>
            <w:webHidden/>
          </w:rPr>
        </w:r>
        <w:r w:rsidR="007750F7">
          <w:rPr>
            <w:noProof/>
            <w:webHidden/>
          </w:rPr>
          <w:fldChar w:fldCharType="separate"/>
        </w:r>
        <w:r w:rsidR="007750F7">
          <w:rPr>
            <w:noProof/>
            <w:webHidden/>
          </w:rPr>
          <w:t>10</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16" w:history="1">
        <w:r w:rsidR="007750F7" w:rsidRPr="00114CC9">
          <w:rPr>
            <w:rStyle w:val="a4"/>
            <w:noProof/>
          </w:rPr>
          <w:t>5.2.</w:t>
        </w:r>
        <w:r w:rsidR="007750F7">
          <w:rPr>
            <w:rFonts w:eastAsiaTheme="minorEastAsia" w:cstheme="minorBidi"/>
            <w:b w:val="0"/>
            <w:bCs w:val="0"/>
            <w:noProof/>
          </w:rPr>
          <w:tab/>
        </w:r>
        <w:r w:rsidR="007750F7" w:rsidRPr="00114CC9">
          <w:rPr>
            <w:rStyle w:val="a4"/>
            <w:noProof/>
          </w:rPr>
          <w:t>Язык документов, входящих в состав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_Toc99626816 \h </w:instrText>
        </w:r>
        <w:r w:rsidR="007750F7">
          <w:rPr>
            <w:noProof/>
            <w:webHidden/>
          </w:rPr>
        </w:r>
        <w:r w:rsidR="007750F7">
          <w:rPr>
            <w:noProof/>
            <w:webHidden/>
          </w:rPr>
          <w:fldChar w:fldCharType="separate"/>
        </w:r>
        <w:r w:rsidR="007750F7">
          <w:rPr>
            <w:noProof/>
            <w:webHidden/>
          </w:rPr>
          <w:t>10</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17" w:history="1">
        <w:r w:rsidR="007750F7" w:rsidRPr="00114CC9">
          <w:rPr>
            <w:rStyle w:val="a4"/>
            <w:noProof/>
          </w:rPr>
          <w:t>5.3.</w:t>
        </w:r>
        <w:r w:rsidR="007750F7">
          <w:rPr>
            <w:rFonts w:eastAsiaTheme="minorEastAsia" w:cstheme="minorBidi"/>
            <w:b w:val="0"/>
            <w:bCs w:val="0"/>
            <w:noProof/>
          </w:rPr>
          <w:tab/>
        </w:r>
        <w:r w:rsidR="007750F7" w:rsidRPr="00114CC9">
          <w:rPr>
            <w:rStyle w:val="a4"/>
            <w:noProof/>
          </w:rPr>
          <w:t>Валюта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_Toc99626817 \h </w:instrText>
        </w:r>
        <w:r w:rsidR="007750F7">
          <w:rPr>
            <w:noProof/>
            <w:webHidden/>
          </w:rPr>
        </w:r>
        <w:r w:rsidR="007750F7">
          <w:rPr>
            <w:noProof/>
            <w:webHidden/>
          </w:rPr>
          <w:fldChar w:fldCharType="separate"/>
        </w:r>
        <w:r w:rsidR="007750F7">
          <w:rPr>
            <w:noProof/>
            <w:webHidden/>
          </w:rPr>
          <w:t>11</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18" w:history="1">
        <w:r w:rsidR="007750F7" w:rsidRPr="00114CC9">
          <w:rPr>
            <w:rStyle w:val="a4"/>
            <w:noProof/>
          </w:rPr>
          <w:t>5.4.</w:t>
        </w:r>
        <w:r w:rsidR="007750F7">
          <w:rPr>
            <w:rFonts w:eastAsiaTheme="minorEastAsia" w:cstheme="minorBidi"/>
            <w:b w:val="0"/>
            <w:bCs w:val="0"/>
            <w:noProof/>
          </w:rPr>
          <w:tab/>
        </w:r>
        <w:r w:rsidR="007750F7" w:rsidRPr="00114CC9">
          <w:rPr>
            <w:rStyle w:val="a4"/>
            <w:noProof/>
          </w:rPr>
          <w:t>Требования к содержанию документов, входящих в состав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_Toc99626818 \h </w:instrText>
        </w:r>
        <w:r w:rsidR="007750F7">
          <w:rPr>
            <w:noProof/>
            <w:webHidden/>
          </w:rPr>
        </w:r>
        <w:r w:rsidR="007750F7">
          <w:rPr>
            <w:noProof/>
            <w:webHidden/>
          </w:rPr>
          <w:fldChar w:fldCharType="separate"/>
        </w:r>
        <w:r w:rsidR="007750F7">
          <w:rPr>
            <w:noProof/>
            <w:webHidden/>
          </w:rPr>
          <w:t>11</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19" w:history="1">
        <w:r w:rsidR="007750F7" w:rsidRPr="00114CC9">
          <w:rPr>
            <w:rStyle w:val="a4"/>
            <w:noProof/>
          </w:rPr>
          <w:t>5.5.</w:t>
        </w:r>
        <w:r w:rsidR="007750F7">
          <w:rPr>
            <w:rFonts w:eastAsiaTheme="minorEastAsia" w:cstheme="minorBidi"/>
            <w:b w:val="0"/>
            <w:bCs w:val="0"/>
            <w:noProof/>
          </w:rPr>
          <w:tab/>
        </w:r>
        <w:r w:rsidR="007750F7" w:rsidRPr="00114CC9">
          <w:rPr>
            <w:rStyle w:val="a4"/>
            <w:noProof/>
          </w:rPr>
          <w:t>Требования к ценовому предложению</w:t>
        </w:r>
        <w:r w:rsidR="007750F7">
          <w:rPr>
            <w:noProof/>
            <w:webHidden/>
          </w:rPr>
          <w:tab/>
        </w:r>
        <w:r w:rsidR="007750F7">
          <w:rPr>
            <w:noProof/>
            <w:webHidden/>
          </w:rPr>
          <w:fldChar w:fldCharType="begin"/>
        </w:r>
        <w:r w:rsidR="007750F7">
          <w:rPr>
            <w:noProof/>
            <w:webHidden/>
          </w:rPr>
          <w:instrText xml:space="preserve"> PAGEREF _Toc99626819 \h </w:instrText>
        </w:r>
        <w:r w:rsidR="007750F7">
          <w:rPr>
            <w:noProof/>
            <w:webHidden/>
          </w:rPr>
        </w:r>
        <w:r w:rsidR="007750F7">
          <w:rPr>
            <w:noProof/>
            <w:webHidden/>
          </w:rPr>
          <w:fldChar w:fldCharType="separate"/>
        </w:r>
        <w:r w:rsidR="007750F7">
          <w:rPr>
            <w:noProof/>
            <w:webHidden/>
          </w:rPr>
          <w:t>11</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20" w:history="1">
        <w:r w:rsidR="007750F7" w:rsidRPr="00114CC9">
          <w:rPr>
            <w:rStyle w:val="a4"/>
            <w:noProof/>
          </w:rPr>
          <w:t>5.6.</w:t>
        </w:r>
        <w:r w:rsidR="007750F7">
          <w:rPr>
            <w:rFonts w:eastAsiaTheme="minorEastAsia" w:cstheme="minorBidi"/>
            <w:b w:val="0"/>
            <w:bCs w:val="0"/>
            <w:noProof/>
          </w:rPr>
          <w:tab/>
        </w:r>
        <w:r w:rsidR="007750F7" w:rsidRPr="00114CC9">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7750F7">
          <w:rPr>
            <w:noProof/>
            <w:webHidden/>
          </w:rPr>
          <w:tab/>
        </w:r>
        <w:r w:rsidR="007750F7">
          <w:rPr>
            <w:noProof/>
            <w:webHidden/>
          </w:rPr>
          <w:fldChar w:fldCharType="begin"/>
        </w:r>
        <w:r w:rsidR="007750F7">
          <w:rPr>
            <w:noProof/>
            <w:webHidden/>
          </w:rPr>
          <w:instrText xml:space="preserve"> PAGEREF _Toc99626820 \h </w:instrText>
        </w:r>
        <w:r w:rsidR="007750F7">
          <w:rPr>
            <w:noProof/>
            <w:webHidden/>
          </w:rPr>
        </w:r>
        <w:r w:rsidR="007750F7">
          <w:rPr>
            <w:noProof/>
            <w:webHidden/>
          </w:rPr>
          <w:fldChar w:fldCharType="separate"/>
        </w:r>
        <w:r w:rsidR="007750F7">
          <w:rPr>
            <w:noProof/>
            <w:webHidden/>
          </w:rPr>
          <w:t>11</w:t>
        </w:r>
        <w:r w:rsidR="007750F7">
          <w:rPr>
            <w:noProof/>
            <w:webHidden/>
          </w:rPr>
          <w:fldChar w:fldCharType="end"/>
        </w:r>
      </w:hyperlink>
    </w:p>
    <w:p w:rsidR="007750F7" w:rsidRDefault="00BF5C89">
      <w:pPr>
        <w:pStyle w:val="21"/>
        <w:tabs>
          <w:tab w:val="left" w:pos="720"/>
          <w:tab w:val="right" w:leader="dot" w:pos="10196"/>
        </w:tabs>
        <w:rPr>
          <w:rFonts w:eastAsiaTheme="minorEastAsia" w:cstheme="minorBidi"/>
          <w:b w:val="0"/>
          <w:bCs w:val="0"/>
          <w:noProof/>
        </w:rPr>
      </w:pPr>
      <w:hyperlink w:anchor="_Toc99626821" w:history="1">
        <w:r w:rsidR="007750F7" w:rsidRPr="00114CC9">
          <w:rPr>
            <w:rStyle w:val="a4"/>
            <w:noProof/>
            <w:lang w:eastAsia="x-none"/>
          </w:rPr>
          <w:t>6.</w:t>
        </w:r>
        <w:r w:rsidR="007750F7">
          <w:rPr>
            <w:rFonts w:eastAsiaTheme="minorEastAsia" w:cstheme="minorBidi"/>
            <w:b w:val="0"/>
            <w:bCs w:val="0"/>
            <w:noProof/>
          </w:rPr>
          <w:tab/>
        </w:r>
        <w:r w:rsidR="007750F7" w:rsidRPr="00114CC9">
          <w:rPr>
            <w:rStyle w:val="a4"/>
            <w:noProof/>
            <w:lang w:eastAsia="x-none"/>
          </w:rPr>
          <w:t>ПОРЯДОК ПОДАЧИ ЗАЯВОК</w:t>
        </w:r>
        <w:r w:rsidR="007750F7">
          <w:rPr>
            <w:noProof/>
            <w:webHidden/>
          </w:rPr>
          <w:tab/>
        </w:r>
        <w:r w:rsidR="007750F7">
          <w:rPr>
            <w:noProof/>
            <w:webHidden/>
          </w:rPr>
          <w:fldChar w:fldCharType="begin"/>
        </w:r>
        <w:r w:rsidR="007750F7">
          <w:rPr>
            <w:noProof/>
            <w:webHidden/>
          </w:rPr>
          <w:instrText xml:space="preserve"> PAGEREF _Toc99626821 \h </w:instrText>
        </w:r>
        <w:r w:rsidR="007750F7">
          <w:rPr>
            <w:noProof/>
            <w:webHidden/>
          </w:rPr>
        </w:r>
        <w:r w:rsidR="007750F7">
          <w:rPr>
            <w:noProof/>
            <w:webHidden/>
          </w:rPr>
          <w:fldChar w:fldCharType="separate"/>
        </w:r>
        <w:r w:rsidR="007750F7">
          <w:rPr>
            <w:noProof/>
            <w:webHidden/>
          </w:rPr>
          <w:t>12</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22" w:history="1">
        <w:r w:rsidR="007750F7" w:rsidRPr="00114CC9">
          <w:rPr>
            <w:rStyle w:val="a4"/>
            <w:noProof/>
          </w:rPr>
          <w:t>6.1.</w:t>
        </w:r>
        <w:r w:rsidR="007750F7">
          <w:rPr>
            <w:rFonts w:eastAsiaTheme="minorEastAsia" w:cstheme="minorBidi"/>
            <w:b w:val="0"/>
            <w:bCs w:val="0"/>
            <w:noProof/>
          </w:rPr>
          <w:tab/>
        </w:r>
        <w:r w:rsidR="007750F7" w:rsidRPr="00114CC9">
          <w:rPr>
            <w:rStyle w:val="a4"/>
            <w:noProof/>
          </w:rPr>
          <w:t>Порядок подачи заявок</w:t>
        </w:r>
        <w:r w:rsidR="007750F7">
          <w:rPr>
            <w:noProof/>
            <w:webHidden/>
          </w:rPr>
          <w:tab/>
        </w:r>
        <w:r w:rsidR="007750F7">
          <w:rPr>
            <w:noProof/>
            <w:webHidden/>
          </w:rPr>
          <w:fldChar w:fldCharType="begin"/>
        </w:r>
        <w:r w:rsidR="007750F7">
          <w:rPr>
            <w:noProof/>
            <w:webHidden/>
          </w:rPr>
          <w:instrText xml:space="preserve"> PAGEREF _Toc99626822 \h </w:instrText>
        </w:r>
        <w:r w:rsidR="007750F7">
          <w:rPr>
            <w:noProof/>
            <w:webHidden/>
          </w:rPr>
        </w:r>
        <w:r w:rsidR="007750F7">
          <w:rPr>
            <w:noProof/>
            <w:webHidden/>
          </w:rPr>
          <w:fldChar w:fldCharType="separate"/>
        </w:r>
        <w:r w:rsidR="007750F7">
          <w:rPr>
            <w:noProof/>
            <w:webHidden/>
          </w:rPr>
          <w:t>12</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23" w:history="1">
        <w:r w:rsidR="007750F7" w:rsidRPr="00114CC9">
          <w:rPr>
            <w:rStyle w:val="a4"/>
            <w:noProof/>
          </w:rPr>
          <w:t>6.2.</w:t>
        </w:r>
        <w:r w:rsidR="007750F7">
          <w:rPr>
            <w:rFonts w:eastAsiaTheme="minorEastAsia" w:cstheme="minorBidi"/>
            <w:b w:val="0"/>
            <w:bCs w:val="0"/>
            <w:noProof/>
          </w:rPr>
          <w:tab/>
        </w:r>
        <w:r w:rsidR="007750F7" w:rsidRPr="00114CC9">
          <w:rPr>
            <w:rStyle w:val="a4"/>
            <w:noProof/>
          </w:rPr>
          <w:t>Обеспечение заявки на участие в закупке</w:t>
        </w:r>
        <w:r w:rsidR="007750F7">
          <w:rPr>
            <w:noProof/>
            <w:webHidden/>
          </w:rPr>
          <w:tab/>
        </w:r>
        <w:r w:rsidR="007750F7">
          <w:rPr>
            <w:noProof/>
            <w:webHidden/>
          </w:rPr>
          <w:fldChar w:fldCharType="begin"/>
        </w:r>
        <w:r w:rsidR="007750F7">
          <w:rPr>
            <w:noProof/>
            <w:webHidden/>
          </w:rPr>
          <w:instrText xml:space="preserve"> PAGEREF _Toc99626823 \h </w:instrText>
        </w:r>
        <w:r w:rsidR="007750F7">
          <w:rPr>
            <w:noProof/>
            <w:webHidden/>
          </w:rPr>
        </w:r>
        <w:r w:rsidR="007750F7">
          <w:rPr>
            <w:noProof/>
            <w:webHidden/>
          </w:rPr>
          <w:fldChar w:fldCharType="separate"/>
        </w:r>
        <w:r w:rsidR="007750F7">
          <w:rPr>
            <w:noProof/>
            <w:webHidden/>
          </w:rPr>
          <w:t>12</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24" w:history="1">
        <w:r w:rsidR="007750F7" w:rsidRPr="00114CC9">
          <w:rPr>
            <w:rStyle w:val="a4"/>
            <w:noProof/>
          </w:rPr>
          <w:t>6.3.</w:t>
        </w:r>
        <w:r w:rsidR="007750F7">
          <w:rPr>
            <w:rFonts w:eastAsiaTheme="minorEastAsia" w:cstheme="minorBidi"/>
            <w:b w:val="0"/>
            <w:bCs w:val="0"/>
            <w:noProof/>
          </w:rPr>
          <w:tab/>
        </w:r>
        <w:r w:rsidR="007750F7" w:rsidRPr="00114CC9">
          <w:rPr>
            <w:rStyle w:val="a4"/>
            <w:noProof/>
          </w:rPr>
          <w:t>Порядок внесения изменений или порядок отзыва заявок</w:t>
        </w:r>
        <w:r w:rsidR="007750F7">
          <w:rPr>
            <w:noProof/>
            <w:webHidden/>
          </w:rPr>
          <w:tab/>
        </w:r>
        <w:r w:rsidR="007750F7">
          <w:rPr>
            <w:noProof/>
            <w:webHidden/>
          </w:rPr>
          <w:fldChar w:fldCharType="begin"/>
        </w:r>
        <w:r w:rsidR="007750F7">
          <w:rPr>
            <w:noProof/>
            <w:webHidden/>
          </w:rPr>
          <w:instrText xml:space="preserve"> PAGEREF _Toc99626824 \h </w:instrText>
        </w:r>
        <w:r w:rsidR="007750F7">
          <w:rPr>
            <w:noProof/>
            <w:webHidden/>
          </w:rPr>
        </w:r>
        <w:r w:rsidR="007750F7">
          <w:rPr>
            <w:noProof/>
            <w:webHidden/>
          </w:rPr>
          <w:fldChar w:fldCharType="separate"/>
        </w:r>
        <w:r w:rsidR="007750F7">
          <w:rPr>
            <w:noProof/>
            <w:webHidden/>
          </w:rPr>
          <w:t>14</w:t>
        </w:r>
        <w:r w:rsidR="007750F7">
          <w:rPr>
            <w:noProof/>
            <w:webHidden/>
          </w:rPr>
          <w:fldChar w:fldCharType="end"/>
        </w:r>
      </w:hyperlink>
    </w:p>
    <w:p w:rsidR="007750F7" w:rsidRDefault="00BF5C89">
      <w:pPr>
        <w:pStyle w:val="21"/>
        <w:tabs>
          <w:tab w:val="left" w:pos="720"/>
          <w:tab w:val="right" w:leader="dot" w:pos="10196"/>
        </w:tabs>
        <w:rPr>
          <w:rFonts w:eastAsiaTheme="minorEastAsia" w:cstheme="minorBidi"/>
          <w:b w:val="0"/>
          <w:bCs w:val="0"/>
          <w:noProof/>
        </w:rPr>
      </w:pPr>
      <w:hyperlink w:anchor="_Toc99626825" w:history="1">
        <w:r w:rsidR="007750F7" w:rsidRPr="00114CC9">
          <w:rPr>
            <w:rStyle w:val="a4"/>
            <w:noProof/>
            <w:lang w:eastAsia="x-none"/>
          </w:rPr>
          <w:t>7.</w:t>
        </w:r>
        <w:r w:rsidR="007750F7">
          <w:rPr>
            <w:rFonts w:eastAsiaTheme="minorEastAsia" w:cstheme="minorBidi"/>
            <w:b w:val="0"/>
            <w:bCs w:val="0"/>
            <w:noProof/>
          </w:rPr>
          <w:tab/>
        </w:r>
        <w:r w:rsidR="007750F7" w:rsidRPr="00114CC9">
          <w:rPr>
            <w:rStyle w:val="a4"/>
            <w:noProof/>
            <w:lang w:eastAsia="x-none"/>
          </w:rPr>
          <w:t>ПОРЯДОК РАССМОТРЕНИЯ, ОЦЕНКИ И СОПОСТАВЛЕНИЯ ЗАЯВОК, ПОДВЕДЕНИЕ ИТОГОВ ЗАКУПКИ</w:t>
        </w:r>
        <w:r w:rsidR="007750F7">
          <w:rPr>
            <w:noProof/>
            <w:webHidden/>
          </w:rPr>
          <w:tab/>
        </w:r>
        <w:r w:rsidR="007750F7">
          <w:rPr>
            <w:noProof/>
            <w:webHidden/>
          </w:rPr>
          <w:fldChar w:fldCharType="begin"/>
        </w:r>
        <w:r w:rsidR="007750F7">
          <w:rPr>
            <w:noProof/>
            <w:webHidden/>
          </w:rPr>
          <w:instrText xml:space="preserve"> PAGEREF _Toc99626825 \h </w:instrText>
        </w:r>
        <w:r w:rsidR="007750F7">
          <w:rPr>
            <w:noProof/>
            <w:webHidden/>
          </w:rPr>
        </w:r>
        <w:r w:rsidR="007750F7">
          <w:rPr>
            <w:noProof/>
            <w:webHidden/>
          </w:rPr>
          <w:fldChar w:fldCharType="separate"/>
        </w:r>
        <w:r w:rsidR="007750F7">
          <w:rPr>
            <w:noProof/>
            <w:webHidden/>
          </w:rPr>
          <w:t>14</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26" w:history="1">
        <w:r w:rsidR="007750F7" w:rsidRPr="00114CC9">
          <w:rPr>
            <w:rStyle w:val="a4"/>
            <w:noProof/>
          </w:rPr>
          <w:t>7.1.</w:t>
        </w:r>
        <w:r w:rsidR="007750F7">
          <w:rPr>
            <w:rFonts w:eastAsiaTheme="minorEastAsia" w:cstheme="minorBidi"/>
            <w:b w:val="0"/>
            <w:bCs w:val="0"/>
            <w:noProof/>
          </w:rPr>
          <w:tab/>
        </w:r>
        <w:r w:rsidR="007750F7" w:rsidRPr="00114CC9">
          <w:rPr>
            <w:rStyle w:val="a4"/>
            <w:noProof/>
          </w:rPr>
          <w:t>Порядок рассмотрения заявок на участие в закупке</w:t>
        </w:r>
        <w:r w:rsidR="007750F7">
          <w:rPr>
            <w:noProof/>
            <w:webHidden/>
          </w:rPr>
          <w:tab/>
        </w:r>
        <w:r w:rsidR="007750F7">
          <w:rPr>
            <w:noProof/>
            <w:webHidden/>
          </w:rPr>
          <w:fldChar w:fldCharType="begin"/>
        </w:r>
        <w:r w:rsidR="007750F7">
          <w:rPr>
            <w:noProof/>
            <w:webHidden/>
          </w:rPr>
          <w:instrText xml:space="preserve"> PAGEREF _Toc99626826 \h </w:instrText>
        </w:r>
        <w:r w:rsidR="007750F7">
          <w:rPr>
            <w:noProof/>
            <w:webHidden/>
          </w:rPr>
        </w:r>
        <w:r w:rsidR="007750F7">
          <w:rPr>
            <w:noProof/>
            <w:webHidden/>
          </w:rPr>
          <w:fldChar w:fldCharType="separate"/>
        </w:r>
        <w:r w:rsidR="007750F7">
          <w:rPr>
            <w:noProof/>
            <w:webHidden/>
          </w:rPr>
          <w:t>14</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27" w:history="1">
        <w:r w:rsidR="007750F7" w:rsidRPr="00114CC9">
          <w:rPr>
            <w:rStyle w:val="a4"/>
            <w:noProof/>
          </w:rPr>
          <w:t>7.2.</w:t>
        </w:r>
        <w:r w:rsidR="007750F7">
          <w:rPr>
            <w:rFonts w:eastAsiaTheme="minorEastAsia" w:cstheme="minorBidi"/>
            <w:b w:val="0"/>
            <w:bCs w:val="0"/>
            <w:noProof/>
          </w:rPr>
          <w:tab/>
        </w:r>
        <w:r w:rsidR="007750F7" w:rsidRPr="00114CC9">
          <w:rPr>
            <w:rStyle w:val="a4"/>
            <w:noProof/>
          </w:rPr>
          <w:t>Порядок оценки и сопоставления заявок на участие в закупке, определения победителя закупки, подведения итогов закупки</w:t>
        </w:r>
        <w:r w:rsidR="007750F7">
          <w:rPr>
            <w:noProof/>
            <w:webHidden/>
          </w:rPr>
          <w:tab/>
        </w:r>
        <w:r w:rsidR="007750F7">
          <w:rPr>
            <w:noProof/>
            <w:webHidden/>
          </w:rPr>
          <w:fldChar w:fldCharType="begin"/>
        </w:r>
        <w:r w:rsidR="007750F7">
          <w:rPr>
            <w:noProof/>
            <w:webHidden/>
          </w:rPr>
          <w:instrText xml:space="preserve"> PAGEREF _Toc99626827 \h </w:instrText>
        </w:r>
        <w:r w:rsidR="007750F7">
          <w:rPr>
            <w:noProof/>
            <w:webHidden/>
          </w:rPr>
        </w:r>
        <w:r w:rsidR="007750F7">
          <w:rPr>
            <w:noProof/>
            <w:webHidden/>
          </w:rPr>
          <w:fldChar w:fldCharType="separate"/>
        </w:r>
        <w:r w:rsidR="007750F7">
          <w:rPr>
            <w:noProof/>
            <w:webHidden/>
          </w:rPr>
          <w:t>15</w:t>
        </w:r>
        <w:r w:rsidR="007750F7">
          <w:rPr>
            <w:noProof/>
            <w:webHidden/>
          </w:rPr>
          <w:fldChar w:fldCharType="end"/>
        </w:r>
      </w:hyperlink>
    </w:p>
    <w:p w:rsidR="007750F7" w:rsidRDefault="00BF5C89">
      <w:pPr>
        <w:pStyle w:val="21"/>
        <w:tabs>
          <w:tab w:val="left" w:pos="720"/>
          <w:tab w:val="right" w:leader="dot" w:pos="10196"/>
        </w:tabs>
        <w:rPr>
          <w:rFonts w:eastAsiaTheme="minorEastAsia" w:cstheme="minorBidi"/>
          <w:b w:val="0"/>
          <w:bCs w:val="0"/>
          <w:noProof/>
        </w:rPr>
      </w:pPr>
      <w:hyperlink w:anchor="_Toc99626828" w:history="1">
        <w:r w:rsidR="007750F7" w:rsidRPr="00114CC9">
          <w:rPr>
            <w:rStyle w:val="a4"/>
            <w:noProof/>
            <w:lang w:eastAsia="x-none"/>
          </w:rPr>
          <w:t>8.</w:t>
        </w:r>
        <w:r w:rsidR="007750F7">
          <w:rPr>
            <w:rFonts w:eastAsiaTheme="minorEastAsia" w:cstheme="minorBidi"/>
            <w:b w:val="0"/>
            <w:bCs w:val="0"/>
            <w:noProof/>
          </w:rPr>
          <w:tab/>
        </w:r>
        <w:r w:rsidR="007750F7" w:rsidRPr="00114CC9">
          <w:rPr>
            <w:rStyle w:val="a4"/>
            <w:noProof/>
            <w:lang w:eastAsia="x-none"/>
          </w:rPr>
          <w:t>ЗАКЛЮЧЕНИЕ ДОГОВОРА</w:t>
        </w:r>
        <w:r w:rsidR="007750F7">
          <w:rPr>
            <w:noProof/>
            <w:webHidden/>
          </w:rPr>
          <w:tab/>
        </w:r>
        <w:r w:rsidR="007750F7">
          <w:rPr>
            <w:noProof/>
            <w:webHidden/>
          </w:rPr>
          <w:fldChar w:fldCharType="begin"/>
        </w:r>
        <w:r w:rsidR="007750F7">
          <w:rPr>
            <w:noProof/>
            <w:webHidden/>
          </w:rPr>
          <w:instrText xml:space="preserve"> PAGEREF _Toc99626828 \h </w:instrText>
        </w:r>
        <w:r w:rsidR="007750F7">
          <w:rPr>
            <w:noProof/>
            <w:webHidden/>
          </w:rPr>
        </w:r>
        <w:r w:rsidR="007750F7">
          <w:rPr>
            <w:noProof/>
            <w:webHidden/>
          </w:rPr>
          <w:fldChar w:fldCharType="separate"/>
        </w:r>
        <w:r w:rsidR="007750F7">
          <w:rPr>
            <w:noProof/>
            <w:webHidden/>
          </w:rPr>
          <w:t>16</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29" w:history="1">
        <w:r w:rsidR="007750F7" w:rsidRPr="00114CC9">
          <w:rPr>
            <w:rStyle w:val="a4"/>
            <w:noProof/>
          </w:rPr>
          <w:t>8.1.</w:t>
        </w:r>
        <w:r w:rsidR="007750F7">
          <w:rPr>
            <w:rFonts w:eastAsiaTheme="minorEastAsia" w:cstheme="minorBidi"/>
            <w:b w:val="0"/>
            <w:bCs w:val="0"/>
            <w:noProof/>
          </w:rPr>
          <w:tab/>
        </w:r>
        <w:r w:rsidR="007750F7" w:rsidRPr="00114CC9">
          <w:rPr>
            <w:rStyle w:val="a4"/>
            <w:noProof/>
          </w:rPr>
          <w:t>Порядок заключения договора</w:t>
        </w:r>
        <w:r w:rsidR="007750F7">
          <w:rPr>
            <w:noProof/>
            <w:webHidden/>
          </w:rPr>
          <w:tab/>
        </w:r>
        <w:r w:rsidR="007750F7">
          <w:rPr>
            <w:noProof/>
            <w:webHidden/>
          </w:rPr>
          <w:fldChar w:fldCharType="begin"/>
        </w:r>
        <w:r w:rsidR="007750F7">
          <w:rPr>
            <w:noProof/>
            <w:webHidden/>
          </w:rPr>
          <w:instrText xml:space="preserve"> PAGEREF _Toc99626829 \h </w:instrText>
        </w:r>
        <w:r w:rsidR="007750F7">
          <w:rPr>
            <w:noProof/>
            <w:webHidden/>
          </w:rPr>
        </w:r>
        <w:r w:rsidR="007750F7">
          <w:rPr>
            <w:noProof/>
            <w:webHidden/>
          </w:rPr>
          <w:fldChar w:fldCharType="separate"/>
        </w:r>
        <w:r w:rsidR="007750F7">
          <w:rPr>
            <w:noProof/>
            <w:webHidden/>
          </w:rPr>
          <w:t>16</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30" w:history="1">
        <w:r w:rsidR="007750F7" w:rsidRPr="00114CC9">
          <w:rPr>
            <w:rStyle w:val="a4"/>
            <w:noProof/>
          </w:rPr>
          <w:t>8.2.</w:t>
        </w:r>
        <w:r w:rsidR="007750F7">
          <w:rPr>
            <w:rFonts w:eastAsiaTheme="minorEastAsia" w:cstheme="minorBidi"/>
            <w:b w:val="0"/>
            <w:bCs w:val="0"/>
            <w:noProof/>
          </w:rPr>
          <w:tab/>
        </w:r>
        <w:r w:rsidR="007750F7" w:rsidRPr="00114CC9">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7750F7">
          <w:rPr>
            <w:noProof/>
            <w:webHidden/>
          </w:rPr>
          <w:tab/>
        </w:r>
        <w:r w:rsidR="007750F7">
          <w:rPr>
            <w:noProof/>
            <w:webHidden/>
          </w:rPr>
          <w:fldChar w:fldCharType="begin"/>
        </w:r>
        <w:r w:rsidR="007750F7">
          <w:rPr>
            <w:noProof/>
            <w:webHidden/>
          </w:rPr>
          <w:instrText xml:space="preserve"> PAGEREF _Toc99626830 \h </w:instrText>
        </w:r>
        <w:r w:rsidR="007750F7">
          <w:rPr>
            <w:noProof/>
            <w:webHidden/>
          </w:rPr>
        </w:r>
        <w:r w:rsidR="007750F7">
          <w:rPr>
            <w:noProof/>
            <w:webHidden/>
          </w:rPr>
          <w:fldChar w:fldCharType="separate"/>
        </w:r>
        <w:r w:rsidR="007750F7">
          <w:rPr>
            <w:noProof/>
            <w:webHidden/>
          </w:rPr>
          <w:t>17</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31" w:history="1">
        <w:r w:rsidR="007750F7" w:rsidRPr="00114CC9">
          <w:rPr>
            <w:rStyle w:val="a4"/>
            <w:noProof/>
          </w:rPr>
          <w:t>8.3.</w:t>
        </w:r>
        <w:r w:rsidR="007750F7">
          <w:rPr>
            <w:rFonts w:eastAsiaTheme="minorEastAsia" w:cstheme="minorBidi"/>
            <w:b w:val="0"/>
            <w:bCs w:val="0"/>
            <w:noProof/>
          </w:rPr>
          <w:tab/>
        </w:r>
        <w:r w:rsidR="007750F7" w:rsidRPr="00114CC9">
          <w:rPr>
            <w:rStyle w:val="a4"/>
            <w:noProof/>
          </w:rPr>
          <w:t>Антидемпинговые меры</w:t>
        </w:r>
        <w:r w:rsidR="007750F7">
          <w:rPr>
            <w:noProof/>
            <w:webHidden/>
          </w:rPr>
          <w:tab/>
        </w:r>
        <w:r w:rsidR="007750F7">
          <w:rPr>
            <w:noProof/>
            <w:webHidden/>
          </w:rPr>
          <w:fldChar w:fldCharType="begin"/>
        </w:r>
        <w:r w:rsidR="007750F7">
          <w:rPr>
            <w:noProof/>
            <w:webHidden/>
          </w:rPr>
          <w:instrText xml:space="preserve"> PAGEREF _Toc99626831 \h </w:instrText>
        </w:r>
        <w:r w:rsidR="007750F7">
          <w:rPr>
            <w:noProof/>
            <w:webHidden/>
          </w:rPr>
        </w:r>
        <w:r w:rsidR="007750F7">
          <w:rPr>
            <w:noProof/>
            <w:webHidden/>
          </w:rPr>
          <w:fldChar w:fldCharType="separate"/>
        </w:r>
        <w:r w:rsidR="007750F7">
          <w:rPr>
            <w:noProof/>
            <w:webHidden/>
          </w:rPr>
          <w:t>17</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32" w:history="1">
        <w:r w:rsidR="007750F7" w:rsidRPr="00114CC9">
          <w:rPr>
            <w:rStyle w:val="a4"/>
            <w:noProof/>
          </w:rPr>
          <w:t>8.4.</w:t>
        </w:r>
        <w:r w:rsidR="007750F7">
          <w:rPr>
            <w:rFonts w:eastAsiaTheme="minorEastAsia" w:cstheme="minorBidi"/>
            <w:b w:val="0"/>
            <w:bCs w:val="0"/>
            <w:noProof/>
          </w:rPr>
          <w:tab/>
        </w:r>
        <w:r w:rsidR="007750F7" w:rsidRPr="00114CC9">
          <w:rPr>
            <w:rStyle w:val="a4"/>
            <w:noProof/>
          </w:rPr>
          <w:t>Обеспечение исполнения договора</w:t>
        </w:r>
        <w:r w:rsidR="007750F7">
          <w:rPr>
            <w:noProof/>
            <w:webHidden/>
          </w:rPr>
          <w:tab/>
        </w:r>
        <w:r w:rsidR="007750F7">
          <w:rPr>
            <w:noProof/>
            <w:webHidden/>
          </w:rPr>
          <w:fldChar w:fldCharType="begin"/>
        </w:r>
        <w:r w:rsidR="007750F7">
          <w:rPr>
            <w:noProof/>
            <w:webHidden/>
          </w:rPr>
          <w:instrText xml:space="preserve"> PAGEREF _Toc99626832 \h </w:instrText>
        </w:r>
        <w:r w:rsidR="007750F7">
          <w:rPr>
            <w:noProof/>
            <w:webHidden/>
          </w:rPr>
        </w:r>
        <w:r w:rsidR="007750F7">
          <w:rPr>
            <w:noProof/>
            <w:webHidden/>
          </w:rPr>
          <w:fldChar w:fldCharType="separate"/>
        </w:r>
        <w:r w:rsidR="007750F7">
          <w:rPr>
            <w:noProof/>
            <w:webHidden/>
          </w:rPr>
          <w:t>17</w:t>
        </w:r>
        <w:r w:rsidR="007750F7">
          <w:rPr>
            <w:noProof/>
            <w:webHidden/>
          </w:rPr>
          <w:fldChar w:fldCharType="end"/>
        </w:r>
      </w:hyperlink>
    </w:p>
    <w:p w:rsidR="007750F7" w:rsidRDefault="00BF5C89">
      <w:pPr>
        <w:pStyle w:val="21"/>
        <w:tabs>
          <w:tab w:val="left" w:pos="960"/>
          <w:tab w:val="right" w:leader="dot" w:pos="10196"/>
        </w:tabs>
        <w:rPr>
          <w:rFonts w:eastAsiaTheme="minorEastAsia" w:cstheme="minorBidi"/>
          <w:b w:val="0"/>
          <w:bCs w:val="0"/>
          <w:noProof/>
        </w:rPr>
      </w:pPr>
      <w:hyperlink w:anchor="_Toc99626833" w:history="1">
        <w:r w:rsidR="007750F7" w:rsidRPr="00114CC9">
          <w:rPr>
            <w:rStyle w:val="a4"/>
            <w:noProof/>
          </w:rPr>
          <w:t>8.5.</w:t>
        </w:r>
        <w:r w:rsidR="007750F7">
          <w:rPr>
            <w:rFonts w:eastAsiaTheme="minorEastAsia" w:cstheme="minorBidi"/>
            <w:b w:val="0"/>
            <w:bCs w:val="0"/>
            <w:noProof/>
          </w:rPr>
          <w:tab/>
        </w:r>
        <w:r w:rsidR="007750F7" w:rsidRPr="00114CC9">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7750F7">
          <w:rPr>
            <w:noProof/>
            <w:webHidden/>
          </w:rPr>
          <w:tab/>
        </w:r>
        <w:r w:rsidR="007750F7">
          <w:rPr>
            <w:noProof/>
            <w:webHidden/>
          </w:rPr>
          <w:fldChar w:fldCharType="begin"/>
        </w:r>
        <w:r w:rsidR="007750F7">
          <w:rPr>
            <w:noProof/>
            <w:webHidden/>
          </w:rPr>
          <w:instrText xml:space="preserve"> PAGEREF _Toc99626833 \h </w:instrText>
        </w:r>
        <w:r w:rsidR="007750F7">
          <w:rPr>
            <w:noProof/>
            <w:webHidden/>
          </w:rPr>
        </w:r>
        <w:r w:rsidR="007750F7">
          <w:rPr>
            <w:noProof/>
            <w:webHidden/>
          </w:rPr>
          <w:fldChar w:fldCharType="separate"/>
        </w:r>
        <w:r w:rsidR="007750F7">
          <w:rPr>
            <w:noProof/>
            <w:webHidden/>
          </w:rPr>
          <w:t>19</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34" w:history="1">
        <w:r w:rsidR="007750F7" w:rsidRPr="00114CC9">
          <w:rPr>
            <w:rStyle w:val="a4"/>
            <w:rFonts w:ascii="Times New Roman" w:eastAsia="MS Mincho" w:hAnsi="Times New Roman"/>
            <w:noProof/>
            <w:kern w:val="32"/>
            <w:lang w:val="x-none" w:eastAsia="x-none"/>
          </w:rPr>
          <w:t xml:space="preserve">РАЗДЕЛ II. </w:t>
        </w:r>
        <w:r w:rsidR="007750F7" w:rsidRPr="00114CC9">
          <w:rPr>
            <w:rStyle w:val="a4"/>
            <w:rFonts w:ascii="Times New Roman" w:eastAsia="MS Mincho" w:hAnsi="Times New Roman"/>
            <w:noProof/>
            <w:kern w:val="32"/>
            <w:lang w:eastAsia="x-none"/>
          </w:rPr>
          <w:t>ИНФОРМАЦИОННАЯ КАРТА</w:t>
        </w:r>
        <w:r w:rsidR="007750F7">
          <w:rPr>
            <w:noProof/>
            <w:webHidden/>
          </w:rPr>
          <w:tab/>
        </w:r>
        <w:r w:rsidR="007750F7">
          <w:rPr>
            <w:noProof/>
            <w:webHidden/>
          </w:rPr>
          <w:fldChar w:fldCharType="begin"/>
        </w:r>
        <w:r w:rsidR="007750F7">
          <w:rPr>
            <w:noProof/>
            <w:webHidden/>
          </w:rPr>
          <w:instrText xml:space="preserve"> PAGEREF _Toc99626834 \h </w:instrText>
        </w:r>
        <w:r w:rsidR="007750F7">
          <w:rPr>
            <w:noProof/>
            <w:webHidden/>
          </w:rPr>
        </w:r>
        <w:r w:rsidR="007750F7">
          <w:rPr>
            <w:noProof/>
            <w:webHidden/>
          </w:rPr>
          <w:fldChar w:fldCharType="separate"/>
        </w:r>
        <w:r w:rsidR="007750F7">
          <w:rPr>
            <w:noProof/>
            <w:webHidden/>
          </w:rPr>
          <w:t>19</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35" w:history="1">
        <w:r w:rsidR="007750F7" w:rsidRPr="00114CC9">
          <w:rPr>
            <w:rStyle w:val="a4"/>
            <w:rFonts w:ascii="Times New Roman" w:eastAsia="MS Mincho" w:hAnsi="Times New Roman"/>
            <w:noProof/>
            <w:kern w:val="32"/>
            <w:lang w:val="x-none" w:eastAsia="x-none"/>
          </w:rPr>
          <w:t>РАЗДЕЛ III. ФОРМЫ ДЛЯ ЗАПОЛНЕНИЯ УЧАСТНИКАМИ ЗАКУПКИ</w:t>
        </w:r>
        <w:r w:rsidR="007750F7">
          <w:rPr>
            <w:noProof/>
            <w:webHidden/>
          </w:rPr>
          <w:tab/>
        </w:r>
        <w:r w:rsidR="007750F7">
          <w:rPr>
            <w:noProof/>
            <w:webHidden/>
          </w:rPr>
          <w:fldChar w:fldCharType="begin"/>
        </w:r>
        <w:r w:rsidR="007750F7">
          <w:rPr>
            <w:noProof/>
            <w:webHidden/>
          </w:rPr>
          <w:instrText xml:space="preserve"> PAGEREF _Toc99626835 \h </w:instrText>
        </w:r>
        <w:r w:rsidR="007750F7">
          <w:rPr>
            <w:noProof/>
            <w:webHidden/>
          </w:rPr>
        </w:r>
        <w:r w:rsidR="007750F7">
          <w:rPr>
            <w:noProof/>
            <w:webHidden/>
          </w:rPr>
          <w:fldChar w:fldCharType="separate"/>
        </w:r>
        <w:r w:rsidR="007750F7">
          <w:rPr>
            <w:noProof/>
            <w:webHidden/>
          </w:rPr>
          <w:t>25</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36" w:history="1">
        <w:r w:rsidR="007750F7" w:rsidRPr="00114CC9">
          <w:rPr>
            <w:rStyle w:val="a4"/>
            <w:rFonts w:ascii="Times New Roman" w:eastAsia="MS Mincho" w:hAnsi="Times New Roman"/>
            <w:noProof/>
            <w:kern w:val="32"/>
            <w:lang w:val="x-none" w:eastAsia="x-none"/>
          </w:rPr>
          <w:t xml:space="preserve">Форма 1 </w:t>
        </w:r>
        <w:r w:rsidR="007750F7" w:rsidRPr="00114CC9">
          <w:rPr>
            <w:rStyle w:val="a4"/>
            <w:rFonts w:ascii="Times New Roman" w:eastAsia="MS Mincho" w:hAnsi="Times New Roman"/>
            <w:noProof/>
            <w:kern w:val="32"/>
            <w:lang w:eastAsia="x-none"/>
          </w:rPr>
          <w:t>ТЕХНИЧЕСКОЕ ПРЕДЛОЖЕНИЕ</w:t>
        </w:r>
        <w:r w:rsidR="007750F7">
          <w:rPr>
            <w:noProof/>
            <w:webHidden/>
          </w:rPr>
          <w:tab/>
        </w:r>
        <w:r w:rsidR="007750F7">
          <w:rPr>
            <w:noProof/>
            <w:webHidden/>
          </w:rPr>
          <w:fldChar w:fldCharType="begin"/>
        </w:r>
        <w:r w:rsidR="007750F7">
          <w:rPr>
            <w:noProof/>
            <w:webHidden/>
          </w:rPr>
          <w:instrText xml:space="preserve"> PAGEREF _Toc99626836 \h </w:instrText>
        </w:r>
        <w:r w:rsidR="007750F7">
          <w:rPr>
            <w:noProof/>
            <w:webHidden/>
          </w:rPr>
        </w:r>
        <w:r w:rsidR="007750F7">
          <w:rPr>
            <w:noProof/>
            <w:webHidden/>
          </w:rPr>
          <w:fldChar w:fldCharType="separate"/>
        </w:r>
        <w:r w:rsidR="007750F7">
          <w:rPr>
            <w:noProof/>
            <w:webHidden/>
          </w:rPr>
          <w:t>25</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37" w:history="1">
        <w:r w:rsidR="007750F7" w:rsidRPr="00114CC9">
          <w:rPr>
            <w:rStyle w:val="a4"/>
            <w:rFonts w:ascii="Times New Roman" w:eastAsia="MS Mincho" w:hAnsi="Times New Roman"/>
            <w:noProof/>
            <w:kern w:val="32"/>
            <w:lang w:val="x-none" w:eastAsia="x-none"/>
          </w:rPr>
          <w:t xml:space="preserve">Форма 2 АНКЕТА УЧАСТНИКА </w:t>
        </w:r>
        <w:r w:rsidR="007750F7" w:rsidRPr="00114CC9">
          <w:rPr>
            <w:rStyle w:val="a4"/>
            <w:rFonts w:ascii="Times New Roman" w:eastAsia="MS Mincho" w:hAnsi="Times New Roman"/>
            <w:noProof/>
            <w:kern w:val="32"/>
            <w:lang w:eastAsia="x-none"/>
          </w:rPr>
          <w:t>ЗАПРОСА КОТИРОВОК</w:t>
        </w:r>
        <w:r w:rsidR="007750F7">
          <w:rPr>
            <w:noProof/>
            <w:webHidden/>
          </w:rPr>
          <w:tab/>
        </w:r>
        <w:r w:rsidR="007750F7">
          <w:rPr>
            <w:noProof/>
            <w:webHidden/>
          </w:rPr>
          <w:fldChar w:fldCharType="begin"/>
        </w:r>
        <w:r w:rsidR="007750F7">
          <w:rPr>
            <w:noProof/>
            <w:webHidden/>
          </w:rPr>
          <w:instrText xml:space="preserve"> PAGEREF _Toc99626837 \h </w:instrText>
        </w:r>
        <w:r w:rsidR="007750F7">
          <w:rPr>
            <w:noProof/>
            <w:webHidden/>
          </w:rPr>
        </w:r>
        <w:r w:rsidR="007750F7">
          <w:rPr>
            <w:noProof/>
            <w:webHidden/>
          </w:rPr>
          <w:fldChar w:fldCharType="separate"/>
        </w:r>
        <w:r w:rsidR="007750F7">
          <w:rPr>
            <w:noProof/>
            <w:webHidden/>
          </w:rPr>
          <w:t>26</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38" w:history="1">
        <w:r w:rsidR="007750F7" w:rsidRPr="00114CC9">
          <w:rPr>
            <w:rStyle w:val="a4"/>
            <w:rFonts w:ascii="Times New Roman" w:eastAsia="MS Mincho" w:hAnsi="Times New Roman"/>
            <w:noProof/>
            <w:kern w:val="32"/>
            <w:lang w:val="x-none" w:eastAsia="x-none"/>
          </w:rPr>
          <w:t xml:space="preserve">Форма </w:t>
        </w:r>
        <w:r w:rsidR="007750F7" w:rsidRPr="00114CC9">
          <w:rPr>
            <w:rStyle w:val="a4"/>
            <w:rFonts w:ascii="Times New Roman" w:eastAsia="MS Mincho" w:hAnsi="Times New Roman"/>
            <w:noProof/>
            <w:kern w:val="32"/>
            <w:lang w:eastAsia="x-none"/>
          </w:rPr>
          <w:t>3</w:t>
        </w:r>
        <w:r w:rsidR="007750F7" w:rsidRPr="00114CC9">
          <w:rPr>
            <w:rStyle w:val="a4"/>
            <w:rFonts w:ascii="Times New Roman" w:eastAsia="MS Mincho" w:hAnsi="Times New Roman"/>
            <w:noProof/>
            <w:kern w:val="32"/>
            <w:lang w:val="x-none" w:eastAsia="x-none"/>
          </w:rPr>
          <w:t xml:space="preserve"> РЕКОМЕНДУЕМАЯ ФОРМА ЗАПРОСА РАЗЪЯСНЕНИЙ </w:t>
        </w:r>
        <w:r w:rsidR="007750F7" w:rsidRPr="00114CC9">
          <w:rPr>
            <w:rStyle w:val="a4"/>
            <w:rFonts w:ascii="Times New Roman" w:eastAsia="MS Mincho" w:hAnsi="Times New Roman"/>
            <w:noProof/>
            <w:kern w:val="32"/>
            <w:lang w:eastAsia="x-none"/>
          </w:rPr>
          <w:t>ИЗВЕЩЕНИЯ</w:t>
        </w:r>
        <w:r w:rsidR="007750F7" w:rsidRPr="00114CC9">
          <w:rPr>
            <w:rStyle w:val="a4"/>
            <w:rFonts w:ascii="Times New Roman" w:eastAsia="MS Mincho" w:hAnsi="Times New Roman"/>
            <w:noProof/>
            <w:kern w:val="32"/>
            <w:lang w:val="x-none" w:eastAsia="x-none"/>
          </w:rPr>
          <w:t xml:space="preserve"> О ЗАКУПКЕ</w:t>
        </w:r>
        <w:r w:rsidR="007750F7">
          <w:rPr>
            <w:noProof/>
            <w:webHidden/>
          </w:rPr>
          <w:tab/>
        </w:r>
        <w:r w:rsidR="007750F7">
          <w:rPr>
            <w:noProof/>
            <w:webHidden/>
          </w:rPr>
          <w:fldChar w:fldCharType="begin"/>
        </w:r>
        <w:r w:rsidR="007750F7">
          <w:rPr>
            <w:noProof/>
            <w:webHidden/>
          </w:rPr>
          <w:instrText xml:space="preserve"> PAGEREF _Toc99626838 \h </w:instrText>
        </w:r>
        <w:r w:rsidR="007750F7">
          <w:rPr>
            <w:noProof/>
            <w:webHidden/>
          </w:rPr>
        </w:r>
        <w:r w:rsidR="007750F7">
          <w:rPr>
            <w:noProof/>
            <w:webHidden/>
          </w:rPr>
          <w:fldChar w:fldCharType="separate"/>
        </w:r>
        <w:r w:rsidR="007750F7">
          <w:rPr>
            <w:noProof/>
            <w:webHidden/>
          </w:rPr>
          <w:t>27</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39" w:history="1">
        <w:r w:rsidR="007750F7" w:rsidRPr="00114CC9">
          <w:rPr>
            <w:rStyle w:val="a4"/>
            <w:rFonts w:ascii="Times New Roman" w:eastAsia="MS Mincho" w:hAnsi="Times New Roman"/>
            <w:noProof/>
            <w:kern w:val="32"/>
            <w:lang w:val="x-none" w:eastAsia="x-none"/>
          </w:rPr>
          <w:t xml:space="preserve">Форма </w:t>
        </w:r>
        <w:r w:rsidR="007750F7" w:rsidRPr="00114CC9">
          <w:rPr>
            <w:rStyle w:val="a4"/>
            <w:rFonts w:ascii="Times New Roman" w:eastAsia="MS Mincho" w:hAnsi="Times New Roman"/>
            <w:noProof/>
            <w:kern w:val="32"/>
            <w:lang w:eastAsia="x-none"/>
          </w:rPr>
          <w:t>4</w:t>
        </w:r>
        <w:r w:rsidR="007750F7" w:rsidRPr="00114CC9">
          <w:rPr>
            <w:rStyle w:val="a4"/>
            <w:rFonts w:ascii="Times New Roman" w:eastAsia="MS Mincho" w:hAnsi="Times New Roman"/>
            <w:noProof/>
            <w:kern w:val="32"/>
            <w:lang w:val="x-none" w:eastAsia="x-none"/>
          </w:rPr>
          <w:t xml:space="preserve"> </w:t>
        </w:r>
        <w:r w:rsidR="007750F7" w:rsidRPr="00114CC9">
          <w:rPr>
            <w:rStyle w:val="a4"/>
            <w:rFonts w:ascii="Times New Roman" w:eastAsia="MS Mincho" w:hAnsi="Times New Roman"/>
            <w:noProof/>
            <w:kern w:val="32"/>
            <w:lang w:eastAsia="x-none"/>
          </w:rPr>
          <w:t>ЦЕНОВОЕ</w:t>
        </w:r>
        <w:r w:rsidR="007750F7" w:rsidRPr="00114CC9">
          <w:rPr>
            <w:rStyle w:val="a4"/>
            <w:rFonts w:ascii="Times New Roman" w:eastAsia="MS Mincho" w:hAnsi="Times New Roman"/>
            <w:noProof/>
            <w:kern w:val="32"/>
            <w:lang w:val="x-none" w:eastAsia="x-none"/>
          </w:rPr>
          <w:t xml:space="preserve"> ПРЕДЛОЖЕНИЕ</w:t>
        </w:r>
        <w:r w:rsidR="007750F7">
          <w:rPr>
            <w:noProof/>
            <w:webHidden/>
          </w:rPr>
          <w:tab/>
        </w:r>
        <w:r w:rsidR="007750F7">
          <w:rPr>
            <w:noProof/>
            <w:webHidden/>
          </w:rPr>
          <w:fldChar w:fldCharType="begin"/>
        </w:r>
        <w:r w:rsidR="007750F7">
          <w:rPr>
            <w:noProof/>
            <w:webHidden/>
          </w:rPr>
          <w:instrText xml:space="preserve"> PAGEREF _Toc99626839 \h </w:instrText>
        </w:r>
        <w:r w:rsidR="007750F7">
          <w:rPr>
            <w:noProof/>
            <w:webHidden/>
          </w:rPr>
        </w:r>
        <w:r w:rsidR="007750F7">
          <w:rPr>
            <w:noProof/>
            <w:webHidden/>
          </w:rPr>
          <w:fldChar w:fldCharType="separate"/>
        </w:r>
        <w:r w:rsidR="007750F7">
          <w:rPr>
            <w:noProof/>
            <w:webHidden/>
          </w:rPr>
          <w:t>28</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40" w:history="1">
        <w:r w:rsidR="007750F7" w:rsidRPr="00114CC9">
          <w:rPr>
            <w:rStyle w:val="a4"/>
            <w:rFonts w:ascii="Times New Roman" w:eastAsia="MS Mincho" w:hAnsi="Times New Roman"/>
            <w:noProof/>
            <w:kern w:val="32"/>
            <w:lang w:val="x-none" w:eastAsia="x-none"/>
          </w:rPr>
          <w:t xml:space="preserve">РАЗДЕЛ IV. </w:t>
        </w:r>
        <w:r w:rsidR="007750F7" w:rsidRPr="00114CC9">
          <w:rPr>
            <w:rStyle w:val="a4"/>
            <w:rFonts w:ascii="Times New Roman" w:eastAsia="MS Mincho" w:hAnsi="Times New Roman"/>
            <w:noProof/>
            <w:kern w:val="32"/>
            <w:lang w:eastAsia="x-none"/>
          </w:rPr>
          <w:t>ТЕХНИЧЕСКОЕ ЗАДАНИЕ</w:t>
        </w:r>
        <w:r w:rsidR="007750F7">
          <w:rPr>
            <w:noProof/>
            <w:webHidden/>
          </w:rPr>
          <w:tab/>
        </w:r>
        <w:r w:rsidR="007750F7">
          <w:rPr>
            <w:noProof/>
            <w:webHidden/>
          </w:rPr>
          <w:fldChar w:fldCharType="begin"/>
        </w:r>
        <w:r w:rsidR="007750F7">
          <w:rPr>
            <w:noProof/>
            <w:webHidden/>
          </w:rPr>
          <w:instrText xml:space="preserve"> PAGEREF _Toc99626840 \h </w:instrText>
        </w:r>
        <w:r w:rsidR="007750F7">
          <w:rPr>
            <w:noProof/>
            <w:webHidden/>
          </w:rPr>
        </w:r>
        <w:r w:rsidR="007750F7">
          <w:rPr>
            <w:noProof/>
            <w:webHidden/>
          </w:rPr>
          <w:fldChar w:fldCharType="separate"/>
        </w:r>
        <w:r w:rsidR="007750F7">
          <w:rPr>
            <w:noProof/>
            <w:webHidden/>
          </w:rPr>
          <w:t>29</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41" w:history="1">
        <w:r w:rsidR="007750F7" w:rsidRPr="00114CC9">
          <w:rPr>
            <w:rStyle w:val="a4"/>
            <w:noProof/>
            <w:kern w:val="1"/>
            <w:lang w:eastAsia="ar-SA"/>
          </w:rPr>
          <w:t>- СП 48.13330.2019. Свод правил. Организация строительства. СНиП 12-01-2004</w:t>
        </w:r>
        <w:r w:rsidR="007750F7">
          <w:rPr>
            <w:noProof/>
            <w:webHidden/>
          </w:rPr>
          <w:tab/>
        </w:r>
        <w:r w:rsidR="007750F7">
          <w:rPr>
            <w:noProof/>
            <w:webHidden/>
          </w:rPr>
          <w:fldChar w:fldCharType="begin"/>
        </w:r>
        <w:r w:rsidR="007750F7">
          <w:rPr>
            <w:noProof/>
            <w:webHidden/>
          </w:rPr>
          <w:instrText xml:space="preserve"> PAGEREF _Toc99626841 \h </w:instrText>
        </w:r>
        <w:r w:rsidR="007750F7">
          <w:rPr>
            <w:noProof/>
            <w:webHidden/>
          </w:rPr>
        </w:r>
        <w:r w:rsidR="007750F7">
          <w:rPr>
            <w:noProof/>
            <w:webHidden/>
          </w:rPr>
          <w:fldChar w:fldCharType="separate"/>
        </w:r>
        <w:r w:rsidR="007750F7">
          <w:rPr>
            <w:noProof/>
            <w:webHidden/>
          </w:rPr>
          <w:t>30</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42" w:history="1">
        <w:r w:rsidR="007750F7" w:rsidRPr="00114CC9">
          <w:rPr>
            <w:rStyle w:val="a4"/>
            <w:noProof/>
            <w:kern w:val="1"/>
            <w:lang w:eastAsia="ar-SA"/>
          </w:rPr>
          <w:t xml:space="preserve">- СТО НОСТРОЙ </w:t>
        </w:r>
        <w:r w:rsidR="007750F7" w:rsidRPr="00114CC9">
          <w:rPr>
            <w:rStyle w:val="a4"/>
            <w:noProof/>
            <w:kern w:val="1"/>
            <w:shd w:val="clear" w:color="auto" w:fill="FFFFFF"/>
            <w:lang w:eastAsia="ar-SA"/>
          </w:rPr>
          <w:t xml:space="preserve">2.27.17-2011 </w:t>
        </w:r>
        <w:r w:rsidR="007750F7" w:rsidRPr="00114CC9">
          <w:rPr>
            <w:rStyle w:val="a4"/>
            <w:noProof/>
            <w:kern w:val="1"/>
            <w:lang w:eastAsia="ar-SA"/>
          </w:rPr>
          <w:t>"Прокладка подземных инженерных коммуникаций методом горизонтального направленного бурения"</w:t>
        </w:r>
        <w:r w:rsidR="007750F7">
          <w:rPr>
            <w:noProof/>
            <w:webHidden/>
          </w:rPr>
          <w:tab/>
        </w:r>
        <w:r w:rsidR="007750F7">
          <w:rPr>
            <w:noProof/>
            <w:webHidden/>
          </w:rPr>
          <w:fldChar w:fldCharType="begin"/>
        </w:r>
        <w:r w:rsidR="007750F7">
          <w:rPr>
            <w:noProof/>
            <w:webHidden/>
          </w:rPr>
          <w:instrText xml:space="preserve"> PAGEREF _Toc99626842 \h </w:instrText>
        </w:r>
        <w:r w:rsidR="007750F7">
          <w:rPr>
            <w:noProof/>
            <w:webHidden/>
          </w:rPr>
        </w:r>
        <w:r w:rsidR="007750F7">
          <w:rPr>
            <w:noProof/>
            <w:webHidden/>
          </w:rPr>
          <w:fldChar w:fldCharType="separate"/>
        </w:r>
        <w:r w:rsidR="007750F7">
          <w:rPr>
            <w:noProof/>
            <w:webHidden/>
          </w:rPr>
          <w:t>30</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43" w:history="1">
        <w:r w:rsidR="007750F7" w:rsidRPr="00114CC9">
          <w:rPr>
            <w:rStyle w:val="a4"/>
            <w:rFonts w:ascii="Times New Roman" w:eastAsia="MS Mincho" w:hAnsi="Times New Roman"/>
            <w:noProof/>
            <w:kern w:val="32"/>
            <w:lang w:val="x-none" w:eastAsia="x-none"/>
          </w:rPr>
          <w:t xml:space="preserve">РАЗДЕЛ V. </w:t>
        </w:r>
        <w:r w:rsidR="007750F7" w:rsidRPr="00114CC9">
          <w:rPr>
            <w:rStyle w:val="a4"/>
            <w:rFonts w:ascii="Times New Roman" w:eastAsia="MS Mincho" w:hAnsi="Times New Roman"/>
            <w:noProof/>
            <w:kern w:val="32"/>
            <w:lang w:eastAsia="x-none"/>
          </w:rPr>
          <w:t>ПРОЕКТ ДОГОВОРА</w:t>
        </w:r>
        <w:r w:rsidR="007750F7">
          <w:rPr>
            <w:noProof/>
            <w:webHidden/>
          </w:rPr>
          <w:tab/>
        </w:r>
        <w:r w:rsidR="007750F7">
          <w:rPr>
            <w:noProof/>
            <w:webHidden/>
          </w:rPr>
          <w:fldChar w:fldCharType="begin"/>
        </w:r>
        <w:r w:rsidR="007750F7">
          <w:rPr>
            <w:noProof/>
            <w:webHidden/>
          </w:rPr>
          <w:instrText xml:space="preserve"> PAGEREF _Toc99626843 \h </w:instrText>
        </w:r>
        <w:r w:rsidR="007750F7">
          <w:rPr>
            <w:noProof/>
            <w:webHidden/>
          </w:rPr>
        </w:r>
        <w:r w:rsidR="007750F7">
          <w:rPr>
            <w:noProof/>
            <w:webHidden/>
          </w:rPr>
          <w:fldChar w:fldCharType="separate"/>
        </w:r>
        <w:r w:rsidR="007750F7">
          <w:rPr>
            <w:noProof/>
            <w:webHidden/>
          </w:rPr>
          <w:t>38</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44" w:history="1">
        <w:r w:rsidR="007750F7" w:rsidRPr="00114CC9">
          <w:rPr>
            <w:rStyle w:val="a4"/>
            <w:noProof/>
            <w:kern w:val="1"/>
            <w:lang w:eastAsia="ar-SA"/>
          </w:rPr>
          <w:t>- СП 48.13330.2019. Свод правил. Организация строительства. СНиП 12-01-2004</w:t>
        </w:r>
        <w:r w:rsidR="007750F7">
          <w:rPr>
            <w:noProof/>
            <w:webHidden/>
          </w:rPr>
          <w:tab/>
        </w:r>
        <w:r w:rsidR="007750F7">
          <w:rPr>
            <w:noProof/>
            <w:webHidden/>
          </w:rPr>
          <w:fldChar w:fldCharType="begin"/>
        </w:r>
        <w:r w:rsidR="007750F7">
          <w:rPr>
            <w:noProof/>
            <w:webHidden/>
          </w:rPr>
          <w:instrText xml:space="preserve"> PAGEREF _Toc99626844 \h </w:instrText>
        </w:r>
        <w:r w:rsidR="007750F7">
          <w:rPr>
            <w:noProof/>
            <w:webHidden/>
          </w:rPr>
        </w:r>
        <w:r w:rsidR="007750F7">
          <w:rPr>
            <w:noProof/>
            <w:webHidden/>
          </w:rPr>
          <w:fldChar w:fldCharType="separate"/>
        </w:r>
        <w:r w:rsidR="007750F7">
          <w:rPr>
            <w:noProof/>
            <w:webHidden/>
          </w:rPr>
          <w:t>39</w:t>
        </w:r>
        <w:r w:rsidR="007750F7">
          <w:rPr>
            <w:noProof/>
            <w:webHidden/>
          </w:rPr>
          <w:fldChar w:fldCharType="end"/>
        </w:r>
      </w:hyperlink>
    </w:p>
    <w:p w:rsidR="007750F7" w:rsidRDefault="00BF5C89">
      <w:pPr>
        <w:pStyle w:val="12"/>
        <w:tabs>
          <w:tab w:val="right" w:leader="dot" w:pos="10196"/>
        </w:tabs>
        <w:rPr>
          <w:rFonts w:eastAsiaTheme="minorEastAsia" w:cstheme="minorBidi"/>
          <w:b w:val="0"/>
          <w:bCs w:val="0"/>
          <w:i w:val="0"/>
          <w:iCs w:val="0"/>
          <w:noProof/>
          <w:sz w:val="22"/>
          <w:szCs w:val="22"/>
        </w:rPr>
      </w:pPr>
      <w:hyperlink w:anchor="_Toc99626845" w:history="1">
        <w:r w:rsidR="007750F7" w:rsidRPr="00114CC9">
          <w:rPr>
            <w:rStyle w:val="a4"/>
            <w:noProof/>
            <w:kern w:val="1"/>
            <w:lang w:eastAsia="ar-SA"/>
          </w:rPr>
          <w:t xml:space="preserve">- СТО НОСТРОЙ </w:t>
        </w:r>
        <w:r w:rsidR="007750F7" w:rsidRPr="00114CC9">
          <w:rPr>
            <w:rStyle w:val="a4"/>
            <w:noProof/>
            <w:kern w:val="1"/>
            <w:shd w:val="clear" w:color="auto" w:fill="FFFFFF"/>
            <w:lang w:eastAsia="ar-SA"/>
          </w:rPr>
          <w:t xml:space="preserve">2.27.17-2011 </w:t>
        </w:r>
        <w:r w:rsidR="007750F7" w:rsidRPr="00114CC9">
          <w:rPr>
            <w:rStyle w:val="a4"/>
            <w:noProof/>
            <w:kern w:val="1"/>
            <w:lang w:eastAsia="ar-SA"/>
          </w:rPr>
          <w:t>"Прокладка подземных инженерных коммуникаций методом горизонтального направленного бурения"</w:t>
        </w:r>
        <w:r w:rsidR="007750F7">
          <w:rPr>
            <w:noProof/>
            <w:webHidden/>
          </w:rPr>
          <w:tab/>
        </w:r>
        <w:r w:rsidR="007750F7">
          <w:rPr>
            <w:noProof/>
            <w:webHidden/>
          </w:rPr>
          <w:fldChar w:fldCharType="begin"/>
        </w:r>
        <w:r w:rsidR="007750F7">
          <w:rPr>
            <w:noProof/>
            <w:webHidden/>
          </w:rPr>
          <w:instrText xml:space="preserve"> PAGEREF _Toc99626845 \h </w:instrText>
        </w:r>
        <w:r w:rsidR="007750F7">
          <w:rPr>
            <w:noProof/>
            <w:webHidden/>
          </w:rPr>
        </w:r>
        <w:r w:rsidR="007750F7">
          <w:rPr>
            <w:noProof/>
            <w:webHidden/>
          </w:rPr>
          <w:fldChar w:fldCharType="separate"/>
        </w:r>
        <w:r w:rsidR="007750F7">
          <w:rPr>
            <w:noProof/>
            <w:webHidden/>
          </w:rPr>
          <w:t>39</w:t>
        </w:r>
        <w:r w:rsidR="007750F7">
          <w:rPr>
            <w:noProof/>
            <w:webHidden/>
          </w:rPr>
          <w:fldChar w:fldCharType="end"/>
        </w:r>
      </w:hyperlink>
    </w:p>
    <w:p w:rsidR="007750F7" w:rsidRDefault="00BF5C89">
      <w:pPr>
        <w:pStyle w:val="21"/>
        <w:tabs>
          <w:tab w:val="right" w:leader="dot" w:pos="10196"/>
        </w:tabs>
        <w:rPr>
          <w:rFonts w:eastAsiaTheme="minorEastAsia" w:cstheme="minorBidi"/>
          <w:b w:val="0"/>
          <w:bCs w:val="0"/>
          <w:noProof/>
        </w:rPr>
      </w:pPr>
      <w:hyperlink w:anchor="_Toc99626846" w:history="1">
        <w:r w:rsidR="007750F7" w:rsidRPr="00114CC9">
          <w:rPr>
            <w:rStyle w:val="a4"/>
            <w:rFonts w:ascii="Times New Roman" w:hAnsi="Times New Roman"/>
            <w:noProof/>
          </w:rPr>
          <w:t>__________________________________</w:t>
        </w:r>
        <w:r w:rsidR="007750F7">
          <w:rPr>
            <w:noProof/>
            <w:webHidden/>
          </w:rPr>
          <w:tab/>
        </w:r>
        <w:r w:rsidR="007750F7">
          <w:rPr>
            <w:noProof/>
            <w:webHidden/>
          </w:rPr>
          <w:fldChar w:fldCharType="begin"/>
        </w:r>
        <w:r w:rsidR="007750F7">
          <w:rPr>
            <w:noProof/>
            <w:webHidden/>
          </w:rPr>
          <w:instrText xml:space="preserve"> PAGEREF _Toc99626846 \h </w:instrText>
        </w:r>
        <w:r w:rsidR="007750F7">
          <w:rPr>
            <w:noProof/>
            <w:webHidden/>
          </w:rPr>
        </w:r>
        <w:r w:rsidR="007750F7">
          <w:rPr>
            <w:noProof/>
            <w:webHidden/>
          </w:rPr>
          <w:fldChar w:fldCharType="separate"/>
        </w:r>
        <w:r w:rsidR="007750F7">
          <w:rPr>
            <w:noProof/>
            <w:webHidden/>
          </w:rPr>
          <w:t>42</w:t>
        </w:r>
        <w:r w:rsidR="007750F7">
          <w:rPr>
            <w:noProof/>
            <w:webHidden/>
          </w:rPr>
          <w:fldChar w:fldCharType="end"/>
        </w:r>
      </w:hyperlink>
    </w:p>
    <w:p w:rsidR="007750F7" w:rsidRDefault="00BF5C89">
      <w:pPr>
        <w:pStyle w:val="21"/>
        <w:tabs>
          <w:tab w:val="right" w:leader="dot" w:pos="10196"/>
        </w:tabs>
        <w:rPr>
          <w:rFonts w:eastAsiaTheme="minorEastAsia" w:cstheme="minorBidi"/>
          <w:b w:val="0"/>
          <w:bCs w:val="0"/>
          <w:noProof/>
        </w:rPr>
      </w:pPr>
      <w:hyperlink w:anchor="_Toc99626847" w:history="1">
        <w:r w:rsidR="007750F7" w:rsidRPr="00114CC9">
          <w:rPr>
            <w:rStyle w:val="a4"/>
            <w:rFonts w:ascii="Times New Roman" w:hAnsi="Times New Roman"/>
            <w:noProof/>
          </w:rPr>
          <w:t>__________________________________</w:t>
        </w:r>
        <w:r w:rsidR="007750F7">
          <w:rPr>
            <w:noProof/>
            <w:webHidden/>
          </w:rPr>
          <w:tab/>
        </w:r>
        <w:r w:rsidR="007750F7">
          <w:rPr>
            <w:noProof/>
            <w:webHidden/>
          </w:rPr>
          <w:fldChar w:fldCharType="begin"/>
        </w:r>
        <w:r w:rsidR="007750F7">
          <w:rPr>
            <w:noProof/>
            <w:webHidden/>
          </w:rPr>
          <w:instrText xml:space="preserve"> PAGEREF _Toc99626847 \h </w:instrText>
        </w:r>
        <w:r w:rsidR="007750F7">
          <w:rPr>
            <w:noProof/>
            <w:webHidden/>
          </w:rPr>
        </w:r>
        <w:r w:rsidR="007750F7">
          <w:rPr>
            <w:noProof/>
            <w:webHidden/>
          </w:rPr>
          <w:fldChar w:fldCharType="separate"/>
        </w:r>
        <w:r w:rsidR="007750F7">
          <w:rPr>
            <w:noProof/>
            <w:webHidden/>
          </w:rPr>
          <w:t>44</w:t>
        </w:r>
        <w:r w:rsidR="007750F7">
          <w:rPr>
            <w:noProof/>
            <w:webHidden/>
          </w:rPr>
          <w:fldChar w:fldCharType="end"/>
        </w:r>
      </w:hyperlink>
    </w:p>
    <w:p w:rsidR="007750F7" w:rsidRDefault="00BF5C89">
      <w:pPr>
        <w:pStyle w:val="21"/>
        <w:tabs>
          <w:tab w:val="right" w:leader="dot" w:pos="10196"/>
        </w:tabs>
        <w:rPr>
          <w:rFonts w:eastAsiaTheme="minorEastAsia" w:cstheme="minorBidi"/>
          <w:b w:val="0"/>
          <w:bCs w:val="0"/>
          <w:noProof/>
        </w:rPr>
      </w:pPr>
      <w:hyperlink w:anchor="_Toc99626848" w:history="1">
        <w:r w:rsidR="007750F7" w:rsidRPr="00114CC9">
          <w:rPr>
            <w:rStyle w:val="a4"/>
            <w:rFonts w:ascii="Times New Roman" w:hAnsi="Times New Roman"/>
            <w:noProof/>
          </w:rPr>
          <w:t>__________________________________</w:t>
        </w:r>
        <w:r w:rsidR="007750F7">
          <w:rPr>
            <w:noProof/>
            <w:webHidden/>
          </w:rPr>
          <w:tab/>
        </w:r>
        <w:r w:rsidR="007750F7">
          <w:rPr>
            <w:noProof/>
            <w:webHidden/>
          </w:rPr>
          <w:fldChar w:fldCharType="begin"/>
        </w:r>
        <w:r w:rsidR="007750F7">
          <w:rPr>
            <w:noProof/>
            <w:webHidden/>
          </w:rPr>
          <w:instrText xml:space="preserve"> PAGEREF _Toc99626848 \h </w:instrText>
        </w:r>
        <w:r w:rsidR="007750F7">
          <w:rPr>
            <w:noProof/>
            <w:webHidden/>
          </w:rPr>
        </w:r>
        <w:r w:rsidR="007750F7">
          <w:rPr>
            <w:noProof/>
            <w:webHidden/>
          </w:rPr>
          <w:fldChar w:fldCharType="separate"/>
        </w:r>
        <w:r w:rsidR="007750F7">
          <w:rPr>
            <w:noProof/>
            <w:webHidden/>
          </w:rPr>
          <w:t>49</w:t>
        </w:r>
        <w:r w:rsidR="007750F7">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 w:name="_РАЗДЕЛ_I._ОБЩАЯ"/>
      <w:bookmarkStart w:id="2" w:name="_Toc23149533"/>
      <w:bookmarkStart w:id="3" w:name="_Toc54336086"/>
      <w:bookmarkStart w:id="4" w:name="_Toc99626799"/>
      <w:bookmarkEnd w:id="1"/>
      <w:r w:rsidRPr="00733E33">
        <w:rPr>
          <w:rFonts w:ascii="Times New Roman" w:eastAsia="MS Mincho" w:hAnsi="Times New Roman"/>
          <w:color w:val="17365D"/>
          <w:kern w:val="32"/>
          <w:szCs w:val="24"/>
          <w:lang w:val="x-none" w:eastAsia="x-none"/>
        </w:rPr>
        <w:t xml:space="preserve">РАЗДЕЛ I. </w:t>
      </w:r>
      <w:bookmarkEnd w:id="2"/>
      <w:r>
        <w:rPr>
          <w:rFonts w:ascii="Times New Roman" w:eastAsia="MS Mincho" w:hAnsi="Times New Roman"/>
          <w:color w:val="17365D"/>
          <w:kern w:val="32"/>
          <w:szCs w:val="24"/>
          <w:lang w:eastAsia="x-none"/>
        </w:rPr>
        <w:t>ОБЩАЯ ЧАСТЬ</w:t>
      </w:r>
      <w:bookmarkEnd w:id="3"/>
      <w:bookmarkEnd w:id="4"/>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 w:name="_Toc54336087"/>
      <w:bookmarkStart w:id="6" w:name="_Toc99626800"/>
      <w:r w:rsidRPr="00187F09">
        <w:rPr>
          <w:b/>
          <w:sz w:val="28"/>
          <w:lang w:eastAsia="x-none"/>
        </w:rPr>
        <w:t>Термины и определения</w:t>
      </w:r>
      <w:bookmarkEnd w:id="5"/>
      <w:bookmarkEnd w:id="6"/>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506441">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3D1993"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3D1993">
          <w:rPr>
            <w:rStyle w:val="a4"/>
            <w:color w:val="auto"/>
            <w:u w:val="none"/>
          </w:rPr>
          <w:t>Положении о закупках</w:t>
        </w:r>
      </w:hyperlink>
      <w:r w:rsidRPr="003D1993">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3D1993">
          <w:rPr>
            <w:rStyle w:val="a4"/>
            <w:color w:val="auto"/>
            <w:u w:val="none"/>
          </w:rPr>
          <w:t>Положением о закупках</w:t>
        </w:r>
      </w:hyperlink>
      <w:r w:rsidRPr="003D1993">
        <w:t xml:space="preserve"> </w:t>
      </w:r>
      <w:r>
        <w:t>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506441">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3D1993">
          <w:rPr>
            <w:rStyle w:val="a4"/>
            <w:color w:val="auto"/>
            <w:u w:val="none"/>
          </w:rPr>
          <w:t>Положением о закупках</w:t>
        </w:r>
      </w:hyperlink>
      <w:r w:rsidRPr="003D1993">
        <w:t xml:space="preserve">, </w:t>
      </w:r>
      <w:r w:rsidRPr="00472140">
        <w:t>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BF5C89" w:rsidP="0079498F">
      <w:pPr>
        <w:ind w:firstLine="709"/>
        <w:jc w:val="both"/>
      </w:pPr>
      <w:hyperlink r:id="rId14" w:history="1">
        <w:r w:rsidR="0079498F" w:rsidRPr="003D1993">
          <w:rPr>
            <w:rStyle w:val="a4"/>
            <w:color w:val="auto"/>
            <w:u w:val="none"/>
          </w:rPr>
          <w:t>Положение о закупках</w:t>
        </w:r>
      </w:hyperlink>
      <w:r w:rsidR="0079498F" w:rsidRPr="003D1993">
        <w:t xml:space="preserve"> –</w:t>
      </w:r>
      <w:r w:rsidR="0079498F" w:rsidRPr="00733E33">
        <w:t xml:space="preserve"> Положение о закупках товаров, работ, </w:t>
      </w:r>
      <w:r w:rsidR="007E7DEA">
        <w:t>услуг МУП «Горэлектросеть"</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506441">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79498F" w:rsidP="0079498F">
      <w:pPr>
        <w:ind w:firstLine="709"/>
        <w:jc w:val="both"/>
        <w:rPr>
          <w:b/>
        </w:rPr>
      </w:pPr>
      <w:r>
        <w:rPr>
          <w:b/>
        </w:rPr>
        <w:t xml:space="preserve">НМЦ, </w:t>
      </w:r>
      <w:proofErr w:type="spellStart"/>
      <w:r>
        <w:rPr>
          <w:b/>
        </w:rPr>
        <w:t>НМЦед</w:t>
      </w:r>
      <w:proofErr w:type="spellEnd"/>
      <w:r>
        <w:rPr>
          <w:b/>
        </w:rPr>
        <w:t xml:space="preserve"> </w:t>
      </w:r>
      <w:r w:rsidRPr="00F56D35">
        <w:t>–</w:t>
      </w:r>
      <w:r>
        <w:t xml:space="preserve"> начальная (максимальная) цена, начальная (максимальная) цена единицы продукции.</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 w:name="_РАЗДЕЛ_II._СВЕДЕНИЯ"/>
      <w:bookmarkStart w:id="8" w:name="_РАЗДЕЛ_II._ИНФОРМАЦИОННАЯ"/>
      <w:bookmarkStart w:id="9" w:name="_Toc37260737"/>
      <w:bookmarkStart w:id="10" w:name="_Toc54336088"/>
      <w:bookmarkStart w:id="11" w:name="_Toc99626801"/>
      <w:bookmarkEnd w:id="7"/>
      <w:bookmarkEnd w:id="8"/>
      <w:r w:rsidRPr="00187F09">
        <w:rPr>
          <w:b/>
          <w:sz w:val="28"/>
          <w:lang w:eastAsia="x-none"/>
        </w:rPr>
        <w:t>ОБЩИЕ ПОЛОЖЕНИЯ</w:t>
      </w:r>
      <w:bookmarkEnd w:id="9"/>
      <w:bookmarkEnd w:id="10"/>
      <w:bookmarkEnd w:id="11"/>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2" w:name="_Toc464639996"/>
      <w:bookmarkStart w:id="13" w:name="_Toc54336089"/>
      <w:bookmarkStart w:id="14" w:name="_Toc99626802"/>
      <w:bookmarkStart w:id="15" w:name="_Toc19698398"/>
      <w:bookmarkStart w:id="16" w:name="_Toc37260738"/>
      <w:bookmarkStart w:id="17" w:name="_Ref126000848"/>
      <w:r w:rsidRPr="00D55626">
        <w:rPr>
          <w:b/>
          <w:lang w:eastAsia="x-none"/>
        </w:rPr>
        <w:t>Предмет</w:t>
      </w:r>
      <w:r w:rsidRPr="00D55626">
        <w:rPr>
          <w:b/>
          <w:lang w:val="x-none" w:eastAsia="x-none"/>
        </w:rPr>
        <w:t xml:space="preserve"> </w:t>
      </w:r>
      <w:bookmarkEnd w:id="12"/>
      <w:r>
        <w:rPr>
          <w:b/>
          <w:lang w:eastAsia="x-none"/>
        </w:rPr>
        <w:t>закупки</w:t>
      </w:r>
      <w:bookmarkEnd w:id="13"/>
      <w:bookmarkEnd w:id="14"/>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506441">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506441">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8"/>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9" w:name="_Ref57201783"/>
      <w:bookmarkStart w:id="20"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9"/>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1" w:name="_Toc54336090"/>
      <w:bookmarkStart w:id="22" w:name="_Toc99626803"/>
      <w:bookmarkEnd w:id="20"/>
      <w:r w:rsidRPr="000716ED">
        <w:rPr>
          <w:b/>
        </w:rPr>
        <w:t>Правовая основа закупки</w:t>
      </w:r>
      <w:bookmarkEnd w:id="15"/>
      <w:bookmarkEnd w:id="16"/>
      <w:bookmarkEnd w:id="21"/>
      <w:bookmarkEnd w:id="22"/>
    </w:p>
    <w:p w:rsidR="0079498F" w:rsidRPr="003D1993"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w:t>
      </w:r>
      <w:r w:rsidRPr="003D1993">
        <w:rPr>
          <w:bCs/>
        </w:rPr>
        <w:t xml:space="preserve">также </w:t>
      </w:r>
      <w:hyperlink r:id="rId15" w:history="1">
        <w:r w:rsidRPr="003D1993">
          <w:rPr>
            <w:rStyle w:val="a4"/>
            <w:color w:val="auto"/>
            <w:u w:val="none"/>
          </w:rPr>
          <w:t>Положением о закупках</w:t>
        </w:r>
      </w:hyperlink>
      <w:r w:rsidRPr="003D1993">
        <w:rPr>
          <w:bCs/>
        </w:rPr>
        <w:t>.</w:t>
      </w:r>
    </w:p>
    <w:bookmarkEnd w:id="17"/>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3D1993">
        <w:rPr>
          <w:bCs/>
        </w:rPr>
        <w:t xml:space="preserve">Во всем, что не урегулировано извещением, настоящим </w:t>
      </w:r>
      <w:r w:rsidRPr="003D1993">
        <w:t>извещением</w:t>
      </w:r>
      <w:r w:rsidRPr="003D1993">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3" w:name="_Toc30531164"/>
      <w:bookmarkStart w:id="24" w:name="_Toc47010168"/>
      <w:bookmarkStart w:id="25" w:name="_Toc54336091"/>
      <w:bookmarkStart w:id="26" w:name="_Toc99626804"/>
      <w:bookmarkStart w:id="27" w:name="_Toc23149534"/>
      <w:r w:rsidRPr="00F048D3">
        <w:rPr>
          <w:b/>
        </w:rPr>
        <w:t xml:space="preserve">Информационное обеспечение </w:t>
      </w:r>
      <w:bookmarkEnd w:id="23"/>
      <w:bookmarkEnd w:id="24"/>
      <w:r>
        <w:rPr>
          <w:b/>
        </w:rPr>
        <w:t>закупки</w:t>
      </w:r>
      <w:bookmarkEnd w:id="25"/>
      <w:bookmarkEnd w:id="26"/>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395"/>
      <w:bookmarkEnd w:id="28"/>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30"/>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1"/>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2"/>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3" w:name="_Toc30595405"/>
      <w:r w:rsidRPr="00A43840">
        <w:rPr>
          <w:bCs/>
        </w:rPr>
        <w:t xml:space="preserve">В течение одного часа с момента размещения в ЕИС извещения об отказе от проведения </w:t>
      </w:r>
      <w:r>
        <w:rPr>
          <w:bCs/>
        </w:rPr>
        <w:t>закупки, изменений, внесенных в извещение, разъяснений положений извещения 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4" w:name="_Toc54336092"/>
      <w:bookmarkStart w:id="35" w:name="_Toc99626805"/>
      <w:bookmarkStart w:id="36" w:name="_Toc521347980"/>
      <w:bookmarkStart w:id="37" w:name="_Toc19698400"/>
      <w:bookmarkStart w:id="38" w:name="_Toc37260743"/>
      <w:bookmarkStart w:id="39"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4"/>
      <w:bookmarkEnd w:id="35"/>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40" w:name="_Toc54336093"/>
      <w:bookmarkStart w:id="41" w:name="_Toc99626806"/>
      <w:r>
        <w:rPr>
          <w:b/>
        </w:rPr>
        <w:t>Участ</w:t>
      </w:r>
      <w:bookmarkEnd w:id="36"/>
      <w:bookmarkEnd w:id="37"/>
      <w:bookmarkEnd w:id="38"/>
      <w:bookmarkEnd w:id="40"/>
      <w:r>
        <w:rPr>
          <w:b/>
        </w:rPr>
        <w:t>ие в закупке</w:t>
      </w:r>
      <w:bookmarkEnd w:id="41"/>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2"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2"/>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3" w:name="_Toc521347981"/>
      <w:bookmarkStart w:id="44" w:name="_Toc19698401"/>
      <w:bookmarkStart w:id="45" w:name="_Toc37260744"/>
      <w:r>
        <w:rPr>
          <w:b/>
        </w:rPr>
        <w:t xml:space="preserve"> </w:t>
      </w:r>
      <w:bookmarkStart w:id="46" w:name="_Toc54336094"/>
      <w:bookmarkStart w:id="47" w:name="_Ref55316993"/>
      <w:bookmarkStart w:id="48" w:name="_Toc99626807"/>
      <w:r>
        <w:rPr>
          <w:b/>
        </w:rPr>
        <w:t>Требования к участн</w:t>
      </w:r>
      <w:r w:rsidRPr="00E504BE">
        <w:rPr>
          <w:b/>
        </w:rPr>
        <w:t>ику, а также к документам, подтверждающим данные требования</w:t>
      </w:r>
      <w:bookmarkEnd w:id="43"/>
      <w:bookmarkEnd w:id="44"/>
      <w:bookmarkEnd w:id="45"/>
      <w:bookmarkEnd w:id="46"/>
      <w:bookmarkEnd w:id="47"/>
      <w:bookmarkEnd w:id="48"/>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9" w:name="_Ref57043780"/>
      <w:bookmarkStart w:id="50" w:name="_Ref55289922"/>
      <w:bookmarkStart w:id="51"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9"/>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2"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2"/>
    </w:p>
    <w:bookmarkEnd w:id="50"/>
    <w:bookmarkEnd w:id="51"/>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3" w:name="_Toc37260740"/>
      <w:bookmarkStart w:id="54" w:name="_Toc54336095"/>
      <w:bookmarkStart w:id="55" w:name="_Toc99626808"/>
      <w:r w:rsidRPr="00132BB3">
        <w:rPr>
          <w:b/>
        </w:rPr>
        <w:t>Приоритет товаров российского происхождения, работ, услуг, выполняемых, оказываемых российскими лицами</w:t>
      </w:r>
      <w:bookmarkEnd w:id="53"/>
      <w:bookmarkEnd w:id="54"/>
      <w:bookmarkEnd w:id="55"/>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6" w:name="_Toc37260746"/>
      <w:bookmarkStart w:id="57" w:name="_Toc54336096"/>
      <w:bookmarkStart w:id="58" w:name="_Toc99626809"/>
      <w:r w:rsidRPr="00A937B6">
        <w:rPr>
          <w:b/>
        </w:rPr>
        <w:t xml:space="preserve">Расходы на участие в </w:t>
      </w:r>
      <w:bookmarkEnd w:id="56"/>
      <w:r>
        <w:rPr>
          <w:b/>
        </w:rPr>
        <w:t>закупке</w:t>
      </w:r>
      <w:bookmarkEnd w:id="57"/>
      <w:bookmarkEnd w:id="58"/>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9" w:name="_Toc54336097"/>
      <w:bookmarkStart w:id="60" w:name="_Toc99626810"/>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9"/>
      <w:bookmarkEnd w:id="60"/>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1" w:name="_Toc99626811"/>
      <w:bookmarkStart w:id="62" w:name="_Toc54336098"/>
      <w:r w:rsidRPr="00A937B6">
        <w:rPr>
          <w:b/>
        </w:rPr>
        <w:t xml:space="preserve">Порядок предоставления разъяснений положений </w:t>
      </w:r>
      <w:r>
        <w:rPr>
          <w:b/>
        </w:rPr>
        <w:t>и</w:t>
      </w:r>
      <w:r w:rsidRPr="00A937B6">
        <w:rPr>
          <w:b/>
        </w:rPr>
        <w:t>звещения</w:t>
      </w:r>
      <w:bookmarkEnd w:id="61"/>
      <w:r w:rsidRPr="00A937B6">
        <w:rPr>
          <w:b/>
        </w:rPr>
        <w:t xml:space="preserve"> </w:t>
      </w:r>
      <w:bookmarkEnd w:id="62"/>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506441">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4"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4"/>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506441">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5" w:name="_Toc99626812"/>
      <w:bookmarkStart w:id="66" w:name="_Toc54336099"/>
      <w:r w:rsidRPr="00D31D16">
        <w:rPr>
          <w:b/>
        </w:rPr>
        <w:t xml:space="preserve">Порядок внесения изменений в </w:t>
      </w:r>
      <w:r>
        <w:rPr>
          <w:b/>
        </w:rPr>
        <w:t>и</w:t>
      </w:r>
      <w:r w:rsidRPr="00D31D16">
        <w:rPr>
          <w:b/>
        </w:rPr>
        <w:t>звещение</w:t>
      </w:r>
      <w:bookmarkEnd w:id="65"/>
      <w:r w:rsidRPr="00D31D16">
        <w:rPr>
          <w:b/>
        </w:rPr>
        <w:t xml:space="preserve"> </w:t>
      </w:r>
      <w:bookmarkEnd w:id="66"/>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разместив соответствующие изменения в ЕИС 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3D1993">
        <w:rPr>
          <w:bCs/>
        </w:rPr>
        <w:t xml:space="preserve">установленного в </w:t>
      </w:r>
      <w:hyperlink r:id="rId18" w:history="1">
        <w:r w:rsidRPr="003D1993">
          <w:rPr>
            <w:rStyle w:val="a4"/>
            <w:color w:val="auto"/>
            <w:u w:val="none"/>
          </w:rPr>
          <w:t>Положении о закупках</w:t>
        </w:r>
      </w:hyperlink>
      <w:r w:rsidRPr="003D1993">
        <w:rPr>
          <w:bCs/>
        </w:rPr>
        <w:t xml:space="preserve"> </w:t>
      </w:r>
      <w:r>
        <w:rPr>
          <w:bCs/>
        </w:rPr>
        <w:t xml:space="preserve">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7" w:name="_Toc37260765"/>
      <w:bookmarkStart w:id="68" w:name="_Toc54336100"/>
      <w:bookmarkStart w:id="69" w:name="_Toc99626813"/>
      <w:r w:rsidRPr="007C03A3">
        <w:rPr>
          <w:b/>
        </w:rPr>
        <w:t xml:space="preserve">Порядок отмены </w:t>
      </w:r>
      <w:bookmarkEnd w:id="67"/>
      <w:r>
        <w:rPr>
          <w:b/>
        </w:rPr>
        <w:t>закупки</w:t>
      </w:r>
      <w:bookmarkEnd w:id="68"/>
      <w:bookmarkEnd w:id="69"/>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70"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70"/>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506441">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1" w:name="_Toc8834857"/>
      <w:bookmarkStart w:id="72" w:name="_Toc54336101"/>
      <w:bookmarkStart w:id="73" w:name="_Toc99626814"/>
      <w:r w:rsidRPr="009E6B75">
        <w:rPr>
          <w:b/>
          <w:sz w:val="28"/>
          <w:lang w:eastAsia="x-none"/>
        </w:rPr>
        <w:t>ТРЕБОВАНИЯ К СОДЕРЖАНИЮ, ФОРМЕ, ОФОРМЛЕНИЮ И</w:t>
      </w:r>
      <w:bookmarkStart w:id="74" w:name="_Toc8834858"/>
      <w:bookmarkEnd w:id="71"/>
      <w:r>
        <w:rPr>
          <w:b/>
          <w:sz w:val="28"/>
          <w:lang w:eastAsia="x-none"/>
        </w:rPr>
        <w:t xml:space="preserve"> </w:t>
      </w:r>
      <w:r w:rsidRPr="009E6B75">
        <w:rPr>
          <w:b/>
          <w:sz w:val="28"/>
          <w:lang w:eastAsia="x-none"/>
        </w:rPr>
        <w:t xml:space="preserve">СОСТАВУ ЗАЯВКИ НА УЧАСТИЕ В </w:t>
      </w:r>
      <w:bookmarkEnd w:id="74"/>
      <w:r>
        <w:rPr>
          <w:b/>
          <w:sz w:val="28"/>
          <w:lang w:eastAsia="x-none"/>
        </w:rPr>
        <w:t>ЗАКУПКЕ</w:t>
      </w:r>
      <w:bookmarkEnd w:id="72"/>
      <w:bookmarkEnd w:id="73"/>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5" w:name="_Toc305665973"/>
      <w:bookmarkStart w:id="76" w:name="_Toc454464928"/>
      <w:bookmarkStart w:id="77" w:name="_Toc454465148"/>
      <w:bookmarkStart w:id="78" w:name="_Toc54336102"/>
      <w:bookmarkStart w:id="79" w:name="_Toc99626815"/>
      <w:bookmarkStart w:id="80" w:name="_Toc8834859"/>
      <w:bookmarkStart w:id="81" w:name="_Hlk527991194"/>
      <w:bookmarkStart w:id="82" w:name="_Hlk527991206"/>
      <w:r w:rsidRPr="009E6B75">
        <w:rPr>
          <w:b/>
        </w:rPr>
        <w:t xml:space="preserve">Общие требования к </w:t>
      </w:r>
      <w:bookmarkEnd w:id="75"/>
      <w:r>
        <w:rPr>
          <w:b/>
        </w:rPr>
        <w:t>з</w:t>
      </w:r>
      <w:r w:rsidRPr="009E6B75">
        <w:rPr>
          <w:b/>
        </w:rPr>
        <w:t>аявке</w:t>
      </w:r>
      <w:bookmarkEnd w:id="76"/>
      <w:bookmarkEnd w:id="77"/>
      <w:r w:rsidRPr="009E6B75">
        <w:rPr>
          <w:b/>
        </w:rPr>
        <w:t>, а также к</w:t>
      </w:r>
      <w:r>
        <w:rPr>
          <w:b/>
        </w:rPr>
        <w:t xml:space="preserve"> документам, входящим в состав з</w:t>
      </w:r>
      <w:r w:rsidRPr="009E6B75">
        <w:rPr>
          <w:b/>
        </w:rPr>
        <w:t>аявки</w:t>
      </w:r>
      <w:bookmarkEnd w:id="78"/>
      <w:bookmarkEnd w:id="79"/>
      <w:r w:rsidRPr="009E6B75">
        <w:rPr>
          <w:b/>
        </w:rPr>
        <w:t xml:space="preserve"> </w:t>
      </w:r>
      <w:bookmarkEnd w:id="80"/>
      <w:bookmarkEnd w:id="81"/>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83" w:name="_Hlk530405016"/>
      <w:bookmarkEnd w:id="82"/>
      <w:r>
        <w:rPr>
          <w:bCs/>
        </w:rPr>
        <w:t>В</w:t>
      </w:r>
      <w:r w:rsidRPr="00A918A3">
        <w:rPr>
          <w:bCs/>
        </w:rPr>
        <w:t xml:space="preserve">се документы (формы, заполненные в соответствии с требованиями </w:t>
      </w:r>
      <w:r>
        <w:rPr>
          <w:bCs/>
        </w:rPr>
        <w:t>извещения</w:t>
      </w:r>
      <w:r w:rsidRPr="00A918A3">
        <w:rPr>
          <w:bCs/>
        </w:rPr>
        <w:t xml:space="preserve">, а также иные сведения и документы, предусмотренные </w:t>
      </w:r>
      <w:r>
        <w:rPr>
          <w:bCs/>
        </w:rPr>
        <w:t>извещением</w:t>
      </w:r>
      <w:r w:rsidRPr="00A918A3">
        <w:rPr>
          <w:bCs/>
        </w:rPr>
        <w:t xml:space="preserve">, оформленные в соответствии с требованиями </w:t>
      </w:r>
      <w:r>
        <w:rPr>
          <w:bCs/>
        </w:rPr>
        <w:t>извещения), входящие в состав з</w:t>
      </w:r>
      <w:r w:rsidRPr="00A918A3">
        <w:rPr>
          <w:bCs/>
        </w:rPr>
        <w:t xml:space="preserve">аявки на участие в закупке должны быть предоставлены </w:t>
      </w:r>
      <w:r>
        <w:rPr>
          <w:bCs/>
        </w:rPr>
        <w:t>участн</w:t>
      </w:r>
      <w:r w:rsidRPr="00A918A3">
        <w:rPr>
          <w:bCs/>
        </w:rPr>
        <w:t xml:space="preserve">иком закупки через ЭТП в доступном для прочтения формате, в соответствии с требованиями </w:t>
      </w:r>
      <w:r>
        <w:rPr>
          <w:bCs/>
        </w:rPr>
        <w:t>извещения</w:t>
      </w:r>
      <w:r w:rsidRPr="00A918A3">
        <w:rPr>
          <w:bCs/>
        </w:rPr>
        <w:t xml:space="preserve"> (PDF, </w:t>
      </w:r>
      <w:proofErr w:type="spellStart"/>
      <w:r w:rsidRPr="00A918A3">
        <w:rPr>
          <w:bCs/>
        </w:rPr>
        <w:t>Word</w:t>
      </w:r>
      <w:proofErr w:type="spellEnd"/>
      <w:r w:rsidRPr="00A918A3">
        <w:rPr>
          <w:bCs/>
        </w:rPr>
        <w:t xml:space="preserve">, </w:t>
      </w:r>
      <w:proofErr w:type="spellStart"/>
      <w:r w:rsidRPr="00A918A3">
        <w:rPr>
          <w:bCs/>
        </w:rPr>
        <w:t>Excel</w:t>
      </w:r>
      <w:proofErr w:type="spellEnd"/>
      <w:r w:rsidRPr="00A918A3">
        <w:rPr>
          <w:bCs/>
        </w:rPr>
        <w:t xml:space="preserve"> и т.д.), «один файл – один</w:t>
      </w:r>
      <w:r>
        <w:rPr>
          <w:bCs/>
        </w:rPr>
        <w:t xml:space="preserve"> документ». Все файлы з</w:t>
      </w:r>
      <w:r w:rsidRPr="00A918A3">
        <w:rPr>
          <w:bCs/>
        </w:rPr>
        <w:t xml:space="preserve">аявки на участие в закупке, размещенные </w:t>
      </w:r>
      <w:r>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Pr>
          <w:bCs/>
        </w:rPr>
        <w:t>извещении</w:t>
      </w:r>
      <w:r w:rsidRPr="00A918A3">
        <w:rPr>
          <w:bCs/>
        </w:rPr>
        <w:t>. Допускает</w:t>
      </w:r>
      <w:r>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202C5E">
        <w:rPr>
          <w:bCs/>
        </w:rPr>
        <w:t>.</w:t>
      </w:r>
      <w:r>
        <w:rPr>
          <w:bCs/>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 xml:space="preserve">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65A01">
        <w:rPr>
          <w:bCs/>
        </w:rPr>
        <w:t>Excel</w:t>
      </w:r>
      <w:proofErr w:type="spellEnd"/>
      <w:r w:rsidRPr="00D65A01">
        <w:rPr>
          <w:bCs/>
        </w:rPr>
        <w:t>),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4"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4"/>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5" w:name="_Toc8834860"/>
      <w:bookmarkStart w:id="86" w:name="_Toc54336103"/>
      <w:bookmarkStart w:id="87" w:name="_Toc99626816"/>
      <w:bookmarkStart w:id="88" w:name="_Hlk527994838"/>
      <w:bookmarkEnd w:id="83"/>
      <w:r w:rsidRPr="004F7E72">
        <w:rPr>
          <w:b/>
        </w:rPr>
        <w:t xml:space="preserve">Язык документов, входящих в состав </w:t>
      </w:r>
      <w:r>
        <w:rPr>
          <w:b/>
        </w:rPr>
        <w:t>з</w:t>
      </w:r>
      <w:r w:rsidRPr="004F7E72">
        <w:rPr>
          <w:b/>
        </w:rPr>
        <w:t xml:space="preserve">аявки на участие в </w:t>
      </w:r>
      <w:bookmarkEnd w:id="85"/>
      <w:r>
        <w:rPr>
          <w:b/>
        </w:rPr>
        <w:t>закупке</w:t>
      </w:r>
      <w:bookmarkEnd w:id="86"/>
      <w:bookmarkEnd w:id="87"/>
    </w:p>
    <w:bookmarkEnd w:id="88"/>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903210">
        <w:rPr>
          <w:bCs/>
        </w:rPr>
        <w:t>апостиль</w:t>
      </w:r>
      <w:proofErr w:type="spellEnd"/>
      <w:r w:rsidRPr="00903210">
        <w:rPr>
          <w:bCs/>
        </w:rPr>
        <w:t xml:space="preserve">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9" w:name="_Toc8834861"/>
      <w:bookmarkStart w:id="90" w:name="_Toc54336104"/>
      <w:bookmarkStart w:id="91" w:name="_Ref57125797"/>
      <w:bookmarkStart w:id="92" w:name="_Toc99626817"/>
      <w:r>
        <w:rPr>
          <w:b/>
        </w:rPr>
        <w:t>Валюта з</w:t>
      </w:r>
      <w:r w:rsidRPr="0079299A">
        <w:rPr>
          <w:b/>
        </w:rPr>
        <w:t xml:space="preserve">аявки на участие в </w:t>
      </w:r>
      <w:bookmarkEnd w:id="89"/>
      <w:r>
        <w:rPr>
          <w:b/>
        </w:rPr>
        <w:t>закупке</w:t>
      </w:r>
      <w:bookmarkEnd w:id="90"/>
      <w:bookmarkEnd w:id="91"/>
      <w:bookmarkEnd w:id="92"/>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506441">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3" w:name="_Toc8834862"/>
      <w:bookmarkStart w:id="94" w:name="_Toc54336105"/>
      <w:bookmarkStart w:id="95" w:name="_Toc99626818"/>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3"/>
      <w:r>
        <w:rPr>
          <w:b/>
        </w:rPr>
        <w:t>закупке</w:t>
      </w:r>
      <w:bookmarkEnd w:id="94"/>
      <w:bookmarkEnd w:id="95"/>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6"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6"/>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506441">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7" w:name="_Toc8834863"/>
      <w:bookmarkStart w:id="98" w:name="_Toc54336106"/>
      <w:bookmarkStart w:id="99" w:name="_Ref57124564"/>
      <w:bookmarkStart w:id="100" w:name="_Ref57125499"/>
      <w:bookmarkStart w:id="101" w:name="_Toc99626819"/>
      <w:bookmarkStart w:id="102" w:name="_Hlk528068221"/>
      <w:r w:rsidRPr="00D65A01">
        <w:rPr>
          <w:b/>
        </w:rPr>
        <w:t>Требования к ценовому предложению</w:t>
      </w:r>
      <w:bookmarkEnd w:id="97"/>
      <w:bookmarkEnd w:id="98"/>
      <w:bookmarkEnd w:id="99"/>
      <w:bookmarkEnd w:id="100"/>
      <w:bookmarkEnd w:id="101"/>
    </w:p>
    <w:bookmarkEnd w:id="102"/>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цена договора/цена единицы товара, работы, услуги</w:t>
      </w:r>
      <w:r>
        <w:rPr>
          <w:bCs/>
        </w:rPr>
        <w:t>, указанная в заявке и предлагаемая участн</w:t>
      </w:r>
      <w:r w:rsidRPr="00D65A01">
        <w:rPr>
          <w:bCs/>
        </w:rPr>
        <w:t xml:space="preserve">иком, превышает </w:t>
      </w:r>
      <w:r>
        <w:rPr>
          <w:bCs/>
        </w:rPr>
        <w:t>НМЦ</w:t>
      </w:r>
      <w:r w:rsidRPr="00D65A01">
        <w:rPr>
          <w:bCs/>
        </w:rPr>
        <w:t xml:space="preserve"> договора/ </w:t>
      </w:r>
      <w:proofErr w:type="spellStart"/>
      <w:proofErr w:type="gramStart"/>
      <w:r>
        <w:rPr>
          <w:bCs/>
        </w:rPr>
        <w:t>НМЦед</w:t>
      </w:r>
      <w:proofErr w:type="spellEnd"/>
      <w:r>
        <w:rPr>
          <w:bCs/>
        </w:rPr>
        <w:t>.</w:t>
      </w:r>
      <w:r w:rsidRPr="00D65A01">
        <w:rPr>
          <w:bCs/>
        </w:rPr>
        <w:t>,</w:t>
      </w:r>
      <w:proofErr w:type="gramEnd"/>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3" w:name="_Toc99626820"/>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3"/>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4" w:name="_Toc8834865"/>
      <w:bookmarkStart w:id="105" w:name="_Toc54336108"/>
      <w:bookmarkStart w:id="106" w:name="_Toc99626821"/>
      <w:bookmarkEnd w:id="39"/>
      <w:r w:rsidRPr="006542E8">
        <w:rPr>
          <w:b/>
          <w:sz w:val="28"/>
          <w:lang w:eastAsia="x-none"/>
        </w:rPr>
        <w:t>ПОРЯДОК ПОДАЧИ ЗАЯВОК</w:t>
      </w:r>
      <w:bookmarkEnd w:id="104"/>
      <w:bookmarkEnd w:id="105"/>
      <w:bookmarkEnd w:id="106"/>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7" w:name="_Toc8834866"/>
      <w:bookmarkStart w:id="108" w:name="_Toc54336109"/>
      <w:bookmarkStart w:id="109" w:name="_Ref57126132"/>
      <w:bookmarkStart w:id="110" w:name="_Toc99626822"/>
      <w:bookmarkStart w:id="111" w:name="_Hlk528068338"/>
      <w:r w:rsidRPr="006542E8">
        <w:rPr>
          <w:b/>
        </w:rPr>
        <w:t>Порядок подачи заявок</w:t>
      </w:r>
      <w:bookmarkEnd w:id="107"/>
      <w:bookmarkEnd w:id="108"/>
      <w:bookmarkEnd w:id="109"/>
      <w:bookmarkEnd w:id="110"/>
      <w:r w:rsidRPr="006542E8">
        <w:rPr>
          <w:b/>
        </w:rPr>
        <w:t xml:space="preserve"> </w:t>
      </w:r>
    </w:p>
    <w:bookmarkEnd w:id="111"/>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506441">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w:t>
        </w:r>
        <w:proofErr w:type="gramStart"/>
        <w:r w:rsidRPr="006A1041">
          <w:rPr>
            <w:rStyle w:val="a4"/>
          </w:rPr>
          <w:t xml:space="preserve">ИНФОРМАЦИОННАЯ </w:t>
        </w:r>
        <w:r w:rsidR="00EB6A81">
          <w:rPr>
            <w:rStyle w:val="a4"/>
          </w:rPr>
          <w:t xml:space="preserve"> </w:t>
        </w:r>
        <w:r w:rsidRPr="006A1041">
          <w:rPr>
            <w:rStyle w:val="a4"/>
          </w:rPr>
          <w:t>КАРТА</w:t>
        </w:r>
        <w:proofErr w:type="gramEnd"/>
        <w:r w:rsidRPr="006A1041">
          <w:rPr>
            <w:rStyle w:val="a4"/>
          </w:rPr>
          <w:t>»</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2" w:name="_Toc8834867"/>
      <w:bookmarkStart w:id="113" w:name="_Toc54336110"/>
      <w:bookmarkStart w:id="114" w:name="_Ref57125673"/>
      <w:bookmarkStart w:id="115" w:name="_Toc99626823"/>
      <w:r>
        <w:rPr>
          <w:b/>
        </w:rPr>
        <w:t>О</w:t>
      </w:r>
      <w:r w:rsidRPr="007A5171">
        <w:rPr>
          <w:b/>
        </w:rPr>
        <w:t>беспечени</w:t>
      </w:r>
      <w:r>
        <w:rPr>
          <w:b/>
        </w:rPr>
        <w:t xml:space="preserve">е </w:t>
      </w:r>
      <w:bookmarkEnd w:id="112"/>
      <w:r>
        <w:rPr>
          <w:b/>
        </w:rPr>
        <w:t>заявки на участие в закупке</w:t>
      </w:r>
      <w:bookmarkEnd w:id="113"/>
      <w:bookmarkEnd w:id="114"/>
      <w:bookmarkEnd w:id="115"/>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t>заявк</w:t>
      </w:r>
      <w:r w:rsidRPr="00872B5C">
        <w:t xml:space="preserve">и должно быть предоставлено </w:t>
      </w:r>
      <w:r>
        <w:t>участн</w:t>
      </w:r>
      <w:r w:rsidRPr="00872B5C">
        <w:t xml:space="preserve">иком не позднее даты и </w:t>
      </w:r>
      <w:r>
        <w:t>времени окончания срока подачи заявок</w:t>
      </w:r>
      <w:r w:rsidRPr="00872B5C">
        <w:t xml:space="preserve"> на участие в </w:t>
      </w:r>
      <w:r>
        <w:t>закупке</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6F1E8E">
        <w:t xml:space="preserve">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w:t>
      </w:r>
      <w:r w:rsidRPr="000702E4">
        <w:t>в соответствии с</w:t>
      </w:r>
      <w:r>
        <w:t xml:space="preserve"> </w:t>
      </w:r>
      <w:r w:rsidRPr="000702E4">
        <w:t xml:space="preserve">Федеральным законом от 5 апреля 2013 года N 44-ФЗ </w:t>
      </w:r>
      <w:r w:rsidRPr="006F1E8E">
        <w:t>(далее – специальный банковский счет).</w:t>
      </w:r>
    </w:p>
    <w:p w:rsidR="0079498F" w:rsidRPr="005539B5" w:rsidRDefault="0079498F" w:rsidP="0079498F">
      <w:pPr>
        <w:numPr>
          <w:ilvl w:val="2"/>
          <w:numId w:val="4"/>
        </w:numPr>
        <w:tabs>
          <w:tab w:val="num" w:pos="960"/>
        </w:tabs>
        <w:overflowPunct w:val="0"/>
        <w:autoSpaceDE w:val="0"/>
        <w:autoSpaceDN w:val="0"/>
        <w:adjustRightInd w:val="0"/>
        <w:ind w:left="0" w:firstLine="709"/>
        <w:jc w:val="both"/>
      </w:pPr>
      <w:bookmarkStart w:id="116" w:name="_Ref56774969"/>
      <w:r w:rsidRPr="00872B5C">
        <w:t xml:space="preserve">В течение одного часа с момента окончания срока подачи заявок на участие в процедуре закупки </w:t>
      </w:r>
      <w:r>
        <w:t>о</w:t>
      </w:r>
      <w:r w:rsidRPr="00872B5C">
        <w:t>ператор Э</w:t>
      </w:r>
      <w:r>
        <w:t>Т</w:t>
      </w:r>
      <w:r w:rsidRPr="00872B5C">
        <w:t xml:space="preserve">П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w:t>
      </w:r>
      <w:r>
        <w:t>о</w:t>
      </w:r>
      <w:r w:rsidRPr="00872B5C">
        <w:t>ператора Э</w:t>
      </w:r>
      <w:r>
        <w:t>Т</w:t>
      </w:r>
      <w:r w:rsidRPr="00872B5C">
        <w:t xml:space="preserve">П.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w:t>
      </w:r>
      <w:r>
        <w:t>о</w:t>
      </w:r>
      <w:r w:rsidRPr="00872B5C">
        <w:t>ператор Э</w:t>
      </w:r>
      <w:r>
        <w:t>Т</w:t>
      </w:r>
      <w:r w:rsidRPr="00872B5C">
        <w:t>П информируется в течение одного часа. В случае, если блокирование денежных средств не может быть осуществлено по основаниям, предусмотренным дей</w:t>
      </w:r>
      <w:r>
        <w:t>ствующим законодательством РФ, о</w:t>
      </w:r>
      <w:r w:rsidRPr="00872B5C">
        <w:t>ператор Э</w:t>
      </w:r>
      <w:r>
        <w:t>Т</w:t>
      </w:r>
      <w:r w:rsidRPr="00872B5C">
        <w:t xml:space="preserve">П обязан вернуть указанную заявку подавшему ее участнику в течение одного часа с момента </w:t>
      </w:r>
      <w:r w:rsidRPr="00751B86">
        <w:t>получения соответствующей информации от банка</w:t>
      </w:r>
      <w:r>
        <w:t>.</w:t>
      </w:r>
      <w:bookmarkEnd w:id="116"/>
    </w:p>
    <w:p w:rsidR="0079498F" w:rsidRPr="0095078B"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Участник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fldChar w:fldCharType="begin"/>
      </w:r>
      <w:r>
        <w:instrText xml:space="preserve"> REF _Ref56774969 \r \h </w:instrText>
      </w:r>
      <w:r>
        <w:fldChar w:fldCharType="separate"/>
      </w:r>
      <w:r w:rsidR="00506441">
        <w:t>6.2.5</w:t>
      </w:r>
      <w:r>
        <w:fldChar w:fldCharType="end"/>
      </w:r>
      <w:r>
        <w:t xml:space="preserve"> </w:t>
      </w:r>
      <w:r w:rsidRPr="00872B5C">
        <w:t xml:space="preserve">настоящего раздела </w:t>
      </w:r>
      <w:r>
        <w:t>извещения</w:t>
      </w:r>
      <w:r w:rsidRPr="00872B5C">
        <w:t>.</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заявки путем направления </w:t>
      </w:r>
      <w:r w:rsidRPr="005A554C">
        <w:t>банковской гаран</w:t>
      </w:r>
      <w:r>
        <w:t xml:space="preserve">тии, банковская гарантия должна </w:t>
      </w:r>
      <w:r w:rsidRPr="00F41A83">
        <w:t xml:space="preserve">быть выдана любым из банков, осуществляющих банковскую деятельность на территории РФ на основании лицензии Банка России. </w:t>
      </w:r>
      <w:r w:rsidRPr="005A554C">
        <w:t xml:space="preserve">Для целей определения терминов в настоящем пункте </w:t>
      </w:r>
      <w:r>
        <w:t xml:space="preserve">извещения </w:t>
      </w:r>
      <w:r w:rsidRPr="005A554C">
        <w:t>под следующими терминами понимается:</w:t>
      </w:r>
    </w:p>
    <w:p w:rsidR="0079498F" w:rsidRPr="005A554C" w:rsidRDefault="0079498F" w:rsidP="0079498F">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rsidR="0079498F" w:rsidRPr="005A554C" w:rsidRDefault="0079498F" w:rsidP="0079498F">
      <w:pPr>
        <w:spacing w:line="23" w:lineRule="atLeast"/>
        <w:ind w:firstLine="709"/>
        <w:jc w:val="both"/>
      </w:pPr>
      <w:r w:rsidRPr="005A554C">
        <w:t>Принципал –</w:t>
      </w:r>
      <w:r>
        <w:t>участн</w:t>
      </w:r>
      <w:r w:rsidRPr="005A554C">
        <w:t>ик;</w:t>
      </w:r>
    </w:p>
    <w:p w:rsidR="0079498F" w:rsidRPr="005A554C" w:rsidRDefault="0079498F" w:rsidP="0079498F">
      <w:pPr>
        <w:spacing w:line="23" w:lineRule="atLeast"/>
        <w:ind w:firstLine="709"/>
        <w:jc w:val="both"/>
      </w:pPr>
      <w:r w:rsidRPr="005A554C">
        <w:t>Бенефициар – Заказчик.</w:t>
      </w:r>
    </w:p>
    <w:p w:rsidR="0079498F" w:rsidRPr="005A554C" w:rsidRDefault="0079498F" w:rsidP="0079498F">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t>заявк</w:t>
      </w:r>
      <w:r w:rsidRPr="005A554C">
        <w:t xml:space="preserve">у, в обеспечение которой она выдана, а также следующие условия: </w:t>
      </w:r>
    </w:p>
    <w:p w:rsidR="0079498F" w:rsidRPr="005A554C" w:rsidRDefault="0079498F" w:rsidP="0079498F">
      <w:pPr>
        <w:spacing w:line="23" w:lineRule="atLeast"/>
        <w:ind w:firstLine="709"/>
        <w:jc w:val="both"/>
      </w:pPr>
      <w:r w:rsidRPr="005A554C">
        <w:t>1) Указание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pPr>
      <w:r w:rsidRPr="005A554C">
        <w:t>2) Сумм</w:t>
      </w:r>
      <w:r>
        <w:t>а</w:t>
      </w:r>
      <w:r w:rsidRPr="005A554C">
        <w:t xml:space="preserve"> банковской гарантии, соответствующую размеру обеспечения </w:t>
      </w:r>
      <w:r>
        <w:t>заявк</w:t>
      </w:r>
      <w:r w:rsidRPr="005A554C">
        <w:t xml:space="preserve">и, указанному в </w:t>
      </w:r>
      <w:r>
        <w:t xml:space="preserve">извещении </w:t>
      </w:r>
      <w:r w:rsidRPr="005A554C">
        <w:t>и подлежащую уплате Гарантом Бенефициару;</w:t>
      </w:r>
    </w:p>
    <w:p w:rsidR="0079498F" w:rsidRPr="005A554C" w:rsidRDefault="0079498F" w:rsidP="0079498F">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 (в случае, если 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79498F" w:rsidRPr="005A554C" w:rsidRDefault="0079498F" w:rsidP="0079498F">
      <w:pPr>
        <w:spacing w:line="23" w:lineRule="atLeast"/>
        <w:ind w:firstLine="709"/>
        <w:jc w:val="both"/>
      </w:pPr>
      <w:r w:rsidRPr="005A554C">
        <w:t>4) Банковская гарантия должна быть безотзывной;</w:t>
      </w:r>
    </w:p>
    <w:p w:rsidR="0079498F" w:rsidRPr="005A554C" w:rsidRDefault="0079498F" w:rsidP="0079498F">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6)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spacing w:line="23" w:lineRule="atLeast"/>
        <w:ind w:firstLine="709"/>
        <w:jc w:val="both"/>
      </w:pPr>
      <w:r>
        <w:t>7) С</w:t>
      </w:r>
      <w:r w:rsidRPr="005A554C">
        <w:t>рок действия банковско</w:t>
      </w:r>
      <w:r>
        <w:t>й гарантии должен быть не менее</w:t>
      </w:r>
      <w:r w:rsidRPr="005A554C">
        <w:t xml:space="preserve"> 90 (Девяносто) календарных дней со дня, следующего за установленной датой открытия доступа к </w:t>
      </w:r>
      <w:r>
        <w:t>заявк</w:t>
      </w:r>
      <w:r w:rsidRPr="005A554C">
        <w:t xml:space="preserve">ам, которая указана в </w:t>
      </w:r>
      <w:r>
        <w:t>извещении</w:t>
      </w:r>
      <w:r w:rsidRPr="005A554C">
        <w:t>;</w:t>
      </w:r>
    </w:p>
    <w:p w:rsidR="0079498F" w:rsidRPr="005A554C" w:rsidRDefault="0079498F" w:rsidP="0079498F">
      <w:pPr>
        <w:spacing w:line="23" w:lineRule="atLeast"/>
        <w:ind w:firstLine="709"/>
        <w:jc w:val="both"/>
      </w:pPr>
      <w:r w:rsidRPr="005A554C">
        <w:t>8) требование Бенефициара должно быть исполнено Гара</w:t>
      </w:r>
      <w:r>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9498F" w:rsidRPr="003D1993" w:rsidRDefault="0079498F" w:rsidP="0079498F">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Pr="003D1993">
          <w:rPr>
            <w:rStyle w:val="a4"/>
            <w:color w:val="auto"/>
          </w:rPr>
          <w:t>Приложением № 1</w:t>
        </w:r>
      </w:hyperlink>
      <w:r w:rsidRPr="003D1993">
        <w:t xml:space="preserve"> к извещению.</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1134"/>
        </w:tabs>
        <w:overflowPunct w:val="0"/>
        <w:autoSpaceDE w:val="0"/>
        <w:autoSpaceDN w:val="0"/>
        <w:adjustRightInd w:val="0"/>
        <w:ind w:left="0" w:firstLine="709"/>
        <w:jc w:val="both"/>
      </w:pPr>
      <w:r>
        <w:t xml:space="preserve">Предоставление в составе заявки на участие в закупке банковской гарантии, </w:t>
      </w:r>
      <w:r w:rsidRPr="005A554C">
        <w:t>несоответств</w:t>
      </w:r>
      <w:r>
        <w:t>ующей</w:t>
      </w:r>
      <w:r w:rsidRPr="005A554C">
        <w:t xml:space="preserve"> требованиям законодательства РФ и требованиям, содержащимся в </w:t>
      </w:r>
      <w:r>
        <w:t>настоящем извещении, является основанием для отклонения заявки участника</w:t>
      </w:r>
      <w:r w:rsidRPr="005A554C">
        <w:t>.</w:t>
      </w:r>
    </w:p>
    <w:p w:rsidR="0079498F" w:rsidRPr="002B3103" w:rsidRDefault="0079498F" w:rsidP="0079498F">
      <w:pPr>
        <w:numPr>
          <w:ilvl w:val="2"/>
          <w:numId w:val="4"/>
        </w:numPr>
        <w:tabs>
          <w:tab w:val="num" w:pos="960"/>
        </w:tabs>
        <w:overflowPunct w:val="0"/>
        <w:autoSpaceDE w:val="0"/>
        <w:autoSpaceDN w:val="0"/>
        <w:adjustRightInd w:val="0"/>
        <w:ind w:left="0" w:firstLine="709"/>
        <w:jc w:val="both"/>
      </w:pPr>
      <w:bookmarkStart w:id="117" w:name="_Ref56776554"/>
      <w:r w:rsidRPr="002B3103">
        <w:t>Денежные средства, внесенные на специальный банковский счет в качестве обеспечения заявок на участие в закупке, перечисляются</w:t>
      </w:r>
      <w:r>
        <w:t xml:space="preserve"> ЭТП</w:t>
      </w:r>
      <w:r w:rsidRPr="002B3103">
        <w:t xml:space="preserve"> на счет Заказчика, указанный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5668F">
          <w:rPr>
            <w:rStyle w:val="a4"/>
            <w:lang w:val="en-US"/>
          </w:rPr>
          <w:t>II</w:t>
        </w:r>
        <w:r w:rsidRPr="0065668F">
          <w:rPr>
            <w:rStyle w:val="a4"/>
          </w:rPr>
          <w:t xml:space="preserve"> «ИНФОРМАЦИОННАЯ КАРТА»</w:t>
        </w:r>
      </w:hyperlink>
      <w:r>
        <w:t xml:space="preserve"> извещения</w:t>
      </w:r>
      <w:r w:rsidRPr="002B3103">
        <w:t xml:space="preserve">, </w:t>
      </w:r>
      <w:r w:rsidRPr="00872B5C">
        <w:t>а с Гаранта, предоставившего банковскую гарантию, осуществляется взыскание по такой банковской гарантии</w:t>
      </w:r>
      <w:r>
        <w:t xml:space="preserve">, </w:t>
      </w:r>
      <w:r w:rsidRPr="002B3103">
        <w:t>в случае уклонения</w:t>
      </w:r>
      <w:r>
        <w:t xml:space="preserve"> участника от заключения договора согласно п. </w:t>
      </w:r>
      <w:r>
        <w:fldChar w:fldCharType="begin"/>
      </w:r>
      <w:r>
        <w:instrText xml:space="preserve"> REF _Ref57125444 \r \h </w:instrText>
      </w:r>
      <w:r>
        <w:fldChar w:fldCharType="separate"/>
      </w:r>
      <w:r w:rsidR="00506441">
        <w:t>8.5.1</w:t>
      </w:r>
      <w:r>
        <w:fldChar w:fldCharType="end"/>
      </w:r>
      <w:r>
        <w:t xml:space="preserve"> </w:t>
      </w:r>
      <w:r w:rsidRPr="005A1EBF">
        <w:t xml:space="preserve">раздела </w:t>
      </w:r>
      <w:hyperlink w:anchor="_РАЗДЕЛ_I._ОБЩАЯ" w:history="1">
        <w:r w:rsidRPr="005A1EBF">
          <w:rPr>
            <w:rStyle w:val="a4"/>
          </w:rPr>
          <w:t>I «ОБЩАЯ ЧАСТЬ»</w:t>
        </w:r>
      </w:hyperlink>
      <w:r w:rsidRPr="005A1EBF">
        <w:t xml:space="preserve"> </w:t>
      </w:r>
      <w:r>
        <w:t>извещения</w:t>
      </w:r>
      <w:r w:rsidRPr="002B3103">
        <w:t xml:space="preserve">, в том числе </w:t>
      </w:r>
      <w:proofErr w:type="spellStart"/>
      <w:r w:rsidRPr="002B3103">
        <w:t>непредоставления</w:t>
      </w:r>
      <w:proofErr w:type="spellEnd"/>
      <w:r w:rsidRPr="002B3103">
        <w:t xml:space="preserve"> или предоставления с нарушением услови</w:t>
      </w:r>
      <w:r>
        <w:t>й, установленных извещением, до заключения договора З</w:t>
      </w:r>
      <w:r w:rsidRPr="002B3103">
        <w:t xml:space="preserve">аказчику обеспечения исполнения договора (если в </w:t>
      </w:r>
      <w:r>
        <w:t>извещении</w:t>
      </w:r>
      <w:r w:rsidRPr="002B3103">
        <w:t xml:space="preserve"> о закупке установлено требование об обеспечении исполнения договора), или отказа участника такой закупки заключить договор.</w:t>
      </w:r>
      <w:bookmarkEnd w:id="117"/>
    </w:p>
    <w:p w:rsidR="0079498F" w:rsidRPr="00A24B59" w:rsidRDefault="0079498F" w:rsidP="0079498F">
      <w:pPr>
        <w:numPr>
          <w:ilvl w:val="2"/>
          <w:numId w:val="4"/>
        </w:numPr>
        <w:tabs>
          <w:tab w:val="num" w:pos="960"/>
        </w:tabs>
        <w:overflowPunct w:val="0"/>
        <w:autoSpaceDE w:val="0"/>
        <w:autoSpaceDN w:val="0"/>
        <w:adjustRightInd w:val="0"/>
        <w:ind w:left="0" w:firstLine="709"/>
        <w:jc w:val="both"/>
      </w:pPr>
      <w:bookmarkStart w:id="118" w:name="_Ref74249667"/>
      <w:r w:rsidRPr="00A24B59">
        <w:t>Денежные средства, внесенные участником в качестве обеспечен</w:t>
      </w:r>
      <w:r>
        <w:t xml:space="preserve">ия заявки на участие в закупке </w:t>
      </w:r>
      <w:r w:rsidRPr="00A24B59">
        <w:t xml:space="preserve">на </w:t>
      </w:r>
      <w:r w:rsidRPr="006F1E8E">
        <w:t>специальный банковский счет</w:t>
      </w:r>
      <w:r w:rsidRPr="00A24B59">
        <w:t>, возвращаются:</w:t>
      </w:r>
      <w:bookmarkEnd w:id="118"/>
      <w:r w:rsidRPr="00A24B59">
        <w:t xml:space="preserve"> </w:t>
      </w:r>
    </w:p>
    <w:p w:rsidR="0079498F" w:rsidRPr="00A24B59" w:rsidRDefault="0079498F" w:rsidP="0079498F">
      <w:pPr>
        <w:numPr>
          <w:ilvl w:val="2"/>
          <w:numId w:val="29"/>
        </w:numPr>
        <w:overflowPunct w:val="0"/>
        <w:autoSpaceDE w:val="0"/>
        <w:autoSpaceDN w:val="0"/>
        <w:adjustRightInd w:val="0"/>
        <w:ind w:left="0" w:firstLine="709"/>
        <w:jc w:val="both"/>
      </w:pPr>
      <w:r w:rsidRPr="00A24B59">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79498F" w:rsidRPr="003D1993" w:rsidRDefault="0079498F" w:rsidP="0079498F">
      <w:pPr>
        <w:numPr>
          <w:ilvl w:val="2"/>
          <w:numId w:val="29"/>
        </w:numPr>
        <w:overflowPunct w:val="0"/>
        <w:autoSpaceDE w:val="0"/>
        <w:autoSpaceDN w:val="0"/>
        <w:adjustRightInd w:val="0"/>
        <w:ind w:left="0" w:firstLine="709"/>
        <w:jc w:val="both"/>
      </w:pPr>
      <w:r w:rsidRPr="00A24B59">
        <w:t xml:space="preserve">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w:t>
      </w:r>
      <w:hyperlink r:id="rId19" w:history="1">
        <w:r w:rsidRPr="003D1993">
          <w:rPr>
            <w:rStyle w:val="a4"/>
            <w:color w:val="auto"/>
            <w:u w:val="none"/>
          </w:rPr>
          <w:t>Положением о закупках</w:t>
        </w:r>
      </w:hyperlink>
      <w:r w:rsidRPr="003D1993">
        <w:t>, решения о том, что договор по результатам закупки не заключается.</w:t>
      </w:r>
    </w:p>
    <w:p w:rsidR="0057585C" w:rsidRPr="00127F00" w:rsidRDefault="0057585C" w:rsidP="0057585C">
      <w:pPr>
        <w:numPr>
          <w:ilvl w:val="2"/>
          <w:numId w:val="4"/>
        </w:numPr>
        <w:tabs>
          <w:tab w:val="num" w:pos="960"/>
        </w:tabs>
        <w:overflowPunct w:val="0"/>
        <w:autoSpaceDE w:val="0"/>
        <w:autoSpaceDN w:val="0"/>
        <w:adjustRightInd w:val="0"/>
        <w:ind w:left="0" w:firstLine="709"/>
        <w:jc w:val="both"/>
      </w:pPr>
      <w:bookmarkStart w:id="119" w:name="_Toc8834868"/>
      <w:bookmarkStart w:id="120" w:name="_Toc54336111"/>
      <w:r w:rsidRPr="003D1993">
        <w:t>Возврат Заказчи</w:t>
      </w:r>
      <w:r>
        <w:t>ком</w:t>
      </w:r>
      <w:r w:rsidRPr="00872B5C">
        <w:t xml:space="preserve"> банковской гарантии в случаях, указанных в п</w:t>
      </w:r>
      <w:r>
        <w:t>.</w:t>
      </w:r>
      <w:r w:rsidRPr="00872B5C">
        <w:t xml:space="preserve"> </w:t>
      </w:r>
      <w:r>
        <w:fldChar w:fldCharType="begin"/>
      </w:r>
      <w:r>
        <w:instrText xml:space="preserve"> REF _Ref74249667 \r \h </w:instrText>
      </w:r>
      <w:r>
        <w:fldChar w:fldCharType="separate"/>
      </w:r>
      <w:r>
        <w:t>6.2.13</w:t>
      </w:r>
      <w:r>
        <w:fldChar w:fldCharType="end"/>
      </w:r>
      <w:r>
        <w:t xml:space="preserve"> </w:t>
      </w:r>
      <w:r w:rsidRPr="00872B5C">
        <w:t xml:space="preserve">настоящего раздела </w:t>
      </w:r>
      <w:r>
        <w:t>извещения</w:t>
      </w:r>
      <w:r w:rsidRPr="00872B5C">
        <w:t>, лицу или Гаранту, предоставившим банковскую гарантию, не осуществляется, взыскание по ней не производится</w:t>
      </w:r>
      <w: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1" w:name="_Toc99626824"/>
      <w:r w:rsidRPr="00D65C38">
        <w:rPr>
          <w:b/>
        </w:rPr>
        <w:t xml:space="preserve">Порядок внесения изменений или порядок отзыва </w:t>
      </w:r>
      <w:r>
        <w:rPr>
          <w:b/>
        </w:rPr>
        <w:t>заявок</w:t>
      </w:r>
      <w:bookmarkEnd w:id="119"/>
      <w:bookmarkEnd w:id="120"/>
      <w:bookmarkEnd w:id="121"/>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2" w:name="_Toc37260778"/>
      <w:bookmarkStart w:id="123" w:name="_Toc54336112"/>
      <w:bookmarkStart w:id="124" w:name="_Toc99626825"/>
      <w:bookmarkStart w:id="125" w:name="_Hlk533421633"/>
      <w:bookmarkStart w:id="126" w:name="_Hlk528068349"/>
      <w:bookmarkStart w:id="127" w:name="_Hlk528751296"/>
      <w:r w:rsidRPr="000114D8">
        <w:rPr>
          <w:b/>
          <w:sz w:val="28"/>
          <w:lang w:eastAsia="x-none"/>
        </w:rPr>
        <w:t>ПОРЯДОК РАССМОТРЕНИЯ</w:t>
      </w:r>
      <w:bookmarkEnd w:id="122"/>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3"/>
      <w:bookmarkEnd w:id="124"/>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8" w:name="_Toc8834870"/>
      <w:bookmarkStart w:id="129" w:name="_Toc54336113"/>
      <w:bookmarkStart w:id="130" w:name="_Toc99626826"/>
      <w:bookmarkStart w:id="131" w:name="_Toc523244469"/>
      <w:bookmarkEnd w:id="125"/>
      <w:r>
        <w:rPr>
          <w:b/>
        </w:rPr>
        <w:t>Порядок рассмотрения заявок</w:t>
      </w:r>
      <w:r w:rsidRPr="000114D8">
        <w:rPr>
          <w:b/>
        </w:rPr>
        <w:t xml:space="preserve"> на участие в </w:t>
      </w:r>
      <w:bookmarkEnd w:id="128"/>
      <w:r>
        <w:rPr>
          <w:b/>
        </w:rPr>
        <w:t>закупке</w:t>
      </w:r>
      <w:bookmarkEnd w:id="129"/>
      <w:bookmarkEnd w:id="130"/>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32" w:name="_Ref57126151"/>
      <w:bookmarkStart w:id="133" w:name="_Toc8832210"/>
      <w:bookmarkStart w:id="134"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506441">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32"/>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t xml:space="preserve">4) соответствие предлагаемых участником закупки договорных условий (в том числе, </w:t>
      </w:r>
      <w:proofErr w:type="spellStart"/>
      <w:r w:rsidRPr="00712468">
        <w:t>непревышение</w:t>
      </w:r>
      <w:proofErr w:type="spellEnd"/>
      <w:r w:rsidRPr="00712468">
        <w:t xml:space="preserve"> цены </w:t>
      </w:r>
      <w:proofErr w:type="gramStart"/>
      <w:r w:rsidRPr="00712468">
        <w:t>заявки</w:t>
      </w:r>
      <w:proofErr w:type="gramEnd"/>
      <w:r w:rsidRPr="00712468">
        <w:t xml:space="preserve"> объявленной НМЦ, </w:t>
      </w:r>
      <w:proofErr w:type="spellStart"/>
      <w:r w:rsidRPr="00712468">
        <w:t>НМЦед</w:t>
      </w:r>
      <w:proofErr w:type="spellEnd"/>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5" w:name="_Ref401221504"/>
    </w:p>
    <w:bookmarkEnd w:id="135"/>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6" w:name="_Ref55320877"/>
      <w:r>
        <w:t>Основаниями для отказа в допуске являются:</w:t>
      </w:r>
      <w:bookmarkEnd w:id="136"/>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 xml:space="preserve">наличие в такой заявке предложения о цене договора, превышающей НМЦ договора, единицы продукции, превышающей </w:t>
      </w:r>
      <w:proofErr w:type="spellStart"/>
      <w:proofErr w:type="gramStart"/>
      <w:r>
        <w:t>НМЦед</w:t>
      </w:r>
      <w:proofErr w:type="spellEnd"/>
      <w:r>
        <w:t>.;</w:t>
      </w:r>
      <w:proofErr w:type="gramEnd"/>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7" w:name="_Toc54336114"/>
      <w:bookmarkStart w:id="138" w:name="_Ref56111599"/>
      <w:bookmarkStart w:id="139" w:name="_Toc99626827"/>
      <w:r>
        <w:rPr>
          <w:b/>
        </w:rPr>
        <w:t>Порядок оценки и сопоставления заявок</w:t>
      </w:r>
      <w:r w:rsidRPr="000114D8">
        <w:rPr>
          <w:b/>
        </w:rPr>
        <w:t xml:space="preserve"> на участие в </w:t>
      </w:r>
      <w:r>
        <w:rPr>
          <w:b/>
        </w:rPr>
        <w:t>закупке</w:t>
      </w:r>
      <w:bookmarkEnd w:id="137"/>
      <w:r>
        <w:rPr>
          <w:b/>
        </w:rPr>
        <w:t>, определения победителя закупки, подведения итогов закупки</w:t>
      </w:r>
      <w:bookmarkEnd w:id="138"/>
      <w:bookmarkEnd w:id="139"/>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40" w:name="_Toc54336118"/>
      <w:bookmarkStart w:id="141" w:name="_Toc74247515"/>
      <w:bookmarkStart w:id="142" w:name="_Toc99626828"/>
      <w:bookmarkEnd w:id="133"/>
      <w:bookmarkEnd w:id="134"/>
      <w:bookmarkEnd w:id="131"/>
      <w:r w:rsidRPr="00EB6A81">
        <w:rPr>
          <w:b/>
          <w:sz w:val="28"/>
          <w:lang w:eastAsia="x-none"/>
        </w:rPr>
        <w:t>ЗАКЛЮЧЕНИЕ ДОГОВОРА</w:t>
      </w:r>
      <w:bookmarkEnd w:id="140"/>
      <w:bookmarkEnd w:id="141"/>
      <w:bookmarkEnd w:id="142"/>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3" w:name="_Toc54336119"/>
      <w:bookmarkStart w:id="144" w:name="_Toc74247516"/>
      <w:bookmarkStart w:id="145" w:name="_Toc99626829"/>
      <w:r>
        <w:rPr>
          <w:b/>
        </w:rPr>
        <w:t>Порядок заключения договора</w:t>
      </w:r>
      <w:bookmarkEnd w:id="143"/>
      <w:bookmarkEnd w:id="144"/>
      <w:bookmarkEnd w:id="145"/>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6" w:name="_Toc428265376"/>
      <w:bookmarkStart w:id="147" w:name="_Toc437524353"/>
      <w:r w:rsidRPr="00143E28">
        <w:t>Условия заключаемого договора определяются</w:t>
      </w:r>
      <w:bookmarkEnd w:id="146"/>
      <w:bookmarkEnd w:id="147"/>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8" w:name="_Ref57117768"/>
      <w:bookmarkStart w:id="149"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8"/>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50"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506441" w:rsidRPr="00712468">
        <w:t>8.1.3</w:t>
      </w:r>
      <w:r w:rsidRPr="00712468">
        <w:fldChar w:fldCharType="end"/>
      </w:r>
      <w:r w:rsidRPr="00712468">
        <w:t xml:space="preserve"> настоящего раздела, могут быть увеличены в следующих случаях:</w:t>
      </w:r>
      <w:bookmarkEnd w:id="150"/>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506441" w:rsidRPr="00712468">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51"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51"/>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52"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52"/>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3"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3"/>
    </w:p>
    <w:p w:rsidR="0079498F" w:rsidRPr="006962C8" w:rsidRDefault="0079498F" w:rsidP="0079498F">
      <w:pPr>
        <w:numPr>
          <w:ilvl w:val="2"/>
          <w:numId w:val="4"/>
        </w:numPr>
        <w:overflowPunct w:val="0"/>
        <w:autoSpaceDE w:val="0"/>
        <w:autoSpaceDN w:val="0"/>
        <w:adjustRightInd w:val="0"/>
        <w:ind w:left="0" w:firstLine="709"/>
        <w:jc w:val="both"/>
      </w:pPr>
      <w:r w:rsidRPr="006962C8">
        <w:t xml:space="preserve">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в формате документа </w:t>
      </w:r>
      <w:proofErr w:type="spellStart"/>
      <w:r w:rsidRPr="006962C8">
        <w:t>Microsoft</w:t>
      </w:r>
      <w:proofErr w:type="spellEnd"/>
      <w:r w:rsidRPr="006962C8">
        <w:t xml:space="preserve"> </w:t>
      </w:r>
      <w:proofErr w:type="spellStart"/>
      <w:r w:rsidRPr="006962C8">
        <w:t>Word</w:t>
      </w:r>
      <w:proofErr w:type="spellEnd"/>
      <w:r w:rsidRPr="006962C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4"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4"/>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5" w:name="_Toc54336121"/>
      <w:bookmarkStart w:id="156" w:name="_Toc74247517"/>
      <w:bookmarkStart w:id="157" w:name="_Toc99626830"/>
      <w:bookmarkEnd w:id="149"/>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5"/>
      <w:bookmarkEnd w:id="156"/>
      <w:bookmarkEnd w:id="157"/>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506441">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506441">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506441">
        <w:rPr>
          <w:spacing w:val="-6"/>
        </w:rPr>
        <w:t>8.5</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8" w:name="_Toc73020454"/>
      <w:bookmarkStart w:id="159" w:name="_Toc74247519"/>
      <w:bookmarkStart w:id="160" w:name="_Toc73020455"/>
      <w:bookmarkStart w:id="161" w:name="_Toc74247520"/>
      <w:bookmarkStart w:id="162" w:name="_Toc74247521"/>
      <w:bookmarkStart w:id="163" w:name="_Toc74247523"/>
      <w:bookmarkStart w:id="164" w:name="_Toc54336123"/>
      <w:bookmarkStart w:id="165" w:name="_Ref57125715"/>
      <w:bookmarkStart w:id="166" w:name="_Toc99626832"/>
      <w:bookmarkEnd w:id="158"/>
      <w:bookmarkEnd w:id="159"/>
      <w:bookmarkEnd w:id="160"/>
      <w:bookmarkEnd w:id="161"/>
      <w:bookmarkEnd w:id="162"/>
      <w:bookmarkEnd w:id="163"/>
      <w:r>
        <w:rPr>
          <w:b/>
        </w:rPr>
        <w:t>Обеспечение исполнения договора</w:t>
      </w:r>
      <w:bookmarkEnd w:id="164"/>
      <w:bookmarkEnd w:id="165"/>
      <w:bookmarkEnd w:id="166"/>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Размер обеспечения исполнения договора</w:t>
      </w:r>
      <w:r w:rsidRPr="006F1E8E">
        <w:rPr>
          <w:bCs/>
        </w:rPr>
        <w:t xml:space="preserve"> не может превышать </w:t>
      </w:r>
      <w:r>
        <w:rPr>
          <w:bCs/>
        </w:rPr>
        <w:t>5</w:t>
      </w:r>
      <w:r w:rsidRPr="006F1E8E">
        <w:rPr>
          <w:bCs/>
        </w:rPr>
        <w:t xml:space="preserve"> </w:t>
      </w:r>
      <w:r>
        <w:rPr>
          <w:bCs/>
        </w:rPr>
        <w:t xml:space="preserve">(пять) </w:t>
      </w:r>
      <w:r w:rsidRPr="006F1E8E">
        <w:rPr>
          <w:bCs/>
        </w:rPr>
        <w:t>процен</w:t>
      </w:r>
      <w:r>
        <w:rPr>
          <w:bCs/>
        </w:rPr>
        <w:t>тов</w:t>
      </w:r>
      <w:r w:rsidRPr="006F1E8E">
        <w:rPr>
          <w:bCs/>
        </w:rPr>
        <w:t xml:space="preserve"> </w:t>
      </w:r>
      <w:r>
        <w:rPr>
          <w:bCs/>
        </w:rPr>
        <w:t>от цены</w:t>
      </w:r>
      <w:r w:rsidRPr="006F1E8E">
        <w:rPr>
          <w:bCs/>
        </w:rPr>
        <w:t xml:space="preserve"> договора</w:t>
      </w:r>
      <w:r>
        <w:rPr>
          <w:bCs/>
        </w:rPr>
        <w:t>,</w:t>
      </w:r>
      <w:r w:rsidRPr="00930E54">
        <w:t xml:space="preserve"> </w:t>
      </w:r>
      <w:r w:rsidRPr="00930E54">
        <w:rPr>
          <w:bCs/>
        </w:rPr>
        <w:t>если договором не предусмотрена выплата аванса; в размере аванса, если договором предусмотрена выплата аванса</w:t>
      </w:r>
      <w:r w:rsidRPr="006F1E8E">
        <w:rPr>
          <w:bCs/>
        </w:rPr>
        <w:t>.</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7"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506441">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w:t>
      </w:r>
      <w:bookmarkEnd w:id="167"/>
      <w:r w:rsidRPr="00872B5C">
        <w:t xml:space="preserve"> </w:t>
      </w:r>
    </w:p>
    <w:p w:rsidR="0079498F"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8"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Pr>
          <w:bCs/>
        </w:rPr>
        <w:t xml:space="preserve"> извещения</w:t>
      </w:r>
      <w:r>
        <w:t xml:space="preserve"> </w:t>
      </w:r>
      <w:r w:rsidRPr="007D5D91">
        <w:rPr>
          <w:spacing w:val="-6"/>
        </w:rPr>
        <w:t xml:space="preserve">предусмотрено требование о предоставлении обеспечения </w:t>
      </w:r>
      <w:r>
        <w:rPr>
          <w:spacing w:val="-6"/>
        </w:rPr>
        <w:t xml:space="preserve">исполнения </w:t>
      </w:r>
      <w:r w:rsidRPr="007D5D91">
        <w:rPr>
          <w:spacing w:val="-6"/>
        </w:rPr>
        <w:t>заказа</w:t>
      </w:r>
      <w:r>
        <w:rPr>
          <w:spacing w:val="-6"/>
        </w:rPr>
        <w:t>/заявки (далее - заказа)</w:t>
      </w:r>
      <w:r w:rsidRPr="007D5D91">
        <w:rPr>
          <w:spacing w:val="-6"/>
        </w:rPr>
        <w:t xml:space="preserve"> на поставку товаров, выполнение работ, оказание услуг</w:t>
      </w:r>
      <w:r>
        <w:rPr>
          <w:spacing w:val="-6"/>
        </w:rPr>
        <w:t xml:space="preserve"> по договору, заключаемому по результатам закупки</w:t>
      </w:r>
      <w:r w:rsidRPr="007D5D91">
        <w:rPr>
          <w:spacing w:val="-6"/>
        </w:rPr>
        <w:t xml:space="preserve">, такое обеспечение предоставляется </w:t>
      </w:r>
      <w:r>
        <w:rPr>
          <w:spacing w:val="-6"/>
        </w:rPr>
        <w:t>в рамках подписания</w:t>
      </w:r>
      <w:r w:rsidRPr="007D5D91">
        <w:rPr>
          <w:spacing w:val="-6"/>
        </w:rPr>
        <w:t xml:space="preserve"> соответствующего заказа в порядке</w:t>
      </w:r>
      <w:r>
        <w:rPr>
          <w:spacing w:val="-6"/>
        </w:rPr>
        <w:t>, размере</w:t>
      </w:r>
      <w:r w:rsidRPr="007D5D91">
        <w:rPr>
          <w:spacing w:val="-6"/>
        </w:rPr>
        <w:t xml:space="preserve"> и в сроки, предусмотренные </w:t>
      </w:r>
      <w:r>
        <w:rPr>
          <w:spacing w:val="-6"/>
        </w:rPr>
        <w:t xml:space="preserve">таким </w:t>
      </w:r>
      <w:r w:rsidRPr="007D5D91">
        <w:rPr>
          <w:spacing w:val="-6"/>
        </w:rPr>
        <w:t>договором.</w:t>
      </w:r>
      <w:bookmarkEnd w:id="168"/>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исполнения договора путем перечисления денежных средств, участник перечисляет денежные средства по реквизитам, указанным </w:t>
      </w:r>
      <w:r w:rsidRPr="002909C0">
        <w:rPr>
          <w:bCs/>
        </w:rPr>
        <w:t>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Факт внесения денежных средств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 которое должно быть приложено к договору.</w:t>
      </w:r>
    </w:p>
    <w:p w:rsidR="0079498F" w:rsidRPr="002B5BB2"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если участником предоставлены документы, подтверждающие внесение денежных средств в качестве обеспечения исполнения договора, но до истечения срока, указанного в п. </w:t>
      </w:r>
      <w:r>
        <w:fldChar w:fldCharType="begin"/>
      </w:r>
      <w:r>
        <w:instrText xml:space="preserve"> REF _Ref55322692 \r \h </w:instrText>
      </w:r>
      <w:r>
        <w:fldChar w:fldCharType="separate"/>
      </w:r>
      <w:r w:rsidR="00506441">
        <w:t>8.4.2</w:t>
      </w:r>
      <w:r>
        <w:fldChar w:fldCharType="end"/>
      </w:r>
      <w:r>
        <w:t xml:space="preserve"> – п. </w:t>
      </w:r>
      <w:r>
        <w:fldChar w:fldCharType="begin"/>
      </w:r>
      <w:r>
        <w:instrText xml:space="preserve"> REF _Ref55322706 \r \h </w:instrText>
      </w:r>
      <w:r>
        <w:fldChar w:fldCharType="separate"/>
      </w:r>
      <w:r w:rsidR="00506441">
        <w:t>8.4.3</w:t>
      </w:r>
      <w:r>
        <w:fldChar w:fldCharType="end"/>
      </w:r>
      <w:r>
        <w:t xml:space="preserve"> настоящего раздела извещения, денежные средства не поступили на счет, который указан в</w:t>
      </w:r>
      <w:r w:rsidRPr="000113E7">
        <w:rPr>
          <w:bCs/>
        </w:rPr>
        <w:t xml:space="preserve">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участник признается уклонившимся от заключения договора. </w:t>
      </w:r>
    </w:p>
    <w:p w:rsidR="00032D31"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путем направления </w:t>
      </w:r>
      <w:r w:rsidRPr="005A554C">
        <w:t xml:space="preserve">банковской гарантии, </w:t>
      </w:r>
      <w:r>
        <w:t xml:space="preserve">банковская гарантия должна быть выдана </w:t>
      </w:r>
      <w:r w:rsidR="00032D31" w:rsidRPr="00F41A83">
        <w:t xml:space="preserve">любым из банков, осуществляющих банковскую деятельность на территории РФ на основании лицензии Банка России. </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rsidR="0079498F" w:rsidRPr="005A554C" w:rsidRDefault="0079498F" w:rsidP="0079498F">
      <w:pPr>
        <w:spacing w:line="23" w:lineRule="atLeast"/>
        <w:ind w:firstLine="709"/>
        <w:jc w:val="both"/>
      </w:pPr>
      <w:r w:rsidRPr="005A554C">
        <w:t>Гарант - лицо, выдающее, предоставляющее гарантию;</w:t>
      </w:r>
    </w:p>
    <w:p w:rsidR="0079498F" w:rsidRPr="005A554C" w:rsidRDefault="0079498F" w:rsidP="0079498F">
      <w:pPr>
        <w:spacing w:line="23" w:lineRule="atLeast"/>
        <w:ind w:firstLine="709"/>
        <w:jc w:val="both"/>
      </w:pPr>
      <w:r w:rsidRPr="005A554C">
        <w:t xml:space="preserve">Принципал – </w:t>
      </w:r>
      <w:r>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t>закупки</w:t>
      </w:r>
      <w:r w:rsidRPr="005A554C">
        <w:t>;</w:t>
      </w:r>
    </w:p>
    <w:p w:rsidR="0079498F" w:rsidRPr="005A554C" w:rsidRDefault="0079498F" w:rsidP="0079498F">
      <w:pPr>
        <w:spacing w:line="23" w:lineRule="atLeast"/>
        <w:ind w:firstLine="709"/>
        <w:jc w:val="both"/>
        <w:rPr>
          <w:sz w:val="10"/>
          <w:szCs w:val="10"/>
        </w:rPr>
      </w:pPr>
      <w:r w:rsidRPr="005A554C">
        <w:t>Бенефициар – Заказчик.</w:t>
      </w:r>
    </w:p>
    <w:p w:rsidR="0079498F" w:rsidRPr="005A554C" w:rsidRDefault="0079498F" w:rsidP="0079498F">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t>б</w:t>
      </w:r>
      <w:r w:rsidRPr="005A554C">
        <w:t xml:space="preserve">анковской гарантией, а также следующие условия: </w:t>
      </w:r>
    </w:p>
    <w:p w:rsidR="0079498F" w:rsidRPr="005A554C" w:rsidRDefault="0079498F" w:rsidP="0079498F">
      <w:pPr>
        <w:spacing w:line="23" w:lineRule="atLeast"/>
        <w:ind w:firstLine="709"/>
        <w:jc w:val="both"/>
      </w:pPr>
      <w:r>
        <w:t>1) У</w:t>
      </w:r>
      <w:r w:rsidRPr="005A554C">
        <w:t>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rPr>
          <w:iCs/>
        </w:rPr>
      </w:pPr>
      <w:r w:rsidRPr="005A554C">
        <w:t xml:space="preserve">2) </w:t>
      </w:r>
      <w:r>
        <w:t>С</w:t>
      </w:r>
      <w:r w:rsidRPr="005A554C">
        <w:t>умм</w:t>
      </w:r>
      <w:r>
        <w:t>а</w:t>
      </w:r>
      <w:r w:rsidRPr="005A554C">
        <w:t xml:space="preserve"> банковской гарантии, соответствующ</w:t>
      </w:r>
      <w:r>
        <w:t>ая</w:t>
      </w:r>
      <w:r w:rsidRPr="005A554C">
        <w:t xml:space="preserve"> размеру обеспечения исполнения </w:t>
      </w:r>
      <w:r>
        <w:t>договора</w:t>
      </w:r>
      <w:r w:rsidRPr="005A554C">
        <w:t xml:space="preserve">, указанному в </w:t>
      </w:r>
      <w:r>
        <w:t>настоящем извещении</w:t>
      </w:r>
      <w:r w:rsidRPr="005A554C">
        <w:rPr>
          <w:iCs/>
        </w:rPr>
        <w:t>;</w:t>
      </w:r>
    </w:p>
    <w:p w:rsidR="0079498F" w:rsidRPr="005A554C" w:rsidRDefault="0079498F" w:rsidP="0079498F">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79498F" w:rsidRPr="005A554C" w:rsidRDefault="0079498F" w:rsidP="0079498F">
      <w:pPr>
        <w:spacing w:line="23" w:lineRule="atLeast"/>
        <w:ind w:firstLine="709"/>
        <w:jc w:val="both"/>
      </w:pPr>
      <w:r w:rsidRPr="005A554C">
        <w:t xml:space="preserve">4) </w:t>
      </w:r>
      <w:r>
        <w:t>Б</w:t>
      </w:r>
      <w:r w:rsidRPr="005A554C">
        <w:t>анковская гарантия должна быть безотзывной;</w:t>
      </w:r>
    </w:p>
    <w:p w:rsidR="0079498F" w:rsidRPr="005A554C" w:rsidRDefault="0079498F" w:rsidP="0079498F">
      <w:pPr>
        <w:spacing w:line="23" w:lineRule="atLeast"/>
        <w:ind w:firstLine="709"/>
        <w:jc w:val="both"/>
      </w:pPr>
      <w:r w:rsidRPr="005A554C">
        <w:t xml:space="preserve">5) </w:t>
      </w:r>
      <w:r>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79498F" w:rsidRPr="005A554C" w:rsidRDefault="0079498F" w:rsidP="0079498F">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7)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ind w:firstLine="709"/>
        <w:jc w:val="both"/>
      </w:pPr>
      <w:r w:rsidRPr="005A554C">
        <w:t>8) Требование Бенефициара должно быть исполнено Гара</w:t>
      </w:r>
      <w:r>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 xml:space="preserve">извещения.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9" w:name="_Toc54336120"/>
      <w:bookmarkStart w:id="170" w:name="_Ref55322343"/>
      <w:bookmarkStart w:id="171" w:name="_Toc99626833"/>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9"/>
      <w:bookmarkEnd w:id="170"/>
      <w:bookmarkEnd w:id="171"/>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2" w:name="_Ref57125444"/>
      <w:r w:rsidRPr="00475B1F">
        <w:rPr>
          <w:spacing w:val="-6"/>
        </w:rPr>
        <w:t>Под уклонением от заключения договора понимаются действия лица, с которым заключается договор:</w:t>
      </w:r>
      <w:bookmarkEnd w:id="172"/>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r>
      <w:proofErr w:type="spellStart"/>
      <w:r>
        <w:t>неподписание</w:t>
      </w:r>
      <w:proofErr w:type="spellEnd"/>
      <w:r>
        <w:t xml:space="preserve">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3" w:name="_Ref55322259"/>
      <w:r w:rsidRPr="00475B1F">
        <w:rPr>
          <w:spacing w:val="-6"/>
        </w:rPr>
        <w:t>При уклонении лица, с которым заключается договор, от подписания такого договора, Заказчик:</w:t>
      </w:r>
      <w:bookmarkEnd w:id="173"/>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4" w:name="_РАЗДЕЛ_II._ИНФОРМАЦИОННАЯ_1"/>
      <w:bookmarkStart w:id="175" w:name="_Toc54336124"/>
      <w:bookmarkStart w:id="176" w:name="_Toc99626834"/>
      <w:bookmarkEnd w:id="126"/>
      <w:bookmarkEnd w:id="127"/>
      <w:bookmarkEnd w:id="174"/>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7"/>
      <w:bookmarkEnd w:id="175"/>
      <w:bookmarkEnd w:id="176"/>
    </w:p>
    <w:tbl>
      <w:tblPr>
        <w:tblW w:w="11057" w:type="dxa"/>
        <w:tblInd w:w="-572" w:type="dxa"/>
        <w:tblLook w:val="0000" w:firstRow="0" w:lastRow="0" w:firstColumn="0" w:lastColumn="0" w:noHBand="0" w:noVBand="0"/>
      </w:tblPr>
      <w:tblGrid>
        <w:gridCol w:w="531"/>
        <w:gridCol w:w="2871"/>
        <w:gridCol w:w="7655"/>
      </w:tblGrid>
      <w:tr w:rsidR="0079498F" w:rsidRPr="00C23DB2" w:rsidTr="003223FC">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7" w:name="_2.1._Общие_сведения"/>
            <w:bookmarkEnd w:id="177"/>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87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3223FC"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1"/>
              <w:numPr>
                <w:ilvl w:val="0"/>
                <w:numId w:val="1"/>
              </w:numPr>
              <w:tabs>
                <w:tab w:val="left" w:pos="0"/>
              </w:tabs>
              <w:ind w:left="0" w:firstLine="0"/>
              <w:jc w:val="left"/>
              <w:rPr>
                <w:b/>
                <w:sz w:val="22"/>
                <w:szCs w:val="22"/>
              </w:rPr>
            </w:pPr>
            <w:bookmarkStart w:id="178" w:name="_Ref368314103"/>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9" w:name="_Ref55316328"/>
            <w:bookmarkEnd w:id="178"/>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9"/>
            <w:r w:rsidRPr="00C23DB2">
              <w:rPr>
                <w:b/>
                <w:bCs/>
                <w:sz w:val="22"/>
                <w:szCs w:val="22"/>
              </w:rPr>
              <w:t xml:space="preserve"> </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«Горэлектросеть»)</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0E4A4D" w:rsidP="00EE36A9">
            <w:pPr>
              <w:autoSpaceDE w:val="0"/>
              <w:autoSpaceDN w:val="0"/>
              <w:adjustRightInd w:val="0"/>
              <w:rPr>
                <w:rFonts w:eastAsia="Calibri"/>
                <w:bCs/>
                <w:color w:val="000000"/>
                <w:lang w:eastAsia="en-US"/>
              </w:rPr>
            </w:pPr>
            <w:r>
              <w:rPr>
                <w:rFonts w:eastAsia="Calibri"/>
                <w:bCs/>
                <w:color w:val="000000"/>
                <w:lang w:eastAsia="en-US"/>
              </w:rPr>
              <w:t>Бердышева Анна Владимировна</w:t>
            </w:r>
          </w:p>
          <w:p w:rsidR="0079498F" w:rsidRPr="00433CAA"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 xml:space="preserve">тел. </w:t>
            </w:r>
            <w:r w:rsidR="000E4A4D">
              <w:rPr>
                <w:rFonts w:eastAsia="Calibri"/>
                <w:bCs/>
                <w:color w:val="000000"/>
                <w:lang w:eastAsia="en-US"/>
              </w:rPr>
              <w:t>(49234)44838</w:t>
            </w:r>
          </w:p>
          <w:p w:rsidR="0079498F" w:rsidRPr="003223FC" w:rsidRDefault="0079498F" w:rsidP="000E4A4D">
            <w:pPr>
              <w:autoSpaceDE w:val="0"/>
              <w:autoSpaceDN w:val="0"/>
              <w:adjustRightInd w:val="0"/>
              <w:rPr>
                <w:sz w:val="22"/>
                <w:szCs w:val="22"/>
              </w:rPr>
            </w:pPr>
            <w:r w:rsidRPr="00433CAA">
              <w:rPr>
                <w:bCs/>
                <w:lang w:val="en-US"/>
              </w:rPr>
              <w:t>e</w:t>
            </w:r>
            <w:r w:rsidRPr="003223FC">
              <w:rPr>
                <w:bCs/>
              </w:rPr>
              <w:t>-</w:t>
            </w:r>
            <w:r w:rsidRPr="00433CAA">
              <w:rPr>
                <w:bCs/>
                <w:lang w:val="en-US"/>
              </w:rPr>
              <w:t>mail</w:t>
            </w:r>
            <w:r w:rsidRPr="003223FC">
              <w:rPr>
                <w:bCs/>
              </w:rPr>
              <w:t xml:space="preserve">: </w:t>
            </w:r>
            <w:r w:rsidR="000E4A4D">
              <w:rPr>
                <w:color w:val="0000FF"/>
                <w:u w:val="single"/>
                <w:lang w:val="en-US"/>
              </w:rPr>
              <w:t>mail</w:t>
            </w:r>
            <w:r w:rsidR="00972EC1" w:rsidRPr="003223FC">
              <w:rPr>
                <w:color w:val="0000FF"/>
                <w:u w:val="single"/>
              </w:rPr>
              <w:t>@</w:t>
            </w:r>
            <w:proofErr w:type="spellStart"/>
            <w:r w:rsidR="000E4A4D">
              <w:rPr>
                <w:color w:val="0000FF"/>
                <w:u w:val="single"/>
                <w:lang w:val="en-US"/>
              </w:rPr>
              <w:t>muromges</w:t>
            </w:r>
            <w:proofErr w:type="spellEnd"/>
            <w:r w:rsidR="000E4A4D" w:rsidRPr="003223FC">
              <w:rPr>
                <w:color w:val="0000FF"/>
                <w:u w:val="single"/>
              </w:rPr>
              <w:t>.</w:t>
            </w:r>
            <w:proofErr w:type="spellStart"/>
            <w:r w:rsidR="000E4A4D">
              <w:rPr>
                <w:color w:val="0000FF"/>
                <w:u w:val="single"/>
                <w:lang w:val="en-US"/>
              </w:rPr>
              <w:t>ru</w:t>
            </w:r>
            <w:proofErr w:type="spellEnd"/>
          </w:p>
        </w:tc>
      </w:tr>
      <w:tr w:rsidR="0079498F" w:rsidRPr="00C23DB2" w:rsidTr="003223FC">
        <w:trPr>
          <w:trHeight w:val="852"/>
        </w:trPr>
        <w:tc>
          <w:tcPr>
            <w:tcW w:w="531" w:type="dxa"/>
            <w:tcBorders>
              <w:top w:val="single" w:sz="4" w:space="0" w:color="auto"/>
              <w:left w:val="single" w:sz="4" w:space="0" w:color="auto"/>
              <w:right w:val="single" w:sz="4" w:space="0" w:color="auto"/>
            </w:tcBorders>
          </w:tcPr>
          <w:p w:rsidR="0079498F" w:rsidRPr="003223FC" w:rsidRDefault="0079498F" w:rsidP="00EE36A9">
            <w:pPr>
              <w:pStyle w:val="a7"/>
              <w:numPr>
                <w:ilvl w:val="0"/>
                <w:numId w:val="1"/>
              </w:numPr>
              <w:tabs>
                <w:tab w:val="clear" w:pos="4677"/>
                <w:tab w:val="clear" w:pos="9355"/>
                <w:tab w:val="left" w:pos="0"/>
              </w:tabs>
              <w:ind w:left="0" w:firstLine="0"/>
              <w:rPr>
                <w:b/>
                <w:sz w:val="22"/>
                <w:szCs w:val="22"/>
              </w:rPr>
            </w:pPr>
            <w:bookmarkStart w:id="180" w:name="_Ref378108959"/>
          </w:p>
        </w:tc>
        <w:bookmarkEnd w:id="180"/>
        <w:tc>
          <w:tcPr>
            <w:tcW w:w="2871"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7655"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20" w:history="1">
              <w:r w:rsidRPr="00433CAA">
                <w:rPr>
                  <w:rStyle w:val="a4"/>
                  <w:sz w:val="22"/>
                  <w:szCs w:val="22"/>
                  <w:lang w:val="en-US"/>
                </w:rPr>
                <w:t>https</w:t>
              </w:r>
              <w:r w:rsidRPr="00433CAA">
                <w:rPr>
                  <w:rStyle w:val="a4"/>
                  <w:sz w:val="22"/>
                  <w:szCs w:val="22"/>
                </w:rPr>
                <w:t>://</w:t>
              </w:r>
              <w:proofErr w:type="spellStart"/>
              <w:r w:rsidRPr="00433CAA">
                <w:rPr>
                  <w:rStyle w:val="a4"/>
                  <w:sz w:val="22"/>
                  <w:szCs w:val="22"/>
                  <w:lang w:val="en-US"/>
                </w:rPr>
                <w:t>msp</w:t>
              </w:r>
              <w:proofErr w:type="spellEnd"/>
              <w:r w:rsidRPr="00433CAA">
                <w:rPr>
                  <w:rStyle w:val="a4"/>
                  <w:sz w:val="22"/>
                  <w:szCs w:val="22"/>
                </w:rPr>
                <w:t>.</w:t>
              </w:r>
              <w:proofErr w:type="spellStart"/>
              <w:r w:rsidRPr="00433CAA">
                <w:rPr>
                  <w:rStyle w:val="a4"/>
                  <w:sz w:val="22"/>
                  <w:szCs w:val="22"/>
                  <w:lang w:val="en-US"/>
                </w:rPr>
                <w:t>roseltorg</w:t>
              </w:r>
              <w:proofErr w:type="spellEnd"/>
              <w:r w:rsidRPr="00433CAA">
                <w:rPr>
                  <w:rStyle w:val="a4"/>
                  <w:sz w:val="22"/>
                  <w:szCs w:val="22"/>
                </w:rPr>
                <w:t>.</w:t>
              </w:r>
              <w:proofErr w:type="spellStart"/>
              <w:r w:rsidRPr="00433CAA">
                <w:rPr>
                  <w:rStyle w:val="a4"/>
                  <w:sz w:val="22"/>
                  <w:szCs w:val="22"/>
                  <w:lang w:val="en-US"/>
                </w:rPr>
                <w:t>ru</w:t>
              </w:r>
              <w:proofErr w:type="spellEnd"/>
            </w:hyperlink>
            <w:r w:rsidRPr="00C23DB2">
              <w:rPr>
                <w:sz w:val="22"/>
                <w:szCs w:val="22"/>
              </w:rPr>
              <w:t>.</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1" w:name="_Ref55316542"/>
          </w:p>
        </w:tc>
        <w:bookmarkEnd w:id="181"/>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2" w:name="_Ref55316833"/>
          </w:p>
        </w:tc>
        <w:bookmarkEnd w:id="182"/>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3" w:name="_Ref55316657"/>
          </w:p>
        </w:tc>
        <w:bookmarkEnd w:id="183"/>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7655" w:type="dxa"/>
            <w:tcBorders>
              <w:top w:val="single" w:sz="4" w:space="0" w:color="auto"/>
              <w:left w:val="single" w:sz="4" w:space="0" w:color="auto"/>
              <w:bottom w:val="single" w:sz="4" w:space="0" w:color="auto"/>
              <w:right w:val="single" w:sz="4" w:space="0" w:color="auto"/>
            </w:tcBorders>
          </w:tcPr>
          <w:p w:rsidR="0079498F" w:rsidRPr="00972EC1" w:rsidRDefault="00261D25" w:rsidP="00EE36A9">
            <w:pPr>
              <w:jc w:val="both"/>
              <w:rPr>
                <w:sz w:val="22"/>
                <w:szCs w:val="22"/>
              </w:rPr>
            </w:pPr>
            <w:r w:rsidRPr="00261D25">
              <w:rPr>
                <w:sz w:val="22"/>
                <w:szCs w:val="22"/>
              </w:rPr>
              <w:t xml:space="preserve">Выполнение </w:t>
            </w:r>
            <w:r w:rsidR="00BF5C89">
              <w:rPr>
                <w:sz w:val="22"/>
                <w:szCs w:val="22"/>
              </w:rPr>
              <w:t xml:space="preserve">строительных </w:t>
            </w:r>
            <w:r w:rsidRPr="00261D25">
              <w:rPr>
                <w:sz w:val="22"/>
                <w:szCs w:val="22"/>
              </w:rPr>
              <w:t>работ по прокладке футляра (гильзы) бестраншейным способом методом горизонтально-направленного бурения (ГНБ) для монтажа электрических кабельных линий</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4" w:name="_Ref55316445"/>
          </w:p>
        </w:tc>
        <w:bookmarkEnd w:id="184"/>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7655" w:type="dxa"/>
            <w:tcBorders>
              <w:top w:val="single" w:sz="4" w:space="0" w:color="auto"/>
              <w:left w:val="single" w:sz="4" w:space="0" w:color="auto"/>
              <w:bottom w:val="single" w:sz="4" w:space="0" w:color="auto"/>
              <w:right w:val="single" w:sz="4" w:space="0" w:color="auto"/>
            </w:tcBorders>
          </w:tcPr>
          <w:p w:rsidR="0079498F" w:rsidRPr="00972EC1" w:rsidRDefault="0079498F" w:rsidP="00EE36A9">
            <w:pPr>
              <w:pStyle w:val="Default"/>
              <w:jc w:val="both"/>
              <w:rPr>
                <w:sz w:val="22"/>
                <w:szCs w:val="22"/>
              </w:rPr>
            </w:pPr>
            <w:r w:rsidRPr="00972EC1">
              <w:rPr>
                <w:b/>
                <w:sz w:val="22"/>
                <w:szCs w:val="22"/>
              </w:rPr>
              <w:t>Начальна</w:t>
            </w:r>
            <w:r w:rsidR="00A54A2A">
              <w:rPr>
                <w:b/>
                <w:sz w:val="22"/>
                <w:szCs w:val="22"/>
              </w:rPr>
              <w:t xml:space="preserve">я (максимальная) цена договора: </w:t>
            </w:r>
            <w:r w:rsidR="00A54A2A" w:rsidRPr="00A54A2A">
              <w:rPr>
                <w:b/>
                <w:sz w:val="22"/>
                <w:szCs w:val="22"/>
              </w:rPr>
              <w:t xml:space="preserve">707 443,70 </w:t>
            </w:r>
            <w:r w:rsidR="00207C9E" w:rsidRPr="00A54A2A">
              <w:rPr>
                <w:b/>
                <w:sz w:val="22"/>
                <w:szCs w:val="22"/>
              </w:rPr>
              <w:t>рублей</w:t>
            </w:r>
            <w:r w:rsidR="00A54A2A" w:rsidRPr="00A54A2A">
              <w:rPr>
                <w:b/>
                <w:sz w:val="22"/>
                <w:szCs w:val="22"/>
              </w:rPr>
              <w:t xml:space="preserve"> (семьсот семь тысяч четыреста сорок три рубля 7</w:t>
            </w:r>
            <w:r w:rsidR="00261D25" w:rsidRPr="00A54A2A">
              <w:rPr>
                <w:b/>
                <w:sz w:val="22"/>
                <w:szCs w:val="22"/>
              </w:rPr>
              <w:t>0 копеек</w:t>
            </w:r>
            <w:r w:rsidR="00972EC1" w:rsidRPr="00A54A2A">
              <w:rPr>
                <w:b/>
                <w:sz w:val="22"/>
                <w:szCs w:val="22"/>
              </w:rPr>
              <w:t>)</w:t>
            </w:r>
            <w:r w:rsidRPr="00A54A2A">
              <w:rPr>
                <w:b/>
                <w:sz w:val="22"/>
                <w:szCs w:val="22"/>
              </w:rPr>
              <w:t>, с учетом НДС.</w:t>
            </w:r>
            <w:r w:rsidRPr="00972EC1">
              <w:rPr>
                <w:sz w:val="22"/>
                <w:szCs w:val="22"/>
              </w:rPr>
              <w:t xml:space="preserve"> </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 xml:space="preserve">Обоснование НМЦ договора и цены единицы продукции 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5" w:name="_Ref55319739"/>
          </w:p>
        </w:tc>
        <w:bookmarkEnd w:id="185"/>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7655"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6" w:name="_Ref55321385"/>
          </w:p>
        </w:tc>
        <w:bookmarkEnd w:id="186"/>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7655"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7" w:name="_Ref55317941"/>
          </w:p>
        </w:tc>
        <w:bookmarkEnd w:id="187"/>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3223FC">
        <w:trPr>
          <w:trHeight w:val="856"/>
        </w:trPr>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8" w:name="_Ref55317066"/>
          </w:p>
        </w:tc>
        <w:bookmarkEnd w:id="188"/>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928"/>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tc>
              <w:tc>
                <w:tcPr>
                  <w:tcW w:w="4207" w:type="dxa"/>
                  <w:shd w:val="clear" w:color="auto" w:fill="auto"/>
                </w:tcPr>
                <w:p w:rsidR="0079498F" w:rsidRPr="00C23DB2" w:rsidRDefault="0079498F" w:rsidP="00EE36A9">
                  <w:pPr>
                    <w:jc w:val="both"/>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A85425" w:rsidP="00EE36A9">
                  <w:pPr>
                    <w:jc w:val="both"/>
                    <w:rPr>
                      <w:color w:val="000000"/>
                      <w:sz w:val="22"/>
                      <w:szCs w:val="22"/>
                    </w:rPr>
                  </w:pPr>
                  <w:r>
                    <w:rPr>
                      <w:color w:val="000000"/>
                      <w:sz w:val="22"/>
                      <w:szCs w:val="22"/>
                    </w:rPr>
                    <w:t>2.</w:t>
                  </w:r>
                  <w:r w:rsidR="0079498F" w:rsidRPr="00C23DB2">
                    <w:rPr>
                      <w:color w:val="000000"/>
                      <w:sz w:val="22"/>
                      <w:szCs w:val="22"/>
                    </w:rP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A85425" w:rsidP="00EE36A9">
                  <w:pPr>
                    <w:tabs>
                      <w:tab w:val="left" w:pos="360"/>
                    </w:tabs>
                    <w:jc w:val="both"/>
                    <w:rPr>
                      <w:color w:val="000000"/>
                      <w:sz w:val="22"/>
                      <w:szCs w:val="22"/>
                    </w:rPr>
                  </w:pPr>
                  <w:r>
                    <w:rPr>
                      <w:sz w:val="22"/>
                      <w:szCs w:val="22"/>
                    </w:rPr>
                    <w:t>3.</w:t>
                  </w:r>
                  <w:r w:rsidR="0079498F" w:rsidRPr="00C23DB2">
                    <w:rPr>
                      <w:sz w:val="22"/>
                      <w:szCs w:val="22"/>
                    </w:rPr>
                    <w:t>Неприостановление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A85425" w:rsidP="00EE36A9">
                  <w:pPr>
                    <w:jc w:val="both"/>
                    <w:rPr>
                      <w:color w:val="000000"/>
                      <w:sz w:val="22"/>
                      <w:szCs w:val="22"/>
                    </w:rPr>
                  </w:pPr>
                  <w:r>
                    <w:rPr>
                      <w:color w:val="000000"/>
                      <w:sz w:val="22"/>
                      <w:szCs w:val="22"/>
                    </w:rPr>
                    <w:t>4.</w:t>
                  </w:r>
                  <w:r w:rsidR="0079498F" w:rsidRPr="00C23DB2">
                    <w:rPr>
                      <w:color w:val="000000"/>
                      <w:sz w:val="22"/>
                      <w:szCs w:val="22"/>
                    </w:rPr>
                    <w:t>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5. О</w:t>
                  </w:r>
                  <w:r w:rsidR="00A85425">
                    <w:rPr>
                      <w:color w:val="000000"/>
                      <w:sz w:val="22"/>
                      <w:szCs w:val="22"/>
                    </w:rPr>
                    <w:t xml:space="preserve">тсутствие у участника закупки - </w:t>
                  </w:r>
                  <w:r w:rsidRPr="00C23DB2">
                    <w:rPr>
                      <w:color w:val="000000"/>
                      <w:sz w:val="22"/>
                      <w:szCs w:val="22"/>
                    </w:rPr>
                    <w:t>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00516BA2">
                    <w:rPr>
                      <w:color w:val="000000"/>
                      <w:sz w:val="22"/>
                      <w:szCs w:val="22"/>
                    </w:rPr>
                    <w:t xml:space="preserve"> </w:t>
                  </w:r>
                  <w:r w:rsidR="00516BA2" w:rsidRPr="00516BA2">
                    <w:rPr>
                      <w:b/>
                      <w:color w:val="000000"/>
                      <w:sz w:val="22"/>
                      <w:szCs w:val="22"/>
                    </w:rPr>
                    <w:t>не требуется!</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Декларация </w:t>
                  </w:r>
                  <w:proofErr w:type="gramStart"/>
                  <w:r w:rsidRPr="00C23DB2">
                    <w:rPr>
                      <w:color w:val="000000"/>
                      <w:sz w:val="22"/>
                      <w:szCs w:val="22"/>
                    </w:rPr>
                    <w:t>участника,  представляемая</w:t>
                  </w:r>
                  <w:proofErr w:type="gramEnd"/>
                  <w:r w:rsidRPr="00C23DB2">
                    <w:rPr>
                      <w:color w:val="000000"/>
                      <w:sz w:val="22"/>
                      <w:szCs w:val="22"/>
                    </w:rPr>
                    <w:t xml:space="preserve"> в составе заявки с использованием программно-аппаратных средств ЭТП</w:t>
                  </w:r>
                  <w:r w:rsidR="00516BA2">
                    <w:rPr>
                      <w:color w:val="000000"/>
                      <w:sz w:val="22"/>
                      <w:szCs w:val="22"/>
                    </w:rPr>
                    <w:t xml:space="preserve"> </w:t>
                  </w:r>
                  <w:r w:rsidR="00516BA2" w:rsidRPr="00516BA2">
                    <w:rPr>
                      <w:b/>
                      <w:color w:val="000000"/>
                      <w:sz w:val="22"/>
                      <w:szCs w:val="22"/>
                    </w:rPr>
                    <w:t>не требуется!</w:t>
                  </w:r>
                </w:p>
              </w:tc>
            </w:tr>
            <w:tr w:rsidR="0079498F" w:rsidRPr="00C23DB2" w:rsidTr="00EE36A9">
              <w:tc>
                <w:tcPr>
                  <w:tcW w:w="3717" w:type="dxa"/>
                  <w:shd w:val="clear" w:color="auto" w:fill="auto"/>
                </w:tcPr>
                <w:p w:rsidR="0079498F" w:rsidRPr="00C23DB2" w:rsidRDefault="00A85425" w:rsidP="00EE36A9">
                  <w:pPr>
                    <w:jc w:val="both"/>
                    <w:rPr>
                      <w:color w:val="000000"/>
                      <w:sz w:val="22"/>
                      <w:szCs w:val="22"/>
                    </w:rPr>
                  </w:pPr>
                  <w:r>
                    <w:rPr>
                      <w:color w:val="000000"/>
                      <w:sz w:val="22"/>
                      <w:szCs w:val="22"/>
                    </w:rPr>
                    <w:t>9.</w:t>
                  </w:r>
                  <w:r w:rsidR="0079498F" w:rsidRPr="00C23DB2">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A85425" w:rsidP="00EE36A9">
                  <w:pPr>
                    <w:autoSpaceDE w:val="0"/>
                    <w:autoSpaceDN w:val="0"/>
                    <w:adjustRightInd w:val="0"/>
                    <w:jc w:val="both"/>
                    <w:rPr>
                      <w:color w:val="000000"/>
                      <w:sz w:val="22"/>
                      <w:szCs w:val="22"/>
                    </w:rPr>
                  </w:pPr>
                  <w:r>
                    <w:rPr>
                      <w:color w:val="000000"/>
                      <w:sz w:val="22"/>
                      <w:szCs w:val="22"/>
                    </w:rPr>
                    <w:t>10.</w:t>
                  </w:r>
                  <w:r w:rsidR="0079498F" w:rsidRPr="00C23DB2">
                    <w:rPr>
                      <w:color w:val="000000"/>
                      <w:sz w:val="22"/>
                      <w:szCs w:val="22"/>
                    </w:rPr>
                    <w:t xml:space="preserve">Отсутствие сведений об участнике закупки </w:t>
                  </w:r>
                  <w:r w:rsidR="0079498F" w:rsidRPr="00C23DB2">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A85425" w:rsidP="00EE36A9">
                  <w:pPr>
                    <w:jc w:val="both"/>
                    <w:rPr>
                      <w:color w:val="000000"/>
                      <w:sz w:val="22"/>
                      <w:szCs w:val="22"/>
                    </w:rPr>
                  </w:pPr>
                  <w:r>
                    <w:rPr>
                      <w:color w:val="000000"/>
                      <w:sz w:val="22"/>
                      <w:szCs w:val="22"/>
                    </w:rPr>
                    <w:t>11.</w:t>
                  </w:r>
                  <w:r w:rsidR="0079498F" w:rsidRPr="00C23DB2">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w:t>
                  </w:r>
                  <w:proofErr w:type="gramStart"/>
                  <w:r w:rsidR="0079498F" w:rsidRPr="00C23DB2">
                    <w:rPr>
                      <w:color w:val="000000"/>
                      <w:sz w:val="22"/>
                      <w:szCs w:val="22"/>
                    </w:rPr>
                    <w:t xml:space="preserve">   «</w:t>
                  </w:r>
                  <w:proofErr w:type="gramEnd"/>
                  <w:r w:rsidR="0079498F"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EE36A9">
                  <w:pPr>
                    <w:jc w:val="both"/>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EE36A9">
                  <w:pPr>
                    <w:jc w:val="both"/>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9" w:name="_Ref55317127"/>
          </w:p>
        </w:tc>
        <w:bookmarkEnd w:id="189"/>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506441">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0" w:name="_Ref368304315"/>
          </w:p>
        </w:tc>
        <w:bookmarkEnd w:id="190"/>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9"/>
              <w:suppressAutoHyphens/>
              <w:rPr>
                <w:sz w:val="22"/>
                <w:szCs w:val="22"/>
              </w:rPr>
            </w:pPr>
            <w:r w:rsidRPr="00C23DB2">
              <w:rPr>
                <w:sz w:val="22"/>
                <w:szCs w:val="22"/>
              </w:rPr>
              <w:t xml:space="preserve">Заявки подаются посредством ЭТП по адресу: </w:t>
            </w:r>
            <w:hyperlink r:id="rId21" w:history="1">
              <w:proofErr w:type="gramStart"/>
              <w:r w:rsidRPr="00CB1D09">
                <w:rPr>
                  <w:color w:val="0000FF"/>
                  <w:sz w:val="22"/>
                  <w:szCs w:val="22"/>
                  <w:u w:val="single"/>
                </w:rPr>
                <w:t>https://msp.roseltorg.ru</w:t>
              </w:r>
            </w:hyperlink>
            <w:r w:rsidRPr="00C23DB2">
              <w:rPr>
                <w:sz w:val="22"/>
                <w:szCs w:val="22"/>
              </w:rPr>
              <w:t xml:space="preserve">,   </w:t>
            </w:r>
            <w:proofErr w:type="gramEnd"/>
            <w:r w:rsidRPr="00C23DB2">
              <w:rPr>
                <w:sz w:val="22"/>
                <w:szCs w:val="22"/>
              </w:rPr>
              <w:t xml:space="preserve">                                 в соответствии с регламентом работы ЭТП.</w:t>
            </w:r>
          </w:p>
          <w:p w:rsidR="0079498F" w:rsidRPr="00C23DB2" w:rsidRDefault="0079498F" w:rsidP="00EE36A9">
            <w:pPr>
              <w:suppressAutoHyphens/>
              <w:jc w:val="both"/>
              <w:rPr>
                <w:sz w:val="22"/>
                <w:szCs w:val="22"/>
              </w:rPr>
            </w:pP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BF5C89" w:rsidP="00207C9E">
            <w:pPr>
              <w:rPr>
                <w:sz w:val="22"/>
                <w:szCs w:val="22"/>
              </w:rPr>
            </w:pPr>
            <w:sdt>
              <w:sdtPr>
                <w:rPr>
                  <w:sz w:val="22"/>
                  <w:szCs w:val="22"/>
                  <w:highlight w:val="yellow"/>
                </w:rPr>
                <w:id w:val="1168061555"/>
                <w:placeholder>
                  <w:docPart w:val="7863F8D9C7534622A676AE4CD6CDAA5D"/>
                </w:placeholder>
                <w:date w:fullDate="2022-09-12T00:00:00Z">
                  <w:dateFormat w:val="«dd» MMMM yyyy 'года'"/>
                  <w:lid w:val="ru-RU"/>
                  <w:storeMappedDataAs w:val="dateTime"/>
                  <w:calendar w:val="gregorian"/>
                </w:date>
              </w:sdtPr>
              <w:sdtEndPr/>
              <w:sdtContent>
                <w:r w:rsidR="00A54A2A">
                  <w:rPr>
                    <w:sz w:val="22"/>
                    <w:szCs w:val="22"/>
                    <w:highlight w:val="yellow"/>
                  </w:rPr>
                  <w:t>«12» сентября 2022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BF5C89" w:rsidP="00EE36A9">
            <w:pPr>
              <w:rPr>
                <w:sz w:val="22"/>
                <w:szCs w:val="22"/>
              </w:rPr>
            </w:pPr>
            <w:sdt>
              <w:sdtPr>
                <w:rPr>
                  <w:sz w:val="22"/>
                  <w:szCs w:val="22"/>
                  <w:highlight w:val="yellow"/>
                </w:rPr>
                <w:id w:val="1703359912"/>
                <w:placeholder>
                  <w:docPart w:val="7863F8D9C7534622A676AE4CD6CDAA5D"/>
                </w:placeholder>
                <w:date w:fullDate="2022-09-12T00:00:00Z">
                  <w:dateFormat w:val="«dd» MMMM yyyy 'года'"/>
                  <w:lid w:val="ru-RU"/>
                  <w:storeMappedDataAs w:val="dateTime"/>
                  <w:calendar w:val="gregorian"/>
                </w:date>
              </w:sdtPr>
              <w:sdtEndPr/>
              <w:sdtContent>
                <w:r w:rsidR="00A54A2A">
                  <w:rPr>
                    <w:sz w:val="22"/>
                    <w:szCs w:val="22"/>
                    <w:highlight w:val="yellow"/>
                  </w:rPr>
                  <w:t>«12» сентября 2022 года</w:t>
                </w:r>
              </w:sdtContent>
            </w:sdt>
            <w:r w:rsidR="0079498F" w:rsidRPr="006B3D13">
              <w:rPr>
                <w:sz w:val="22"/>
                <w:szCs w:val="22"/>
                <w:highlight w:val="yellow"/>
              </w:rPr>
              <w:t xml:space="preserve"> </w:t>
            </w:r>
            <w:r w:rsidR="003B34E1">
              <w:rPr>
                <w:sz w:val="22"/>
                <w:szCs w:val="22"/>
                <w:highlight w:val="yellow"/>
              </w:rPr>
              <w:t>00</w:t>
            </w:r>
            <w:r w:rsidR="00402E5A" w:rsidRPr="006B3D13">
              <w:rPr>
                <w:sz w:val="22"/>
                <w:szCs w:val="22"/>
                <w:highlight w:val="yellow"/>
              </w:rPr>
              <w:t>:00:00</w:t>
            </w:r>
            <w:r w:rsidR="0079498F" w:rsidRPr="006B3D13">
              <w:rPr>
                <w:sz w:val="22"/>
                <w:szCs w:val="22"/>
                <w:highlight w:val="yellow"/>
              </w:rPr>
              <w:t xml:space="preserve"> (время московское)</w:t>
            </w:r>
            <w:r w:rsidR="0079498F" w:rsidRPr="00C23DB2">
              <w:rPr>
                <w:sz w:val="22"/>
                <w:szCs w:val="22"/>
              </w:rPr>
              <w:t xml:space="preserve"> </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1" w:name="_Ref378107245"/>
          </w:p>
        </w:tc>
        <w:bookmarkEnd w:id="191"/>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3B34E1" w:rsidRPr="00C23DB2" w:rsidRDefault="0079498F" w:rsidP="003B34E1">
            <w:pPr>
              <w:suppressAutoHyphens/>
              <w:jc w:val="both"/>
              <w:rPr>
                <w:i/>
                <w:color w:val="FF0000"/>
                <w:sz w:val="22"/>
                <w:szCs w:val="22"/>
              </w:rPr>
            </w:pPr>
            <w:r w:rsidRPr="00C23DB2">
              <w:rPr>
                <w:b/>
                <w:sz w:val="22"/>
                <w:szCs w:val="22"/>
              </w:rPr>
              <w:t>Рассмотрение заявок и подведение итогов: «</w:t>
            </w:r>
            <w:r w:rsidR="00A54A2A">
              <w:rPr>
                <w:b/>
                <w:sz w:val="22"/>
                <w:szCs w:val="22"/>
                <w:highlight w:val="yellow"/>
              </w:rPr>
              <w:t>12</w:t>
            </w:r>
            <w:r w:rsidR="00A5659B">
              <w:rPr>
                <w:b/>
                <w:sz w:val="22"/>
                <w:szCs w:val="22"/>
                <w:highlight w:val="yellow"/>
              </w:rPr>
              <w:t xml:space="preserve">» </w:t>
            </w:r>
            <w:r w:rsidR="00207C9E">
              <w:rPr>
                <w:b/>
                <w:sz w:val="22"/>
                <w:szCs w:val="22"/>
                <w:highlight w:val="yellow"/>
              </w:rPr>
              <w:t>сентября</w:t>
            </w:r>
            <w:r w:rsidR="007A4439" w:rsidRPr="006B3D13">
              <w:rPr>
                <w:b/>
                <w:sz w:val="22"/>
                <w:szCs w:val="22"/>
                <w:highlight w:val="yellow"/>
              </w:rPr>
              <w:t xml:space="preserve"> </w:t>
            </w:r>
            <w:r w:rsidRPr="006B3D13">
              <w:rPr>
                <w:b/>
                <w:sz w:val="22"/>
                <w:szCs w:val="22"/>
                <w:highlight w:val="yellow"/>
              </w:rPr>
              <w:t>20</w:t>
            </w:r>
            <w:r w:rsidR="007A4439" w:rsidRPr="006B3D13">
              <w:rPr>
                <w:b/>
                <w:sz w:val="22"/>
                <w:szCs w:val="22"/>
                <w:highlight w:val="yellow"/>
              </w:rPr>
              <w:t>22</w:t>
            </w:r>
            <w:r w:rsidRPr="006B3D13">
              <w:rPr>
                <w:b/>
                <w:sz w:val="22"/>
                <w:szCs w:val="22"/>
                <w:highlight w:val="yellow"/>
              </w:rPr>
              <w:t xml:space="preserve"> года</w:t>
            </w:r>
            <w:r w:rsidR="003B34E1">
              <w:rPr>
                <w:b/>
                <w:sz w:val="22"/>
                <w:szCs w:val="22"/>
                <w:highlight w:val="yellow"/>
              </w:rPr>
              <w:t xml:space="preserve"> 10</w:t>
            </w:r>
            <w:r w:rsidR="003B34E1" w:rsidRPr="006B3D13">
              <w:rPr>
                <w:b/>
                <w:sz w:val="22"/>
                <w:szCs w:val="22"/>
                <w:highlight w:val="yellow"/>
              </w:rPr>
              <w:t>:00:00 (время московское)</w:t>
            </w:r>
          </w:p>
          <w:p w:rsidR="0079498F" w:rsidRPr="00C23DB2" w:rsidRDefault="0079498F" w:rsidP="00EE36A9">
            <w:pPr>
              <w:jc w:val="both"/>
              <w:rPr>
                <w:b/>
                <w:sz w:val="22"/>
                <w:szCs w:val="22"/>
              </w:rPr>
            </w:pPr>
          </w:p>
          <w:p w:rsidR="0079498F" w:rsidRPr="00C23DB2" w:rsidRDefault="0079498F" w:rsidP="00EE36A9">
            <w:pPr>
              <w:jc w:val="both"/>
              <w:rPr>
                <w:b/>
                <w:sz w:val="22"/>
                <w:szCs w:val="22"/>
              </w:rPr>
            </w:pP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3223FC">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2" w:name="_Ref55317440"/>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93" w:name="форма9"/>
            <w:bookmarkEnd w:id="192"/>
            <w:r w:rsidRPr="00C23DB2">
              <w:rPr>
                <w:b/>
                <w:sz w:val="22"/>
                <w:szCs w:val="22"/>
              </w:rPr>
              <w:t>Дата и время окончания срока предоставления участникам закупки разъяснений положений извещения о закупке</w:t>
            </w:r>
            <w:bookmarkEnd w:id="193"/>
          </w:p>
        </w:tc>
        <w:tc>
          <w:tcPr>
            <w:tcW w:w="7655"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2-09-02T00:00:00Z">
                  <w:dateFormat w:val="«dd» MMMM yyyy 'года'"/>
                  <w:lid w:val="ru-RU"/>
                  <w:storeMappedDataAs w:val="dateTime"/>
                  <w:calendar w:val="gregorian"/>
                </w:date>
              </w:sdtPr>
              <w:sdtEndPr/>
              <w:sdtContent>
                <w:r w:rsidR="00A54A2A">
                  <w:rPr>
                    <w:b/>
                    <w:sz w:val="22"/>
                    <w:szCs w:val="22"/>
                    <w:highlight w:val="yellow"/>
                  </w:rPr>
                  <w:t>«02» сентября 2022 года</w:t>
                </w:r>
              </w:sdtContent>
            </w:sdt>
          </w:p>
          <w:p w:rsidR="0079498F" w:rsidRPr="00C23DB2" w:rsidRDefault="0079498F" w:rsidP="00EE36A9">
            <w:pPr>
              <w:suppressAutoHyphens/>
              <w:jc w:val="both"/>
              <w:rPr>
                <w:b/>
                <w:sz w:val="22"/>
                <w:szCs w:val="22"/>
              </w:rPr>
            </w:pPr>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2-09-08T00:00:00Z">
                  <w:dateFormat w:val="«dd» MMMM yyyy 'года'"/>
                  <w:lid w:val="ru-RU"/>
                  <w:storeMappedDataAs w:val="dateTime"/>
                  <w:calendar w:val="gregorian"/>
                </w:date>
              </w:sdtPr>
              <w:sdtEndPr/>
              <w:sdtContent>
                <w:r w:rsidR="00A54A2A">
                  <w:rPr>
                    <w:b/>
                    <w:sz w:val="22"/>
                    <w:szCs w:val="22"/>
                    <w:highlight w:val="yellow"/>
                  </w:rPr>
                  <w:t>«08» сентября 2022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bl>
    <w:p w:rsidR="0079498F" w:rsidRPr="005A1C1B" w:rsidRDefault="0079498F" w:rsidP="00207C9E">
      <w:pPr>
        <w:pStyle w:val="1"/>
        <w:keepLines w:val="0"/>
        <w:tabs>
          <w:tab w:val="left" w:pos="6424"/>
        </w:tabs>
        <w:spacing w:before="240" w:after="120"/>
        <w:jc w:val="center"/>
        <w:rPr>
          <w:b w:val="0"/>
          <w:sz w:val="2"/>
          <w:szCs w:val="2"/>
        </w:rPr>
      </w:pPr>
      <w:r w:rsidRPr="00733E33">
        <w:br w:type="page"/>
      </w:r>
      <w:bookmarkStart w:id="194" w:name="_2.3._Требования_к"/>
      <w:bookmarkStart w:id="195" w:name="_2.2._Требования_к"/>
      <w:bookmarkStart w:id="196" w:name="_2.4._Критерии_и"/>
      <w:bookmarkStart w:id="197" w:name="_2.3._Условия_заключения"/>
      <w:bookmarkStart w:id="198" w:name="_РАЗДЕЛ_III._ФОРМЫ"/>
      <w:bookmarkStart w:id="199" w:name="_Toc23149538"/>
      <w:bookmarkStart w:id="200" w:name="_Toc54336125"/>
      <w:bookmarkStart w:id="201" w:name="_Toc99626835"/>
      <w:bookmarkStart w:id="202" w:name="форма1"/>
      <w:bookmarkStart w:id="203" w:name="_Toc98251753"/>
      <w:bookmarkEnd w:id="194"/>
      <w:bookmarkEnd w:id="195"/>
      <w:bookmarkEnd w:id="196"/>
      <w:bookmarkEnd w:id="197"/>
      <w:bookmarkEnd w:id="198"/>
      <w:r w:rsidRPr="005A1C1B">
        <w:rPr>
          <w:rFonts w:ascii="Times New Roman" w:eastAsia="MS Mincho" w:hAnsi="Times New Roman"/>
          <w:color w:val="17365D"/>
          <w:kern w:val="32"/>
          <w:szCs w:val="24"/>
          <w:lang w:val="x-none" w:eastAsia="x-none"/>
        </w:rPr>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199"/>
      <w:bookmarkEnd w:id="200"/>
      <w:bookmarkEnd w:id="201"/>
      <w:bookmarkEnd w:id="202"/>
    </w:p>
    <w:p w:rsidR="0079498F" w:rsidRPr="00733E33" w:rsidRDefault="0079498F" w:rsidP="00207C9E">
      <w:pPr>
        <w:pStyle w:val="1"/>
        <w:keepLines w:val="0"/>
        <w:spacing w:before="240" w:after="120"/>
        <w:ind w:left="792" w:hanging="360"/>
        <w:jc w:val="center"/>
        <w:rPr>
          <w:rFonts w:ascii="Times New Roman" w:eastAsia="MS Mincho" w:hAnsi="Times New Roman"/>
          <w:color w:val="548DD4"/>
          <w:kern w:val="32"/>
          <w:szCs w:val="24"/>
          <w:lang w:eastAsia="x-none"/>
        </w:rPr>
      </w:pPr>
      <w:bookmarkStart w:id="204" w:name="_Форма_1_ЗАЯВКА"/>
      <w:bookmarkStart w:id="205" w:name="_Форма_1_ТЕХНИЧЕСКОЕ"/>
      <w:bookmarkStart w:id="206" w:name="_Toc23149539"/>
      <w:bookmarkStart w:id="207" w:name="_Toc54336126"/>
      <w:bookmarkStart w:id="208" w:name="_Toc99626836"/>
      <w:bookmarkEnd w:id="204"/>
      <w:bookmarkEnd w:id="205"/>
      <w:r w:rsidRPr="00733E33">
        <w:rPr>
          <w:rFonts w:ascii="Times New Roman" w:eastAsia="MS Mincho" w:hAnsi="Times New Roman"/>
          <w:color w:val="548DD4"/>
          <w:kern w:val="32"/>
          <w:szCs w:val="24"/>
          <w:lang w:val="x-none" w:eastAsia="x-none"/>
        </w:rPr>
        <w:t xml:space="preserve">Форма 1 </w:t>
      </w:r>
      <w:bookmarkEnd w:id="206"/>
      <w:bookmarkEnd w:id="207"/>
      <w:r>
        <w:rPr>
          <w:rFonts w:ascii="Times New Roman" w:eastAsia="MS Mincho" w:hAnsi="Times New Roman"/>
          <w:color w:val="548DD4"/>
          <w:kern w:val="32"/>
          <w:szCs w:val="24"/>
          <w:lang w:eastAsia="x-none"/>
        </w:rPr>
        <w:t>ТЕХНИЧЕСКОЕ ПРЕДЛОЖЕНИЕ</w:t>
      </w:r>
      <w:bookmarkEnd w:id="208"/>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w:t>
      </w:r>
      <w:r w:rsidR="00207C9E">
        <w:t xml:space="preserve"> </w:t>
      </w:r>
      <w:r w:rsidR="00207C9E" w:rsidRPr="00207C9E">
        <w:rPr>
          <w:i/>
          <w:u w:val="single"/>
        </w:rPr>
        <w:t xml:space="preserve">Выполнение </w:t>
      </w:r>
      <w:r w:rsidR="00BF5C89">
        <w:rPr>
          <w:i/>
          <w:u w:val="single"/>
        </w:rPr>
        <w:t xml:space="preserve">строительных </w:t>
      </w:r>
      <w:r w:rsidR="00207C9E" w:rsidRPr="00207C9E">
        <w:rPr>
          <w:i/>
          <w:u w:val="single"/>
        </w:rPr>
        <w:t>работ по прокладке футляра (гильзы) бестраншейным способом методом горизонтально-направленного бурения (ГНБ) для монтажа электрических кабельных линий</w:t>
      </w:r>
      <w:r w:rsidR="00207C9E" w:rsidRPr="00207C9E">
        <w:rPr>
          <w:u w:val="single"/>
        </w:rPr>
        <w:t xml:space="preserve"> </w:t>
      </w:r>
      <w:r w:rsidR="001D53B9">
        <w:t xml:space="preserve">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Default="00443D89" w:rsidP="0079498F">
      <w:pPr>
        <w:jc w:val="both"/>
        <w:rPr>
          <w:iCs/>
          <w:snapToGrid w:val="0"/>
        </w:rPr>
      </w:pPr>
      <w:r>
        <w:rPr>
          <w:b/>
        </w:rPr>
        <w:t>Выполнить работы</w:t>
      </w:r>
      <w:r w:rsidR="0079498F">
        <w:rPr>
          <w:i/>
          <w:color w:val="FF0000"/>
        </w:rPr>
        <w:t xml:space="preserve"> </w:t>
      </w:r>
      <w:r w:rsidR="0079498F" w:rsidRPr="003671A3">
        <w:t>в соответствии с требованиями, изложенными в Разделах IV «ТЕХНИЧЕСКОЕ ЗАДАНИЕ» и V «ПРОЕКТ ДОГОВ</w:t>
      </w:r>
      <w:r w:rsidR="0079498F">
        <w:t>ОРА» извещения о проведении запроса котировок</w:t>
      </w:r>
      <w:r w:rsidR="0079498F" w:rsidRPr="003671A3">
        <w:t xml:space="preserve">, </w:t>
      </w:r>
      <w:r w:rsidR="0079498F" w:rsidRPr="003671A3">
        <w:rPr>
          <w:bCs/>
        </w:rPr>
        <w:t>на следующих условиях</w:t>
      </w:r>
      <w:r w:rsidR="0079498F" w:rsidRPr="003671A3">
        <w:rPr>
          <w:iCs/>
          <w:snapToGrid w:val="0"/>
        </w:rPr>
        <w:t>:</w:t>
      </w:r>
    </w:p>
    <w:p w:rsidR="00805179" w:rsidRPr="009B582A" w:rsidRDefault="00805179" w:rsidP="00805179">
      <w:pPr>
        <w:ind w:firstLine="567"/>
        <w:rPr>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5244"/>
      </w:tblGrid>
      <w:tr w:rsidR="00805179" w:rsidRPr="009B582A" w:rsidTr="00805179">
        <w:tc>
          <w:tcPr>
            <w:tcW w:w="4957" w:type="dxa"/>
            <w:vAlign w:val="center"/>
          </w:tcPr>
          <w:p w:rsidR="00805179" w:rsidRPr="009B582A" w:rsidRDefault="00805179" w:rsidP="00D25635">
            <w:pPr>
              <w:tabs>
                <w:tab w:val="left" w:pos="0"/>
              </w:tabs>
              <w:jc w:val="center"/>
              <w:rPr>
                <w:b/>
                <w:sz w:val="22"/>
              </w:rPr>
            </w:pPr>
            <w:r w:rsidRPr="009B582A">
              <w:rPr>
                <w:b/>
                <w:sz w:val="22"/>
              </w:rPr>
              <w:t>Наименование показателя</w:t>
            </w:r>
          </w:p>
          <w:p w:rsidR="00805179" w:rsidRPr="009B582A" w:rsidRDefault="00805179" w:rsidP="00D25635">
            <w:pPr>
              <w:jc w:val="center"/>
              <w:rPr>
                <w:b/>
                <w:bCs/>
                <w:color w:val="000000"/>
                <w:sz w:val="22"/>
              </w:rPr>
            </w:pPr>
            <w:r w:rsidRPr="009B582A">
              <w:rPr>
                <w:b/>
                <w:sz w:val="22"/>
              </w:rPr>
              <w:t xml:space="preserve">технической характеристики выполняемых работ </w:t>
            </w:r>
            <w:r w:rsidRPr="009B582A">
              <w:rPr>
                <w:sz w:val="22"/>
              </w:rPr>
              <w:t xml:space="preserve">(указывается в соответствии с разделом </w:t>
            </w:r>
            <w:r>
              <w:rPr>
                <w:rFonts w:eastAsia="Calibri"/>
                <w:sz w:val="22"/>
                <w:szCs w:val="22"/>
                <w:lang w:val="en-US" w:eastAsia="en-US"/>
              </w:rPr>
              <w:t>IV</w:t>
            </w:r>
            <w:r w:rsidRPr="009B582A">
              <w:rPr>
                <w:sz w:val="22"/>
              </w:rPr>
              <w:t>)</w:t>
            </w:r>
          </w:p>
        </w:tc>
        <w:tc>
          <w:tcPr>
            <w:tcW w:w="5244" w:type="dxa"/>
            <w:vAlign w:val="center"/>
          </w:tcPr>
          <w:p w:rsidR="00805179" w:rsidRPr="009B582A" w:rsidRDefault="00805179" w:rsidP="00D25635">
            <w:pPr>
              <w:ind w:firstLine="85"/>
              <w:jc w:val="center"/>
              <w:rPr>
                <w:b/>
                <w:bCs/>
                <w:color w:val="000000"/>
                <w:sz w:val="22"/>
              </w:rPr>
            </w:pPr>
            <w:r w:rsidRPr="009B582A">
              <w:rPr>
                <w:b/>
                <w:sz w:val="22"/>
              </w:rPr>
              <w:t xml:space="preserve">Предложения Поставщика в соответствии с требованиями, указанными в техническом задании </w:t>
            </w:r>
            <w:r w:rsidRPr="009B582A">
              <w:rPr>
                <w:sz w:val="22"/>
              </w:rPr>
              <w:t xml:space="preserve">(указывается в соответствии с разделом </w:t>
            </w:r>
            <w:r>
              <w:rPr>
                <w:rFonts w:eastAsia="Calibri"/>
                <w:sz w:val="22"/>
                <w:szCs w:val="22"/>
                <w:lang w:val="en-US" w:eastAsia="en-US"/>
              </w:rPr>
              <w:t>IV</w:t>
            </w:r>
            <w:r w:rsidRPr="009B582A">
              <w:rPr>
                <w:sz w:val="22"/>
              </w:rPr>
              <w:t>)</w:t>
            </w:r>
          </w:p>
        </w:tc>
      </w:tr>
      <w:tr w:rsidR="00805179" w:rsidRPr="009B582A" w:rsidTr="00805179">
        <w:trPr>
          <w:trHeight w:val="482"/>
        </w:trPr>
        <w:tc>
          <w:tcPr>
            <w:tcW w:w="4957" w:type="dxa"/>
          </w:tcPr>
          <w:p w:rsidR="00805179" w:rsidRPr="009B582A" w:rsidRDefault="00805179" w:rsidP="00D25635">
            <w:pPr>
              <w:rPr>
                <w:b/>
                <w:lang w:eastAsia="zh-CN" w:bidi="hi-IN"/>
              </w:rPr>
            </w:pPr>
          </w:p>
        </w:tc>
        <w:tc>
          <w:tcPr>
            <w:tcW w:w="5244" w:type="dxa"/>
          </w:tcPr>
          <w:p w:rsidR="00805179" w:rsidRPr="009B582A" w:rsidRDefault="00805179" w:rsidP="00D25635">
            <w:pPr>
              <w:rPr>
                <w:b/>
                <w:lang w:eastAsia="zh-CN" w:bidi="hi-IN"/>
              </w:rPr>
            </w:pPr>
          </w:p>
        </w:tc>
      </w:tr>
    </w:tbl>
    <w:p w:rsidR="0079498F" w:rsidRDefault="0079498F" w:rsidP="0079498F">
      <w:pPr>
        <w:rPr>
          <w:b/>
          <w:iCs/>
          <w:snapToGrid w:val="0"/>
          <w:color w:val="FF0000"/>
        </w:rPr>
      </w:pPr>
    </w:p>
    <w:p w:rsidR="00805179" w:rsidRDefault="00805179" w:rsidP="00805179">
      <w:pPr>
        <w:ind w:firstLine="567"/>
        <w:rPr>
          <w:lang w:eastAsia="ar-SA"/>
        </w:rPr>
      </w:pPr>
      <w:r w:rsidRPr="009B582A">
        <w:rPr>
          <w:lang w:eastAsia="ar-SA"/>
        </w:rPr>
        <w:t xml:space="preserve">Данная </w:t>
      </w:r>
      <w:r>
        <w:rPr>
          <w:lang w:eastAsia="ar-SA"/>
        </w:rPr>
        <w:t>таблица</w:t>
      </w:r>
      <w:r w:rsidRPr="009B582A">
        <w:rPr>
          <w:lang w:eastAsia="ar-SA"/>
        </w:rPr>
        <w:t xml:space="preserve"> заполняется Участником запроса котировок и должна содержать информацию о марках, производителях, странах происхождения и датах выпуска товаров, используемых при производстве работ.</w:t>
      </w:r>
    </w:p>
    <w:p w:rsidR="00805179" w:rsidRDefault="00805179" w:rsidP="00805179">
      <w:pPr>
        <w:ind w:firstLine="567"/>
        <w:rPr>
          <w:lang w:eastAsia="ar-SA"/>
        </w:rPr>
      </w:pPr>
    </w:p>
    <w:tbl>
      <w:tblPr>
        <w:tblStyle w:val="ad"/>
        <w:tblW w:w="0" w:type="auto"/>
        <w:tblLook w:val="04A0" w:firstRow="1" w:lastRow="0" w:firstColumn="1" w:lastColumn="0" w:noHBand="0" w:noVBand="1"/>
      </w:tblPr>
      <w:tblGrid>
        <w:gridCol w:w="559"/>
        <w:gridCol w:w="3495"/>
        <w:gridCol w:w="1880"/>
        <w:gridCol w:w="1909"/>
        <w:gridCol w:w="2353"/>
      </w:tblGrid>
      <w:tr w:rsidR="00805179" w:rsidRPr="00E800D4" w:rsidTr="00D25635">
        <w:tc>
          <w:tcPr>
            <w:tcW w:w="562" w:type="dxa"/>
          </w:tcPr>
          <w:p w:rsidR="00805179" w:rsidRPr="00E800D4" w:rsidRDefault="00805179" w:rsidP="00D25635">
            <w:pPr>
              <w:rPr>
                <w:sz w:val="22"/>
                <w:szCs w:val="22"/>
                <w:lang w:eastAsia="ar-SA"/>
              </w:rPr>
            </w:pPr>
            <w:r w:rsidRPr="00E800D4">
              <w:rPr>
                <w:sz w:val="22"/>
                <w:szCs w:val="22"/>
                <w:lang w:eastAsia="ar-SA"/>
              </w:rPr>
              <w:t>№ п/п</w:t>
            </w:r>
          </w:p>
        </w:tc>
        <w:tc>
          <w:tcPr>
            <w:tcW w:w="3634" w:type="dxa"/>
          </w:tcPr>
          <w:p w:rsidR="00805179" w:rsidRPr="00E800D4" w:rsidRDefault="00805179" w:rsidP="00D25635">
            <w:pPr>
              <w:rPr>
                <w:sz w:val="22"/>
                <w:szCs w:val="22"/>
                <w:lang w:eastAsia="ar-SA"/>
              </w:rPr>
            </w:pPr>
            <w:r w:rsidRPr="00E800D4">
              <w:rPr>
                <w:sz w:val="22"/>
                <w:szCs w:val="22"/>
                <w:lang w:eastAsia="ar-SA"/>
              </w:rPr>
              <w:t>Наименование товара, марка</w:t>
            </w:r>
          </w:p>
        </w:tc>
        <w:tc>
          <w:tcPr>
            <w:tcW w:w="1895" w:type="dxa"/>
          </w:tcPr>
          <w:p w:rsidR="00805179" w:rsidRPr="00E800D4" w:rsidRDefault="00805179" w:rsidP="00D25635">
            <w:pPr>
              <w:rPr>
                <w:sz w:val="22"/>
                <w:szCs w:val="22"/>
                <w:lang w:eastAsia="ar-SA"/>
              </w:rPr>
            </w:pPr>
            <w:r w:rsidRPr="00E800D4">
              <w:rPr>
                <w:sz w:val="22"/>
                <w:szCs w:val="22"/>
                <w:lang w:eastAsia="ar-SA"/>
              </w:rPr>
              <w:t>Производитель,</w:t>
            </w:r>
          </w:p>
          <w:p w:rsidR="00805179" w:rsidRPr="00E800D4" w:rsidRDefault="00805179" w:rsidP="00D25635">
            <w:pPr>
              <w:rPr>
                <w:sz w:val="22"/>
                <w:szCs w:val="22"/>
                <w:lang w:eastAsia="ar-SA"/>
              </w:rPr>
            </w:pPr>
            <w:r w:rsidRPr="00E800D4">
              <w:rPr>
                <w:sz w:val="22"/>
                <w:szCs w:val="22"/>
                <w:lang w:eastAsia="ar-SA"/>
              </w:rPr>
              <w:t>страна происхождения товара</w:t>
            </w:r>
          </w:p>
        </w:tc>
        <w:tc>
          <w:tcPr>
            <w:tcW w:w="1984" w:type="dxa"/>
          </w:tcPr>
          <w:p w:rsidR="00805179" w:rsidRPr="00E800D4" w:rsidRDefault="00805179" w:rsidP="00D25635">
            <w:pPr>
              <w:rPr>
                <w:sz w:val="22"/>
                <w:szCs w:val="22"/>
                <w:lang w:eastAsia="ar-SA"/>
              </w:rPr>
            </w:pPr>
            <w:r w:rsidRPr="00E800D4">
              <w:rPr>
                <w:sz w:val="22"/>
                <w:szCs w:val="22"/>
              </w:rPr>
              <w:t>Дата выпуска товара, месяц, год</w:t>
            </w:r>
          </w:p>
        </w:tc>
        <w:tc>
          <w:tcPr>
            <w:tcW w:w="2415" w:type="dxa"/>
          </w:tcPr>
          <w:p w:rsidR="00805179" w:rsidRPr="00E800D4" w:rsidRDefault="00805179" w:rsidP="00D25635">
            <w:pPr>
              <w:rPr>
                <w:sz w:val="22"/>
                <w:szCs w:val="22"/>
              </w:rPr>
            </w:pPr>
            <w:r w:rsidRPr="00E800D4">
              <w:rPr>
                <w:sz w:val="22"/>
                <w:szCs w:val="22"/>
              </w:rPr>
              <w:t>Срок</w:t>
            </w:r>
          </w:p>
          <w:p w:rsidR="00805179" w:rsidRPr="00E800D4" w:rsidRDefault="00805179" w:rsidP="00D25635">
            <w:pPr>
              <w:rPr>
                <w:sz w:val="22"/>
                <w:szCs w:val="22"/>
                <w:lang w:eastAsia="ar-SA"/>
              </w:rPr>
            </w:pPr>
            <w:r w:rsidRPr="00E800D4">
              <w:rPr>
                <w:sz w:val="22"/>
                <w:szCs w:val="22"/>
              </w:rPr>
              <w:t>гарантии производителя / строк гарантии поставщика (мес.)</w:t>
            </w:r>
          </w:p>
        </w:tc>
      </w:tr>
      <w:tr w:rsidR="00805179" w:rsidRPr="00E800D4" w:rsidTr="00D25635">
        <w:tc>
          <w:tcPr>
            <w:tcW w:w="562" w:type="dxa"/>
          </w:tcPr>
          <w:p w:rsidR="00805179" w:rsidRPr="00E800D4" w:rsidRDefault="00805179" w:rsidP="00D25635">
            <w:pPr>
              <w:rPr>
                <w:sz w:val="22"/>
                <w:szCs w:val="22"/>
                <w:lang w:eastAsia="ar-SA"/>
              </w:rPr>
            </w:pPr>
            <w:r w:rsidRPr="00E800D4">
              <w:rPr>
                <w:sz w:val="22"/>
                <w:szCs w:val="22"/>
                <w:lang w:eastAsia="ar-SA"/>
              </w:rPr>
              <w:t>1</w:t>
            </w:r>
          </w:p>
        </w:tc>
        <w:tc>
          <w:tcPr>
            <w:tcW w:w="3634" w:type="dxa"/>
          </w:tcPr>
          <w:p w:rsidR="00805179" w:rsidRPr="00E800D4" w:rsidRDefault="00E70FBD" w:rsidP="00D25635">
            <w:pPr>
              <w:rPr>
                <w:sz w:val="22"/>
                <w:szCs w:val="22"/>
                <w:lang w:eastAsia="ar-SA"/>
              </w:rPr>
            </w:pPr>
            <w:r w:rsidRPr="00E70FBD">
              <w:rPr>
                <w:sz w:val="22"/>
                <w:szCs w:val="22"/>
                <w:lang w:eastAsia="ar-SA"/>
              </w:rPr>
              <w:t>Трубы безнапорные полиэтиленовые, техн</w:t>
            </w:r>
            <w:r>
              <w:rPr>
                <w:sz w:val="22"/>
                <w:szCs w:val="22"/>
                <w:lang w:eastAsia="ar-SA"/>
              </w:rPr>
              <w:t>ические ПЭ 100 SDR 13,6-110*8,1</w:t>
            </w:r>
          </w:p>
        </w:tc>
        <w:tc>
          <w:tcPr>
            <w:tcW w:w="1895" w:type="dxa"/>
          </w:tcPr>
          <w:p w:rsidR="00805179" w:rsidRPr="00E800D4" w:rsidRDefault="00805179" w:rsidP="00D25635">
            <w:pPr>
              <w:rPr>
                <w:sz w:val="22"/>
                <w:szCs w:val="22"/>
                <w:lang w:eastAsia="ar-SA"/>
              </w:rPr>
            </w:pPr>
          </w:p>
        </w:tc>
        <w:tc>
          <w:tcPr>
            <w:tcW w:w="1984" w:type="dxa"/>
          </w:tcPr>
          <w:p w:rsidR="00805179" w:rsidRPr="00E800D4" w:rsidRDefault="00805179" w:rsidP="00D25635">
            <w:pPr>
              <w:rPr>
                <w:sz w:val="22"/>
                <w:szCs w:val="22"/>
                <w:lang w:eastAsia="ar-SA"/>
              </w:rPr>
            </w:pPr>
          </w:p>
        </w:tc>
        <w:tc>
          <w:tcPr>
            <w:tcW w:w="2415" w:type="dxa"/>
          </w:tcPr>
          <w:p w:rsidR="00805179" w:rsidRPr="00E800D4" w:rsidRDefault="00805179" w:rsidP="00D25635">
            <w:pPr>
              <w:rPr>
                <w:sz w:val="22"/>
                <w:szCs w:val="22"/>
                <w:lang w:eastAsia="ar-SA"/>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xml:space="preserve">- описание всех предлагаемых технических решений и характеристик, в </w:t>
      </w:r>
      <w:proofErr w:type="spellStart"/>
      <w:r w:rsidRPr="00672CEA">
        <w:rPr>
          <w:color w:val="808080"/>
          <w:sz w:val="22"/>
        </w:rPr>
        <w:t>т.ч</w:t>
      </w:r>
      <w:proofErr w:type="spellEnd"/>
      <w:r w:rsidRPr="00672CEA">
        <w:rPr>
          <w:color w:val="808080"/>
          <w:sz w:val="22"/>
        </w:rPr>
        <w:t>.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79498F" w:rsidRDefault="0079498F" w:rsidP="0079498F">
      <w:pPr>
        <w:jc w:val="both"/>
        <w:rPr>
          <w:color w:val="808080"/>
          <w:sz w:val="22"/>
        </w:rPr>
      </w:pPr>
    </w:p>
    <w:p w:rsidR="006F2D4B" w:rsidRDefault="006F2D4B" w:rsidP="0079498F"/>
    <w:p w:rsidR="003223FC" w:rsidRDefault="003223FC" w:rsidP="0079498F"/>
    <w:p w:rsidR="008452A1" w:rsidRDefault="008452A1" w:rsidP="0079498F"/>
    <w:p w:rsidR="00DF2289" w:rsidRPr="00733E33" w:rsidRDefault="00DF2289" w:rsidP="0079498F"/>
    <w:p w:rsidR="0079498F" w:rsidRPr="005A785B" w:rsidRDefault="0079498F" w:rsidP="00E70FBD">
      <w:pPr>
        <w:pStyle w:val="1"/>
        <w:keepLines w:val="0"/>
        <w:spacing w:before="240" w:after="120"/>
        <w:ind w:left="792" w:hanging="360"/>
        <w:jc w:val="center"/>
        <w:rPr>
          <w:rFonts w:ascii="Times New Roman" w:eastAsia="MS Mincho" w:hAnsi="Times New Roman"/>
          <w:color w:val="548DD4"/>
          <w:kern w:val="32"/>
          <w:szCs w:val="24"/>
          <w:lang w:eastAsia="x-none"/>
        </w:rPr>
      </w:pPr>
      <w:bookmarkStart w:id="209" w:name="_Письмо_о_подаче"/>
      <w:bookmarkStart w:id="210" w:name="_Заявка_о_подаче"/>
      <w:bookmarkStart w:id="211" w:name="_Hlt440565644"/>
      <w:bookmarkStart w:id="212" w:name="_Ref55335821"/>
      <w:bookmarkStart w:id="213" w:name="_Ref55336345"/>
      <w:bookmarkStart w:id="214" w:name="_Toc57314674"/>
      <w:bookmarkStart w:id="215" w:name="_Toc69728988"/>
      <w:bookmarkStart w:id="216" w:name="_Toc98251754"/>
      <w:bookmarkStart w:id="217" w:name="_Форма_2_АНКЕТА"/>
      <w:bookmarkStart w:id="218" w:name="_Toc23149540"/>
      <w:bookmarkStart w:id="219" w:name="_Toc54336127"/>
      <w:bookmarkStart w:id="220" w:name="_Toc99626837"/>
      <w:bookmarkEnd w:id="203"/>
      <w:bookmarkEnd w:id="209"/>
      <w:bookmarkEnd w:id="210"/>
      <w:bookmarkEnd w:id="211"/>
      <w:bookmarkEnd w:id="212"/>
      <w:bookmarkEnd w:id="213"/>
      <w:bookmarkEnd w:id="214"/>
      <w:bookmarkEnd w:id="215"/>
      <w:bookmarkEnd w:id="216"/>
      <w:bookmarkEnd w:id="217"/>
      <w:r w:rsidRPr="00733E33">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 xml:space="preserve">УЧАСТНИКА </w:t>
      </w:r>
      <w:bookmarkEnd w:id="218"/>
      <w:bookmarkEnd w:id="219"/>
      <w:r>
        <w:rPr>
          <w:rFonts w:ascii="Times New Roman" w:eastAsia="MS Mincho" w:hAnsi="Times New Roman"/>
          <w:color w:val="548DD4"/>
          <w:kern w:val="32"/>
          <w:szCs w:val="24"/>
          <w:lang w:eastAsia="x-none"/>
        </w:rPr>
        <w:t>ЗАПРОСА КОТИРОВОК</w:t>
      </w:r>
      <w:bookmarkEnd w:id="220"/>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21" w:name="_Анкета_Претендента_на"/>
      <w:bookmarkStart w:id="222" w:name="_Анкета_Участника_процедуры"/>
      <w:bookmarkStart w:id="223" w:name="_Toc255987077"/>
      <w:bookmarkStart w:id="224" w:name="_Toc305665990"/>
      <w:bookmarkEnd w:id="221"/>
      <w:bookmarkEnd w:id="222"/>
      <w:r w:rsidRPr="00733E33">
        <w:t xml:space="preserve">АНКЕТА </w:t>
      </w:r>
      <w:r>
        <w:t>УЧАСТНИК</w:t>
      </w:r>
      <w:r w:rsidRPr="00733E33">
        <w:t xml:space="preserve">А </w:t>
      </w:r>
      <w:bookmarkEnd w:id="223"/>
      <w:bookmarkEnd w:id="224"/>
      <w:r>
        <w:t>ЗАПРОСА КОТИРОВОК</w:t>
      </w:r>
    </w:p>
    <w:p w:rsidR="0079498F" w:rsidRDefault="0079498F" w:rsidP="007949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gridCol w:w="4080"/>
      </w:tblGrid>
      <w:tr w:rsidR="00E70FBD" w:rsidRPr="00733E33" w:rsidTr="00491059">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E70FBD" w:rsidRPr="00730D72" w:rsidRDefault="00E70FBD" w:rsidP="00491059">
            <w:pPr>
              <w:jc w:val="center"/>
            </w:pPr>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E70FBD" w:rsidRPr="00730D72" w:rsidRDefault="00E70FBD" w:rsidP="00491059">
            <w:pPr>
              <w:jc w:val="center"/>
            </w:pPr>
            <w:r w:rsidRPr="00730D72">
              <w:t xml:space="preserve">Сведения об участнике запроса </w:t>
            </w:r>
            <w:r>
              <w:t>котировок</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Регистрационные данные:</w:t>
            </w:r>
          </w:p>
          <w:p w:rsidR="00E70FBD" w:rsidRPr="00845F51" w:rsidRDefault="00E70FBD" w:rsidP="00491059">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eastAsia="ar-SA"/>
              </w:rPr>
              <w:t>Страна</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eastAsia="ar-SA"/>
              </w:rPr>
              <w:t>Страна</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eastAsia="ar-SA"/>
              </w:rPr>
              <w:t>Телефон</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eastAsia="ar-SA"/>
              </w:rPr>
              <w:t xml:space="preserve">Факс </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r w:rsidRPr="00F3433A">
              <w:rPr>
                <w:color w:val="808080" w:themeColor="background1" w:themeShade="80"/>
                <w:lang w:val="en-US" w:eastAsia="ar-SA"/>
              </w:rPr>
              <w:t>e-mail</w:t>
            </w: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E70FBD" w:rsidRPr="00F3433A" w:rsidRDefault="00E70FBD" w:rsidP="00491059">
            <w:pPr>
              <w:ind w:firstLine="567"/>
              <w:rPr>
                <w:color w:val="808080" w:themeColor="background1" w:themeShade="80"/>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r w:rsidR="00E70FBD" w:rsidRPr="00733E33" w:rsidTr="00491059">
        <w:trPr>
          <w:cantSplit/>
        </w:trPr>
        <w:tc>
          <w:tcPr>
            <w:tcW w:w="2999" w:type="pct"/>
            <w:tcBorders>
              <w:top w:val="single" w:sz="4" w:space="0" w:color="000000"/>
              <w:left w:val="single" w:sz="4" w:space="0" w:color="000000"/>
              <w:bottom w:val="single" w:sz="4" w:space="0" w:color="000000"/>
            </w:tcBorders>
          </w:tcPr>
          <w:p w:rsidR="00E70FBD" w:rsidRPr="00845F51" w:rsidRDefault="00E70FBD" w:rsidP="00491059">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E70FBD" w:rsidRPr="00845F51" w:rsidRDefault="00E70FBD" w:rsidP="00491059">
            <w:pPr>
              <w:ind w:firstLine="567"/>
              <w:rPr>
                <w:lang w:eastAsia="ar-SA"/>
              </w:rPr>
            </w:pPr>
          </w:p>
        </w:tc>
      </w:tr>
    </w:tbl>
    <w:p w:rsidR="00E70FBD" w:rsidRDefault="00E70FBD" w:rsidP="0079498F"/>
    <w:p w:rsidR="0079498F" w:rsidRPr="00733E33" w:rsidRDefault="0079498F" w:rsidP="0079498F">
      <w:pPr>
        <w:rPr>
          <w:color w:val="808080"/>
        </w:rPr>
      </w:pPr>
      <w:bookmarkStart w:id="225" w:name="_Toc98251773"/>
      <w:r w:rsidRPr="00733E33">
        <w:rPr>
          <w:color w:val="808080"/>
        </w:rPr>
        <w:t>ИНСТРУКЦИИ ПО ЗАПОЛНЕНИЮ</w:t>
      </w:r>
      <w:bookmarkEnd w:id="225"/>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733E33" w:rsidRDefault="0079498F" w:rsidP="0079498F">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79498F" w:rsidRDefault="0079498F" w:rsidP="0079498F">
      <w:pPr>
        <w:rPr>
          <w:color w:val="808080"/>
          <w:sz w:val="22"/>
        </w:rPr>
      </w:pPr>
      <w:bookmarkStart w:id="226" w:name="_Форма_3_ТЕХНИКО-КОММЕРЧЕСКОЕ"/>
      <w:bookmarkStart w:id="227" w:name="_Техническое_предложение_(Форма"/>
      <w:bookmarkStart w:id="228" w:name="_Ref313304436"/>
      <w:bookmarkStart w:id="229" w:name="_Toc314507388"/>
      <w:bookmarkStart w:id="230" w:name="_Toc322209429"/>
      <w:bookmarkEnd w:id="226"/>
      <w:bookmarkEnd w:id="227"/>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Pr="00EA5BFB" w:rsidRDefault="008452A1" w:rsidP="0079498F">
      <w:pPr>
        <w:rPr>
          <w:color w:val="808080"/>
          <w:sz w:val="22"/>
        </w:rPr>
      </w:pPr>
    </w:p>
    <w:p w:rsidR="0079498F" w:rsidRPr="00733E33" w:rsidRDefault="0079498F" w:rsidP="00E70FBD">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1" w:name="_Форма_4_РЕКОМЕНДУЕМАЯ"/>
      <w:bookmarkStart w:id="232" w:name="_Форма_3_РЕКОМЕНДУЕМАЯ"/>
      <w:bookmarkStart w:id="233" w:name="_Toc23149542"/>
      <w:bookmarkStart w:id="234" w:name="_Toc54336129"/>
      <w:bookmarkStart w:id="235" w:name="_Toc99626838"/>
      <w:bookmarkEnd w:id="231"/>
      <w:bookmarkEnd w:id="232"/>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3"/>
      <w:bookmarkEnd w:id="234"/>
      <w:bookmarkEnd w:id="235"/>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8"/>
      <w:bookmarkEnd w:id="229"/>
      <w:r>
        <w:t>ИЗВЕЩЕНИЯ</w:t>
      </w:r>
    </w:p>
    <w:p w:rsidR="0079498F" w:rsidRPr="00733E33" w:rsidRDefault="0079498F" w:rsidP="0079498F">
      <w:pPr>
        <w:jc w:val="center"/>
      </w:pPr>
      <w:r w:rsidRPr="00733E33">
        <w:t>О ЗАКУПКЕ</w:t>
      </w:r>
      <w:bookmarkEnd w:id="230"/>
    </w:p>
    <w:p w:rsidR="0079498F" w:rsidRPr="00733E33" w:rsidRDefault="0079498F" w:rsidP="0079498F">
      <w:pPr>
        <w:pStyle w:val="a7"/>
        <w:tabs>
          <w:tab w:val="clear" w:pos="4677"/>
          <w:tab w:val="clear" w:pos="9355"/>
        </w:tabs>
      </w:pPr>
    </w:p>
    <w:p w:rsidR="0079498F" w:rsidRPr="00733E33" w:rsidRDefault="0079498F" w:rsidP="0079498F">
      <w:pPr>
        <w:jc w:val="right"/>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498F" w:rsidRPr="00733E33" w:rsidTr="00EE36A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EE36A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EE36A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79498F" w:rsidRPr="00733E33" w:rsidRDefault="0079498F" w:rsidP="0079498F"/>
    <w:p w:rsidR="0079498F" w:rsidRPr="00733E33" w:rsidRDefault="0079498F" w:rsidP="0079498F"/>
    <w:p w:rsidR="0079498F" w:rsidRPr="00901A57" w:rsidRDefault="0079498F" w:rsidP="0079498F">
      <w:pPr>
        <w:sectPr w:rsidR="0079498F" w:rsidRPr="00901A57" w:rsidSect="00EE36A9">
          <w:headerReference w:type="default" r:id="rId22"/>
          <w:headerReference w:type="first" r:id="rId23"/>
          <w:pgSz w:w="11907" w:h="16839" w:code="9"/>
          <w:pgMar w:top="851" w:right="567" w:bottom="567" w:left="1134" w:header="720" w:footer="720" w:gutter="0"/>
          <w:cols w:space="708"/>
          <w:noEndnote/>
          <w:titlePg/>
          <w:docGrid w:linePitch="326"/>
        </w:sectPr>
      </w:pPr>
    </w:p>
    <w:p w:rsidR="0079498F" w:rsidRPr="00A5659B" w:rsidRDefault="0079498F" w:rsidP="00491059">
      <w:pPr>
        <w:pStyle w:val="1"/>
        <w:keepLines w:val="0"/>
        <w:spacing w:before="240" w:after="120"/>
        <w:ind w:left="792" w:hanging="360"/>
        <w:jc w:val="center"/>
        <w:rPr>
          <w:rFonts w:ascii="Times New Roman" w:eastAsia="MS Mincho" w:hAnsi="Times New Roman"/>
          <w:color w:val="548DD4"/>
          <w:kern w:val="32"/>
          <w:szCs w:val="24"/>
          <w:lang w:eastAsia="x-none"/>
        </w:rPr>
      </w:pPr>
      <w:bookmarkStart w:id="236" w:name="_Форма_5_Справка"/>
      <w:bookmarkStart w:id="237" w:name="_Форма_5_ФОРМА"/>
      <w:bookmarkStart w:id="238" w:name="_Форма_6_Декларация"/>
      <w:bookmarkStart w:id="239" w:name="_Форма_5_Декларация"/>
      <w:bookmarkStart w:id="240" w:name="_Форма_7_План_1"/>
      <w:bookmarkStart w:id="241" w:name="_РАЗДЕЛ_IV._Техническое"/>
      <w:bookmarkStart w:id="242" w:name="_Форма_6_ЦЕНОВОЕ"/>
      <w:bookmarkStart w:id="243" w:name="_Форма_4_ЦЕНОВОЕ"/>
      <w:bookmarkStart w:id="244" w:name="_Toc57045275"/>
      <w:bookmarkStart w:id="245" w:name="_Toc99626839"/>
      <w:bookmarkStart w:id="246" w:name="_Toc23149544"/>
      <w:bookmarkEnd w:id="236"/>
      <w:bookmarkEnd w:id="237"/>
      <w:bookmarkEnd w:id="238"/>
      <w:bookmarkEnd w:id="239"/>
      <w:bookmarkEnd w:id="240"/>
      <w:bookmarkEnd w:id="241"/>
      <w:bookmarkEnd w:id="242"/>
      <w:bookmarkEnd w:id="243"/>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4"/>
      <w:bookmarkEnd w:id="245"/>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EA5BFB" w:rsidRDefault="0079498F" w:rsidP="00EE36A9">
            <w:pPr>
              <w:tabs>
                <w:tab w:val="left" w:pos="284"/>
              </w:tabs>
              <w:jc w:val="center"/>
              <w:rPr>
                <w:sz w:val="22"/>
              </w:rPr>
            </w:pPr>
            <w:r>
              <w:rPr>
                <w:sz w:val="22"/>
              </w:rPr>
              <w:t>1.</w:t>
            </w:r>
          </w:p>
        </w:tc>
        <w:tc>
          <w:tcPr>
            <w:tcW w:w="2846" w:type="dxa"/>
            <w:vMerge w:val="restart"/>
            <w:vAlign w:val="center"/>
          </w:tcPr>
          <w:p w:rsidR="0079498F" w:rsidRPr="00EA5BFB" w:rsidRDefault="0079498F" w:rsidP="00EE36A9">
            <w:pPr>
              <w:ind w:left="57" w:right="57"/>
              <w:rPr>
                <w:bCs/>
                <w:sz w:val="22"/>
              </w:rPr>
            </w:pPr>
            <w:r w:rsidRPr="00EA5BFB">
              <w:rPr>
                <w:bCs/>
                <w:sz w:val="22"/>
              </w:rPr>
              <w:t>Цена договора</w:t>
            </w:r>
            <w:r w:rsidRPr="00EA5BFB">
              <w:rPr>
                <w:b/>
                <w:i/>
                <w:sz w:val="22"/>
              </w:rPr>
              <w:t xml:space="preserve"> </w:t>
            </w:r>
          </w:p>
        </w:tc>
        <w:tc>
          <w:tcPr>
            <w:tcW w:w="6577" w:type="dxa"/>
            <w:vAlign w:val="center"/>
          </w:tcPr>
          <w:p w:rsidR="0079498F" w:rsidRPr="00EA5BFB" w:rsidRDefault="0079498F" w:rsidP="00EE36A9">
            <w:pPr>
              <w:ind w:left="57" w:right="57"/>
              <w:jc w:val="center"/>
              <w:rPr>
                <w:b/>
                <w:i/>
                <w:iCs/>
                <w:sz w:val="22"/>
                <w:shd w:val="clear" w:color="auto" w:fill="FFFF99"/>
              </w:rPr>
            </w:pPr>
            <w:r w:rsidRPr="00EA5BFB">
              <w:rPr>
                <w:b/>
                <w:i/>
                <w:sz w:val="22"/>
              </w:rPr>
              <w:t xml:space="preserve">[указать цену договора в валюте </w:t>
            </w:r>
            <w:r>
              <w:rPr>
                <w:b/>
                <w:i/>
                <w:sz w:val="22"/>
              </w:rPr>
              <w:t>закупки</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79498F" w:rsidRPr="00EA5BFB" w:rsidTr="008452A1">
        <w:trPr>
          <w:cantSplit/>
          <w:trHeight w:val="372"/>
        </w:trPr>
        <w:tc>
          <w:tcPr>
            <w:tcW w:w="778" w:type="dxa"/>
            <w:vMerge/>
            <w:vAlign w:val="center"/>
          </w:tcPr>
          <w:p w:rsidR="0079498F" w:rsidRPr="00EA5BFB" w:rsidRDefault="0079498F" w:rsidP="00EE36A9">
            <w:pPr>
              <w:tabs>
                <w:tab w:val="left" w:pos="284"/>
              </w:tabs>
              <w:jc w:val="center"/>
              <w:rPr>
                <w:sz w:val="22"/>
              </w:rPr>
            </w:pPr>
          </w:p>
        </w:tc>
        <w:tc>
          <w:tcPr>
            <w:tcW w:w="2846" w:type="dxa"/>
            <w:vMerge/>
            <w:vAlign w:val="center"/>
          </w:tcPr>
          <w:p w:rsidR="0079498F" w:rsidRPr="00EA5BFB" w:rsidRDefault="0079498F" w:rsidP="00EE36A9">
            <w:pPr>
              <w:ind w:left="57" w:right="57"/>
              <w:rPr>
                <w:bCs/>
                <w:sz w:val="22"/>
              </w:rPr>
            </w:pPr>
          </w:p>
        </w:tc>
        <w:tc>
          <w:tcPr>
            <w:tcW w:w="6577" w:type="dxa"/>
            <w:vAlign w:val="center"/>
          </w:tcPr>
          <w:p w:rsidR="0079498F" w:rsidRPr="00EA5BFB" w:rsidRDefault="0079498F" w:rsidP="00EE36A9">
            <w:pPr>
              <w:ind w:left="57" w:right="57"/>
              <w:jc w:val="center"/>
              <w:rPr>
                <w:b/>
                <w:i/>
                <w:sz w:val="22"/>
              </w:rPr>
            </w:pPr>
            <w:r w:rsidRPr="00EA5BFB">
              <w:rPr>
                <w:b/>
                <w:i/>
                <w:sz w:val="22"/>
              </w:rPr>
              <w:t>[указать</w:t>
            </w:r>
            <w:r w:rsidR="00822511">
              <w:rPr>
                <w:b/>
                <w:i/>
                <w:sz w:val="22"/>
              </w:rPr>
              <w:t xml:space="preserve"> цену договора в валюте закупки </w:t>
            </w:r>
            <w:r w:rsidRPr="00EA5BFB">
              <w:rPr>
                <w:b/>
                <w:i/>
                <w:color w:val="FF0000"/>
                <w:sz w:val="22"/>
              </w:rPr>
              <w:t>без учета НДС</w:t>
            </w:r>
            <w:r w:rsidRPr="00EA5BFB">
              <w:rPr>
                <w:b/>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336"/>
        <w:gridCol w:w="1732"/>
        <w:gridCol w:w="1500"/>
      </w:tblGrid>
      <w:tr w:rsidR="00740D00" w:rsidRPr="003671A3" w:rsidTr="00491059">
        <w:trPr>
          <w:trHeight w:val="660"/>
        </w:trPr>
        <w:tc>
          <w:tcPr>
            <w:tcW w:w="5613" w:type="dxa"/>
            <w:shd w:val="clear" w:color="auto" w:fill="auto"/>
          </w:tcPr>
          <w:p w:rsidR="00740D00" w:rsidRPr="003671A3" w:rsidRDefault="00740D00" w:rsidP="00EE36A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336" w:type="dxa"/>
          </w:tcPr>
          <w:p w:rsidR="00740D00" w:rsidRPr="00EB404D" w:rsidRDefault="006F2D4B" w:rsidP="00EE36A9">
            <w:pPr>
              <w:jc w:val="center"/>
              <w:rPr>
                <w:rFonts w:cs="Arial"/>
                <w:b/>
                <w:color w:val="000000"/>
                <w:sz w:val="20"/>
                <w:szCs w:val="22"/>
              </w:rPr>
            </w:pPr>
            <w:r>
              <w:rPr>
                <w:rFonts w:cs="Arial"/>
                <w:b/>
                <w:color w:val="000000"/>
                <w:sz w:val="20"/>
                <w:szCs w:val="22"/>
              </w:rPr>
              <w:t>Количество</w:t>
            </w:r>
            <w:r w:rsidR="00EB404D">
              <w:rPr>
                <w:rFonts w:cs="Arial"/>
                <w:b/>
                <w:color w:val="000000"/>
                <w:sz w:val="20"/>
                <w:szCs w:val="22"/>
              </w:rPr>
              <w:t>, погонный метр</w:t>
            </w:r>
          </w:p>
        </w:tc>
        <w:tc>
          <w:tcPr>
            <w:tcW w:w="1732" w:type="dxa"/>
          </w:tcPr>
          <w:p w:rsidR="00740D00" w:rsidRPr="003671A3" w:rsidRDefault="00EB48C1" w:rsidP="00EB48C1">
            <w:pPr>
              <w:jc w:val="center"/>
              <w:rPr>
                <w:rFonts w:cs="Arial"/>
                <w:b/>
                <w:color w:val="000000"/>
                <w:sz w:val="20"/>
                <w:szCs w:val="22"/>
              </w:rPr>
            </w:pPr>
            <w:r>
              <w:rPr>
                <w:rFonts w:cs="Arial"/>
                <w:b/>
                <w:color w:val="000000"/>
                <w:sz w:val="20"/>
                <w:szCs w:val="22"/>
              </w:rPr>
              <w:t xml:space="preserve">НМЦД </w:t>
            </w:r>
            <w:r w:rsidR="00740D00" w:rsidRPr="003671A3">
              <w:rPr>
                <w:rFonts w:cs="Arial"/>
                <w:b/>
                <w:color w:val="000000"/>
                <w:sz w:val="20"/>
                <w:szCs w:val="22"/>
              </w:rPr>
              <w:t xml:space="preserve">единицы товара, работы, услуги, руб. </w:t>
            </w:r>
            <w:r w:rsidR="00740D00">
              <w:rPr>
                <w:rFonts w:cs="Arial"/>
                <w:b/>
                <w:color w:val="000000"/>
                <w:sz w:val="20"/>
                <w:szCs w:val="22"/>
              </w:rPr>
              <w:t>с учетом НДС</w:t>
            </w:r>
          </w:p>
        </w:tc>
        <w:tc>
          <w:tcPr>
            <w:tcW w:w="1500" w:type="dxa"/>
          </w:tcPr>
          <w:p w:rsidR="00740D00" w:rsidRDefault="00EB404D" w:rsidP="00EE36A9">
            <w:pPr>
              <w:jc w:val="center"/>
              <w:rPr>
                <w:rFonts w:cs="Arial"/>
                <w:b/>
                <w:color w:val="000000"/>
                <w:sz w:val="20"/>
                <w:szCs w:val="22"/>
              </w:rPr>
            </w:pPr>
            <w:r>
              <w:rPr>
                <w:rFonts w:cs="Arial"/>
                <w:b/>
                <w:color w:val="000000"/>
                <w:sz w:val="20"/>
                <w:szCs w:val="22"/>
              </w:rPr>
              <w:t>Предложение участника закупки, руб.</w:t>
            </w:r>
          </w:p>
          <w:p w:rsidR="00EB404D" w:rsidRPr="003671A3" w:rsidRDefault="00EB404D" w:rsidP="00EE36A9">
            <w:pPr>
              <w:jc w:val="center"/>
              <w:rPr>
                <w:rFonts w:cs="Arial"/>
                <w:b/>
                <w:color w:val="000000"/>
                <w:sz w:val="20"/>
                <w:szCs w:val="22"/>
              </w:rPr>
            </w:pPr>
            <w:r w:rsidRPr="00EB404D">
              <w:rPr>
                <w:rFonts w:cs="Arial"/>
                <w:b/>
                <w:color w:val="FF0000"/>
                <w:sz w:val="20"/>
                <w:szCs w:val="22"/>
              </w:rPr>
              <w:t>с учетом НДС/ без учета НДС</w:t>
            </w:r>
          </w:p>
        </w:tc>
      </w:tr>
      <w:tr w:rsidR="00740D00" w:rsidRPr="003671A3" w:rsidTr="00491059">
        <w:trPr>
          <w:trHeight w:val="190"/>
        </w:trPr>
        <w:tc>
          <w:tcPr>
            <w:tcW w:w="5613" w:type="dxa"/>
            <w:shd w:val="clear" w:color="auto" w:fill="auto"/>
          </w:tcPr>
          <w:p w:rsidR="00740D00" w:rsidRPr="003671A3" w:rsidRDefault="00740D00" w:rsidP="00EE36A9">
            <w:pPr>
              <w:jc w:val="center"/>
              <w:rPr>
                <w:rFonts w:cs="Arial"/>
                <w:color w:val="000000"/>
                <w:sz w:val="20"/>
                <w:szCs w:val="22"/>
              </w:rPr>
            </w:pPr>
            <w:r w:rsidRPr="003671A3">
              <w:rPr>
                <w:rFonts w:cs="Arial"/>
                <w:color w:val="000000"/>
                <w:sz w:val="20"/>
                <w:szCs w:val="22"/>
              </w:rPr>
              <w:t>1</w:t>
            </w:r>
          </w:p>
        </w:tc>
        <w:tc>
          <w:tcPr>
            <w:tcW w:w="1336" w:type="dxa"/>
          </w:tcPr>
          <w:p w:rsidR="00740D00" w:rsidRPr="003671A3" w:rsidRDefault="00740D00" w:rsidP="00EE36A9">
            <w:pPr>
              <w:jc w:val="center"/>
              <w:rPr>
                <w:rFonts w:cs="Arial"/>
                <w:color w:val="000000"/>
                <w:sz w:val="20"/>
                <w:szCs w:val="22"/>
              </w:rPr>
            </w:pPr>
            <w:r w:rsidRPr="003671A3">
              <w:rPr>
                <w:rFonts w:cs="Arial"/>
                <w:color w:val="000000"/>
                <w:sz w:val="20"/>
                <w:szCs w:val="22"/>
              </w:rPr>
              <w:t>2</w:t>
            </w:r>
          </w:p>
        </w:tc>
        <w:tc>
          <w:tcPr>
            <w:tcW w:w="1732" w:type="dxa"/>
          </w:tcPr>
          <w:p w:rsidR="00740D00" w:rsidRPr="003671A3" w:rsidRDefault="00740D00" w:rsidP="00EE36A9">
            <w:pPr>
              <w:jc w:val="center"/>
              <w:rPr>
                <w:rFonts w:cs="Arial"/>
                <w:color w:val="000000"/>
                <w:sz w:val="20"/>
                <w:szCs w:val="22"/>
              </w:rPr>
            </w:pPr>
            <w:r w:rsidRPr="003671A3">
              <w:rPr>
                <w:rFonts w:cs="Arial"/>
                <w:color w:val="000000"/>
                <w:sz w:val="20"/>
                <w:szCs w:val="22"/>
              </w:rPr>
              <w:t>3</w:t>
            </w:r>
          </w:p>
        </w:tc>
        <w:tc>
          <w:tcPr>
            <w:tcW w:w="1500" w:type="dxa"/>
          </w:tcPr>
          <w:p w:rsidR="00740D00" w:rsidRPr="00740D00" w:rsidRDefault="00740D00" w:rsidP="00740D00">
            <w:pPr>
              <w:jc w:val="center"/>
              <w:rPr>
                <w:rFonts w:cs="Arial"/>
                <w:color w:val="000000"/>
                <w:sz w:val="20"/>
                <w:szCs w:val="22"/>
                <w:lang w:val="en-US"/>
              </w:rPr>
            </w:pPr>
          </w:p>
        </w:tc>
      </w:tr>
      <w:tr w:rsidR="00E05539" w:rsidRPr="003671A3" w:rsidTr="001D53B9">
        <w:trPr>
          <w:trHeight w:val="456"/>
        </w:trPr>
        <w:tc>
          <w:tcPr>
            <w:tcW w:w="5613" w:type="dxa"/>
            <w:tcBorders>
              <w:top w:val="single" w:sz="4" w:space="0" w:color="auto"/>
              <w:left w:val="single" w:sz="4" w:space="0" w:color="auto"/>
              <w:bottom w:val="single" w:sz="4" w:space="0" w:color="auto"/>
              <w:right w:val="single" w:sz="4" w:space="0" w:color="auto"/>
            </w:tcBorders>
          </w:tcPr>
          <w:p w:rsidR="00E05539" w:rsidRPr="00BC4219" w:rsidRDefault="00E05539" w:rsidP="00E05539">
            <w:pPr>
              <w:rPr>
                <w:sz w:val="20"/>
                <w:szCs w:val="20"/>
              </w:rPr>
            </w:pPr>
            <w:r w:rsidRPr="00BC4219">
              <w:rPr>
                <w:sz w:val="20"/>
                <w:szCs w:val="20"/>
              </w:rPr>
              <w:t xml:space="preserve">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 т, при количестве труб в плети 1 и более через автодорогу со стоимостью материала (труба ПЭ100/SDR13,6) в один </w:t>
            </w:r>
            <w:proofErr w:type="spellStart"/>
            <w:r w:rsidRPr="00BC4219">
              <w:rPr>
                <w:sz w:val="20"/>
                <w:szCs w:val="20"/>
              </w:rPr>
              <w:t>трубоканал</w:t>
            </w:r>
            <w:proofErr w:type="spellEnd"/>
          </w:p>
        </w:tc>
        <w:tc>
          <w:tcPr>
            <w:tcW w:w="1336" w:type="dxa"/>
            <w:tcBorders>
              <w:top w:val="single" w:sz="4" w:space="0" w:color="auto"/>
              <w:left w:val="single" w:sz="4" w:space="0" w:color="auto"/>
              <w:bottom w:val="single" w:sz="4" w:space="0" w:color="auto"/>
              <w:right w:val="single" w:sz="4" w:space="0" w:color="auto"/>
            </w:tcBorders>
            <w:vAlign w:val="center"/>
          </w:tcPr>
          <w:p w:rsidR="00E05539" w:rsidRPr="00BC4219" w:rsidRDefault="00D9125C" w:rsidP="00E05539">
            <w:pPr>
              <w:jc w:val="center"/>
              <w:rPr>
                <w:sz w:val="20"/>
                <w:szCs w:val="20"/>
              </w:rPr>
            </w:pPr>
            <w:r>
              <w:rPr>
                <w:sz w:val="20"/>
                <w:szCs w:val="20"/>
              </w:rPr>
              <w:t>5</w:t>
            </w:r>
            <w:r w:rsidR="00E05539">
              <w:rPr>
                <w:sz w:val="20"/>
                <w:szCs w:val="20"/>
              </w:rPr>
              <w:t>5</w:t>
            </w:r>
          </w:p>
        </w:tc>
        <w:tc>
          <w:tcPr>
            <w:tcW w:w="1732" w:type="dxa"/>
            <w:tcBorders>
              <w:top w:val="single" w:sz="4" w:space="0" w:color="auto"/>
              <w:left w:val="nil"/>
              <w:bottom w:val="single" w:sz="4" w:space="0" w:color="auto"/>
              <w:right w:val="single" w:sz="4" w:space="0" w:color="auto"/>
            </w:tcBorders>
            <w:vAlign w:val="center"/>
          </w:tcPr>
          <w:p w:rsidR="00E05539" w:rsidRPr="00BC4219" w:rsidRDefault="00E05539" w:rsidP="00E05539">
            <w:pPr>
              <w:jc w:val="center"/>
              <w:rPr>
                <w:color w:val="000000"/>
                <w:sz w:val="20"/>
                <w:szCs w:val="20"/>
              </w:rPr>
            </w:pPr>
            <w:r>
              <w:rPr>
                <w:color w:val="000000"/>
                <w:sz w:val="20"/>
                <w:szCs w:val="20"/>
              </w:rPr>
              <w:t>2536,00</w:t>
            </w:r>
          </w:p>
        </w:tc>
        <w:tc>
          <w:tcPr>
            <w:tcW w:w="1500" w:type="dxa"/>
          </w:tcPr>
          <w:p w:rsidR="00E05539" w:rsidRPr="00822511" w:rsidRDefault="00E05539" w:rsidP="00E05539">
            <w:pPr>
              <w:jc w:val="center"/>
              <w:rPr>
                <w:i/>
              </w:rPr>
            </w:pPr>
          </w:p>
        </w:tc>
      </w:tr>
      <w:tr w:rsidR="00E05539" w:rsidRPr="003671A3" w:rsidTr="001D53B9">
        <w:trPr>
          <w:trHeight w:val="456"/>
        </w:trPr>
        <w:tc>
          <w:tcPr>
            <w:tcW w:w="5613" w:type="dxa"/>
            <w:tcBorders>
              <w:top w:val="single" w:sz="4" w:space="0" w:color="auto"/>
              <w:left w:val="single" w:sz="4" w:space="0" w:color="auto"/>
              <w:bottom w:val="single" w:sz="4" w:space="0" w:color="auto"/>
              <w:right w:val="single" w:sz="4" w:space="0" w:color="auto"/>
            </w:tcBorders>
          </w:tcPr>
          <w:p w:rsidR="00E05539" w:rsidRPr="00BC4219" w:rsidRDefault="00E05539" w:rsidP="00E05539">
            <w:pPr>
              <w:rPr>
                <w:sz w:val="20"/>
                <w:szCs w:val="20"/>
              </w:rPr>
            </w:pPr>
            <w:r w:rsidRPr="00BC4219">
              <w:rPr>
                <w:sz w:val="20"/>
                <w:szCs w:val="20"/>
              </w:rPr>
              <w:t xml:space="preserve">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 т, при количестве труб в плети 1 и более через автодорогу со стоимостью материала (труба ПЭ100/SDR13,6) в два </w:t>
            </w:r>
            <w:proofErr w:type="spellStart"/>
            <w:r w:rsidRPr="00BC4219">
              <w:rPr>
                <w:sz w:val="20"/>
                <w:szCs w:val="20"/>
              </w:rPr>
              <w:t>трубоканала</w:t>
            </w:r>
            <w:proofErr w:type="spellEnd"/>
          </w:p>
        </w:tc>
        <w:tc>
          <w:tcPr>
            <w:tcW w:w="1336" w:type="dxa"/>
            <w:tcBorders>
              <w:top w:val="single" w:sz="4" w:space="0" w:color="auto"/>
              <w:left w:val="single" w:sz="4" w:space="0" w:color="auto"/>
              <w:bottom w:val="single" w:sz="4" w:space="0" w:color="auto"/>
              <w:right w:val="single" w:sz="4" w:space="0" w:color="auto"/>
            </w:tcBorders>
            <w:vAlign w:val="center"/>
          </w:tcPr>
          <w:p w:rsidR="00E05539" w:rsidRPr="00BC4219" w:rsidRDefault="00D9125C" w:rsidP="00E05539">
            <w:pPr>
              <w:jc w:val="center"/>
              <w:rPr>
                <w:sz w:val="20"/>
                <w:szCs w:val="20"/>
              </w:rPr>
            </w:pPr>
            <w:r>
              <w:rPr>
                <w:sz w:val="20"/>
                <w:szCs w:val="20"/>
              </w:rPr>
              <w:t>110</w:t>
            </w:r>
          </w:p>
        </w:tc>
        <w:tc>
          <w:tcPr>
            <w:tcW w:w="1732" w:type="dxa"/>
            <w:tcBorders>
              <w:top w:val="single" w:sz="4" w:space="0" w:color="auto"/>
              <w:left w:val="nil"/>
              <w:bottom w:val="single" w:sz="4" w:space="0" w:color="auto"/>
              <w:right w:val="single" w:sz="4" w:space="0" w:color="auto"/>
            </w:tcBorders>
            <w:vAlign w:val="center"/>
          </w:tcPr>
          <w:p w:rsidR="00E05539" w:rsidRPr="00BC4219" w:rsidRDefault="00E05539" w:rsidP="00E05539">
            <w:pPr>
              <w:jc w:val="center"/>
              <w:rPr>
                <w:color w:val="000000"/>
                <w:sz w:val="20"/>
                <w:szCs w:val="20"/>
              </w:rPr>
            </w:pPr>
            <w:r>
              <w:rPr>
                <w:color w:val="000000"/>
                <w:sz w:val="20"/>
                <w:szCs w:val="20"/>
              </w:rPr>
              <w:t>4155,67</w:t>
            </w:r>
          </w:p>
        </w:tc>
        <w:tc>
          <w:tcPr>
            <w:tcW w:w="1500" w:type="dxa"/>
          </w:tcPr>
          <w:p w:rsidR="00E05539" w:rsidRPr="00822511" w:rsidRDefault="00E05539" w:rsidP="00E05539">
            <w:pPr>
              <w:jc w:val="center"/>
              <w:rPr>
                <w:i/>
              </w:rPr>
            </w:pPr>
          </w:p>
        </w:tc>
      </w:tr>
      <w:tr w:rsidR="00E05539" w:rsidRPr="003671A3" w:rsidTr="001D53B9">
        <w:trPr>
          <w:trHeight w:val="456"/>
        </w:trPr>
        <w:tc>
          <w:tcPr>
            <w:tcW w:w="5613" w:type="dxa"/>
            <w:tcBorders>
              <w:top w:val="single" w:sz="4" w:space="0" w:color="auto"/>
              <w:left w:val="single" w:sz="4" w:space="0" w:color="auto"/>
              <w:bottom w:val="single" w:sz="4" w:space="0" w:color="auto"/>
              <w:right w:val="single" w:sz="4" w:space="0" w:color="auto"/>
            </w:tcBorders>
          </w:tcPr>
          <w:p w:rsidR="00E05539" w:rsidRPr="004611EC" w:rsidRDefault="00E05539" w:rsidP="00E05539">
            <w:pPr>
              <w:rPr>
                <w:sz w:val="20"/>
                <w:szCs w:val="20"/>
              </w:rPr>
            </w:pPr>
            <w:r w:rsidRPr="00BC4219">
              <w:rPr>
                <w:sz w:val="20"/>
                <w:szCs w:val="20"/>
              </w:rPr>
              <w:t xml:space="preserve">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 т, при количестве труб в плети 1 и более через автодорогу со стоимостью материала (труба ПЭ100/SDR13,6) в три </w:t>
            </w:r>
            <w:proofErr w:type="spellStart"/>
            <w:r w:rsidRPr="00BC4219">
              <w:rPr>
                <w:sz w:val="20"/>
                <w:szCs w:val="20"/>
              </w:rPr>
              <w:t>трубоканала</w:t>
            </w:r>
            <w:proofErr w:type="spellEnd"/>
          </w:p>
        </w:tc>
        <w:tc>
          <w:tcPr>
            <w:tcW w:w="1336" w:type="dxa"/>
            <w:tcBorders>
              <w:top w:val="single" w:sz="4" w:space="0" w:color="auto"/>
              <w:left w:val="single" w:sz="4" w:space="0" w:color="auto"/>
              <w:bottom w:val="single" w:sz="4" w:space="0" w:color="auto"/>
              <w:right w:val="single" w:sz="4" w:space="0" w:color="auto"/>
            </w:tcBorders>
            <w:vAlign w:val="center"/>
          </w:tcPr>
          <w:p w:rsidR="00E05539" w:rsidRPr="00BC4219" w:rsidRDefault="00D9125C" w:rsidP="00E05539">
            <w:pPr>
              <w:jc w:val="center"/>
              <w:rPr>
                <w:sz w:val="20"/>
                <w:szCs w:val="20"/>
              </w:rPr>
            </w:pPr>
            <w:r>
              <w:rPr>
                <w:sz w:val="20"/>
                <w:szCs w:val="20"/>
              </w:rPr>
              <w:t>20</w:t>
            </w:r>
          </w:p>
        </w:tc>
        <w:tc>
          <w:tcPr>
            <w:tcW w:w="1732" w:type="dxa"/>
            <w:tcBorders>
              <w:top w:val="single" w:sz="4" w:space="0" w:color="auto"/>
              <w:left w:val="nil"/>
              <w:bottom w:val="single" w:sz="4" w:space="0" w:color="auto"/>
              <w:right w:val="single" w:sz="4" w:space="0" w:color="auto"/>
            </w:tcBorders>
            <w:vAlign w:val="center"/>
          </w:tcPr>
          <w:p w:rsidR="00E05539" w:rsidRPr="00BC4219" w:rsidRDefault="00E05539" w:rsidP="00E05539">
            <w:pPr>
              <w:jc w:val="center"/>
              <w:rPr>
                <w:color w:val="000000"/>
                <w:sz w:val="20"/>
                <w:szCs w:val="20"/>
              </w:rPr>
            </w:pPr>
            <w:r>
              <w:rPr>
                <w:color w:val="000000"/>
                <w:sz w:val="20"/>
                <w:szCs w:val="20"/>
              </w:rPr>
              <w:t>5542,00</w:t>
            </w:r>
          </w:p>
        </w:tc>
        <w:tc>
          <w:tcPr>
            <w:tcW w:w="1500" w:type="dxa"/>
          </w:tcPr>
          <w:p w:rsidR="00E05539" w:rsidRPr="00822511" w:rsidRDefault="00E05539" w:rsidP="00E05539">
            <w:pPr>
              <w:jc w:val="center"/>
              <w:rPr>
                <w:i/>
              </w:rPr>
            </w:pPr>
          </w:p>
        </w:tc>
      </w:tr>
    </w:tbl>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 xml:space="preserve">2. </w:t>
      </w:r>
      <w:r w:rsidRPr="00672CEA">
        <w:rPr>
          <w:color w:val="808080"/>
          <w:sz w:val="22"/>
        </w:rPr>
        <w:t xml:space="preserve">Цены единиц товаров, работ, услуг, предлагаемые участником, не могут превышать начальные (максимальные) цены единиц товаров, работ, услуг, установленные Заказчиком </w:t>
      </w:r>
      <w:r>
        <w:rPr>
          <w:color w:val="808080"/>
          <w:sz w:val="22"/>
        </w:rPr>
        <w:t>в настоящем извещении</w:t>
      </w:r>
      <w:r w:rsidRPr="00672CEA">
        <w:rPr>
          <w:color w:val="808080"/>
          <w:sz w:val="22"/>
        </w:rPr>
        <w:t xml:space="preserve">. </w:t>
      </w:r>
    </w:p>
    <w:p w:rsidR="0079498F" w:rsidRDefault="0079498F" w:rsidP="0079498F">
      <w:pPr>
        <w:jc w:val="both"/>
        <w:rPr>
          <w:color w:val="808080"/>
          <w:sz w:val="22"/>
        </w:rPr>
      </w:pPr>
      <w:r>
        <w:rPr>
          <w:color w:val="808080"/>
          <w:sz w:val="22"/>
        </w:rPr>
        <w:t>3</w:t>
      </w:r>
      <w:r w:rsidRPr="00672CEA">
        <w:rPr>
          <w:color w:val="808080"/>
          <w:sz w:val="22"/>
        </w:rPr>
        <w:t>. Ценовое предложение указывается на Э</w:t>
      </w:r>
      <w:r>
        <w:rPr>
          <w:color w:val="808080"/>
          <w:sz w:val="22"/>
        </w:rPr>
        <w:t>Т</w:t>
      </w:r>
      <w:r w:rsidRPr="00672CEA">
        <w:rPr>
          <w:color w:val="808080"/>
          <w:sz w:val="22"/>
        </w:rPr>
        <w:t>П при помощи функционала Э</w:t>
      </w:r>
      <w:r>
        <w:rPr>
          <w:color w:val="808080"/>
          <w:sz w:val="22"/>
        </w:rPr>
        <w:t>Т</w:t>
      </w:r>
      <w:r w:rsidRPr="00672CEA">
        <w:rPr>
          <w:color w:val="808080"/>
          <w:sz w:val="22"/>
        </w:rPr>
        <w:t>П. Одновременно, с указанием ценового предложения на Э</w:t>
      </w:r>
      <w:r>
        <w:rPr>
          <w:color w:val="808080"/>
          <w:sz w:val="22"/>
        </w:rPr>
        <w:t>Т</w:t>
      </w:r>
      <w:r w:rsidRPr="00672CEA">
        <w:rPr>
          <w:color w:val="808080"/>
          <w:sz w:val="22"/>
        </w:rPr>
        <w:t>П, участник должен прикрепить при помощи функционала Э</w:t>
      </w:r>
      <w:r>
        <w:rPr>
          <w:color w:val="808080"/>
          <w:sz w:val="22"/>
        </w:rPr>
        <w:t>Т</w:t>
      </w:r>
      <w:r w:rsidRPr="00672CEA">
        <w:rPr>
          <w:color w:val="808080"/>
          <w:sz w:val="22"/>
        </w:rPr>
        <w:t xml:space="preserve">П файл с ценовым предложением в любом общедоступном формате (MS </w:t>
      </w:r>
      <w:proofErr w:type="spellStart"/>
      <w:r w:rsidRPr="00672CEA">
        <w:rPr>
          <w:color w:val="808080"/>
          <w:sz w:val="22"/>
        </w:rPr>
        <w:t>Word</w:t>
      </w:r>
      <w:proofErr w:type="spellEnd"/>
      <w:r w:rsidRPr="00672CEA">
        <w:rPr>
          <w:color w:val="808080"/>
          <w:sz w:val="22"/>
        </w:rPr>
        <w:t xml:space="preserve">, MS </w:t>
      </w:r>
      <w:proofErr w:type="spellStart"/>
      <w:r w:rsidRPr="00672CEA">
        <w:rPr>
          <w:color w:val="808080"/>
          <w:sz w:val="22"/>
        </w:rPr>
        <w:t>Excel</w:t>
      </w:r>
      <w:proofErr w:type="spellEnd"/>
      <w:r w:rsidRPr="00672CEA">
        <w:rPr>
          <w:color w:val="808080"/>
          <w:sz w:val="22"/>
        </w:rPr>
        <w:t xml:space="preserve">, PDF и т.п.). </w:t>
      </w:r>
    </w:p>
    <w:p w:rsidR="0079498F" w:rsidRPr="00822511" w:rsidRDefault="0079498F" w:rsidP="0079498F">
      <w:pPr>
        <w:jc w:val="both"/>
        <w:rPr>
          <w:color w:val="808080"/>
          <w:sz w:val="22"/>
        </w:rPr>
      </w:pPr>
      <w:r w:rsidRPr="00FE7B1A">
        <w:rPr>
          <w:color w:val="808080"/>
          <w:sz w:val="22"/>
        </w:rPr>
        <w:t>4</w:t>
      </w:r>
      <w:r>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Pr="00B36394" w:rsidRDefault="0079498F" w:rsidP="00E05539">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7" w:name="_РАЗДЕЛ_IV._ТЕХНИЧЕСКОЕ_1"/>
      <w:bookmarkStart w:id="248" w:name="_Toc54336131"/>
      <w:bookmarkStart w:id="249" w:name="_Toc99626840"/>
      <w:bookmarkEnd w:id="247"/>
      <w:r w:rsidRPr="00733E33">
        <w:rPr>
          <w:rFonts w:ascii="Times New Roman" w:eastAsia="MS Mincho" w:hAnsi="Times New Roman"/>
          <w:color w:val="17365D"/>
          <w:kern w:val="32"/>
          <w:szCs w:val="24"/>
          <w:lang w:val="x-none" w:eastAsia="x-none"/>
        </w:rPr>
        <w:t xml:space="preserve">РАЗДЕЛ IV. </w:t>
      </w:r>
      <w:bookmarkEnd w:id="246"/>
      <w:r>
        <w:rPr>
          <w:rFonts w:ascii="Times New Roman" w:eastAsia="MS Mincho" w:hAnsi="Times New Roman"/>
          <w:color w:val="17365D"/>
          <w:kern w:val="32"/>
          <w:szCs w:val="24"/>
          <w:lang w:eastAsia="x-none"/>
        </w:rPr>
        <w:t>ТЕХНИЧЕСКОЕ ЗАДАНИЕ</w:t>
      </w:r>
      <w:bookmarkEnd w:id="248"/>
      <w:bookmarkEnd w:id="249"/>
    </w:p>
    <w:p w:rsidR="00F03A5C" w:rsidRDefault="00F03A5C" w:rsidP="00F03A5C">
      <w:pPr>
        <w:jc w:val="center"/>
        <w:rPr>
          <w:b/>
        </w:rPr>
      </w:pPr>
      <w:bookmarkStart w:id="250" w:name="_РАЗДЕЛ_V._ПРОЕКТ"/>
      <w:bookmarkEnd w:id="250"/>
      <w:r w:rsidRPr="00872E86">
        <w:rPr>
          <w:b/>
        </w:rPr>
        <w:t xml:space="preserve">на выполнение строительных работ по прокладке футляра (гильзы) бестраншейным способом методом горизонтально-направленного бурения (ГНБ) для монтажа электрических кабельных линий для нужд МУП «Горэлектросеть».  </w:t>
      </w:r>
    </w:p>
    <w:p w:rsidR="00F03A5C" w:rsidRPr="00872E86" w:rsidRDefault="00F03A5C" w:rsidP="00F03A5C">
      <w:pPr>
        <w:jc w:val="center"/>
        <w:rPr>
          <w:b/>
        </w:rPr>
      </w:pPr>
    </w:p>
    <w:tbl>
      <w:tblPr>
        <w:tblW w:w="10110" w:type="dxa"/>
        <w:tblLayout w:type="fixed"/>
        <w:tblLook w:val="0000" w:firstRow="0" w:lastRow="0" w:firstColumn="0" w:lastColumn="0" w:noHBand="0" w:noVBand="0"/>
      </w:tblPr>
      <w:tblGrid>
        <w:gridCol w:w="645"/>
        <w:gridCol w:w="2593"/>
        <w:gridCol w:w="6872"/>
      </w:tblGrid>
      <w:tr w:rsidR="00F03A5C" w:rsidRPr="00F03A5C" w:rsidTr="00F03A5C">
        <w:trPr>
          <w:trHeight w:val="618"/>
        </w:trPr>
        <w:tc>
          <w:tcPr>
            <w:tcW w:w="645" w:type="dxa"/>
            <w:tcBorders>
              <w:top w:val="single" w:sz="4" w:space="0" w:color="000000"/>
              <w:left w:val="single" w:sz="4" w:space="0" w:color="000000"/>
              <w:bottom w:val="single" w:sz="4" w:space="0" w:color="000000"/>
            </w:tcBorders>
            <w:shd w:val="clear" w:color="auto" w:fill="auto"/>
            <w:vAlign w:val="center"/>
          </w:tcPr>
          <w:p w:rsidR="00F03A5C" w:rsidRPr="00F03A5C" w:rsidRDefault="00F03A5C" w:rsidP="00F03A5C">
            <w:pPr>
              <w:widowControl w:val="0"/>
              <w:suppressAutoHyphens/>
              <w:autoSpaceDE w:val="0"/>
              <w:spacing w:after="60"/>
              <w:rPr>
                <w:b/>
                <w:i/>
                <w:sz w:val="22"/>
                <w:szCs w:val="22"/>
                <w:lang w:eastAsia="ar-SA"/>
              </w:rPr>
            </w:pPr>
            <w:r w:rsidRPr="00F03A5C">
              <w:rPr>
                <w:b/>
                <w:i/>
                <w:sz w:val="22"/>
                <w:szCs w:val="22"/>
                <w:lang w:eastAsia="ar-SA"/>
              </w:rPr>
              <w:t>№ п/п</w:t>
            </w:r>
          </w:p>
        </w:tc>
        <w:tc>
          <w:tcPr>
            <w:tcW w:w="2593" w:type="dxa"/>
            <w:tcBorders>
              <w:top w:val="single" w:sz="4" w:space="0" w:color="000000"/>
              <w:left w:val="single" w:sz="4" w:space="0" w:color="000000"/>
              <w:bottom w:val="single" w:sz="4" w:space="0" w:color="000000"/>
            </w:tcBorders>
            <w:shd w:val="clear" w:color="auto" w:fill="auto"/>
            <w:vAlign w:val="center"/>
          </w:tcPr>
          <w:p w:rsidR="00F03A5C" w:rsidRPr="00F03A5C" w:rsidRDefault="00F03A5C" w:rsidP="00F03A5C">
            <w:pPr>
              <w:widowControl w:val="0"/>
              <w:suppressAutoHyphens/>
              <w:autoSpaceDE w:val="0"/>
              <w:snapToGrid w:val="0"/>
              <w:spacing w:after="60"/>
              <w:jc w:val="center"/>
              <w:rPr>
                <w:b/>
                <w:i/>
                <w:sz w:val="22"/>
                <w:szCs w:val="22"/>
                <w:lang w:eastAsia="ar-SA"/>
              </w:rPr>
            </w:pPr>
            <w:r w:rsidRPr="00F03A5C">
              <w:rPr>
                <w:b/>
                <w:i/>
                <w:sz w:val="22"/>
                <w:szCs w:val="22"/>
                <w:lang w:eastAsia="ar-SA"/>
              </w:rPr>
              <w:t>Перечень основных данных и требований</w:t>
            </w:r>
          </w:p>
        </w:tc>
        <w:tc>
          <w:tcPr>
            <w:tcW w:w="6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A5C" w:rsidRPr="00F03A5C" w:rsidRDefault="00F03A5C" w:rsidP="00F03A5C">
            <w:pPr>
              <w:widowControl w:val="0"/>
              <w:suppressAutoHyphens/>
              <w:autoSpaceDE w:val="0"/>
              <w:snapToGrid w:val="0"/>
              <w:spacing w:after="60"/>
              <w:jc w:val="center"/>
              <w:rPr>
                <w:b/>
                <w:i/>
                <w:sz w:val="22"/>
                <w:szCs w:val="22"/>
                <w:lang w:eastAsia="ar-SA"/>
              </w:rPr>
            </w:pPr>
            <w:r w:rsidRPr="00F03A5C">
              <w:rPr>
                <w:b/>
                <w:i/>
                <w:sz w:val="22"/>
                <w:szCs w:val="22"/>
                <w:lang w:eastAsia="ar-SA"/>
              </w:rPr>
              <w:t xml:space="preserve">Содержание основных данных и требований </w:t>
            </w:r>
          </w:p>
          <w:p w:rsidR="00F03A5C" w:rsidRPr="00F03A5C" w:rsidRDefault="00F03A5C" w:rsidP="00F03A5C">
            <w:pPr>
              <w:widowControl w:val="0"/>
              <w:suppressAutoHyphens/>
              <w:autoSpaceDE w:val="0"/>
              <w:snapToGrid w:val="0"/>
              <w:spacing w:after="60"/>
              <w:jc w:val="center"/>
              <w:rPr>
                <w:b/>
                <w:i/>
                <w:sz w:val="22"/>
                <w:szCs w:val="22"/>
                <w:lang w:eastAsia="ar-SA"/>
              </w:rPr>
            </w:pPr>
            <w:r w:rsidRPr="00F03A5C">
              <w:rPr>
                <w:b/>
                <w:i/>
                <w:sz w:val="22"/>
                <w:szCs w:val="22"/>
                <w:lang w:eastAsia="ar-SA"/>
              </w:rPr>
              <w:t>к выполнению работ</w:t>
            </w:r>
          </w:p>
        </w:tc>
      </w:tr>
      <w:tr w:rsidR="00F03A5C" w:rsidRPr="00F03A5C" w:rsidTr="00F03A5C">
        <w:trPr>
          <w:trHeight w:val="1046"/>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tabs>
                <w:tab w:val="left" w:pos="843"/>
              </w:tabs>
              <w:suppressAutoHyphens/>
              <w:autoSpaceDE w:val="0"/>
              <w:snapToGrid w:val="0"/>
              <w:spacing w:after="60"/>
              <w:ind w:left="-78" w:right="-93"/>
              <w:jc w:val="both"/>
              <w:rPr>
                <w:sz w:val="22"/>
                <w:szCs w:val="22"/>
                <w:lang w:eastAsia="ar-SA"/>
              </w:rPr>
            </w:pPr>
            <w:r w:rsidRPr="00F03A5C">
              <w:rPr>
                <w:sz w:val="22"/>
                <w:szCs w:val="22"/>
                <w:lang w:eastAsia="ar-SA"/>
              </w:rPr>
              <w:t>1</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Описание объекта закупки</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 xml:space="preserve">Выполнение строительных работ по прокладке футляра (гильзы) бестраншейным способом методом горизонтально-направленного бурения (ГНБ) для монтажа электрических кабельных линий, согласно </w:t>
            </w:r>
            <w:r w:rsidRPr="00F03A5C">
              <w:rPr>
                <w:sz w:val="22"/>
                <w:szCs w:val="22"/>
                <w:u w:val="single"/>
                <w:lang w:eastAsia="ar-SA"/>
              </w:rPr>
              <w:t>Приложению №1</w:t>
            </w:r>
            <w:r w:rsidRPr="00F03A5C">
              <w:rPr>
                <w:sz w:val="22"/>
                <w:szCs w:val="22"/>
                <w:lang w:eastAsia="ar-SA"/>
              </w:rPr>
              <w:t xml:space="preserve"> к техническому заданию.</w:t>
            </w:r>
          </w:p>
          <w:p w:rsidR="00F03A5C" w:rsidRPr="00F03A5C" w:rsidRDefault="00F03A5C" w:rsidP="00F03A5C">
            <w:pPr>
              <w:widowControl w:val="0"/>
              <w:suppressAutoHyphens/>
              <w:autoSpaceDE w:val="0"/>
              <w:jc w:val="both"/>
              <w:rPr>
                <w:sz w:val="22"/>
                <w:szCs w:val="22"/>
                <w:lang w:eastAsia="ar-SA"/>
              </w:rPr>
            </w:pPr>
            <w:r w:rsidRPr="00F03A5C">
              <w:rPr>
                <w:spacing w:val="3"/>
                <w:kern w:val="1"/>
                <w:sz w:val="22"/>
                <w:szCs w:val="22"/>
                <w:lang w:eastAsia="ar-SA"/>
              </w:rPr>
              <w:t xml:space="preserve">Результат работ будет использован для строительства кабельных линий 6/0,4 </w:t>
            </w:r>
            <w:proofErr w:type="spellStart"/>
            <w:r w:rsidRPr="00F03A5C">
              <w:rPr>
                <w:spacing w:val="3"/>
                <w:kern w:val="1"/>
                <w:sz w:val="22"/>
                <w:szCs w:val="22"/>
                <w:lang w:eastAsia="ar-SA"/>
              </w:rPr>
              <w:t>кВ</w:t>
            </w:r>
            <w:proofErr w:type="spellEnd"/>
            <w:r w:rsidRPr="00F03A5C">
              <w:rPr>
                <w:spacing w:val="3"/>
                <w:kern w:val="1"/>
                <w:sz w:val="22"/>
                <w:szCs w:val="22"/>
                <w:lang w:eastAsia="ar-SA"/>
              </w:rPr>
              <w:t xml:space="preserve"> по территории города Муром без вскрытия асфальтного покрытия на благоустроенных участках города, а также при пересечении автомобильных дорог.</w:t>
            </w:r>
          </w:p>
        </w:tc>
      </w:tr>
      <w:tr w:rsidR="00F03A5C" w:rsidRPr="00F03A5C" w:rsidTr="00F03A5C">
        <w:trPr>
          <w:trHeight w:val="706"/>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3</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Технические исходные данные и краткая характеристика выполняемых работ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F03A5C" w:rsidRDefault="00822511" w:rsidP="00F03A5C">
            <w:pPr>
              <w:widowControl w:val="0"/>
              <w:suppressAutoHyphens/>
              <w:autoSpaceDE w:val="0"/>
              <w:snapToGrid w:val="0"/>
              <w:jc w:val="both"/>
              <w:rPr>
                <w:b/>
                <w:sz w:val="22"/>
                <w:szCs w:val="22"/>
                <w:lang w:eastAsia="ar-SA"/>
              </w:rPr>
            </w:pPr>
            <w:r>
              <w:rPr>
                <w:b/>
                <w:sz w:val="22"/>
                <w:szCs w:val="22"/>
                <w:lang w:eastAsia="ar-SA"/>
              </w:rPr>
              <w:t>Заказчиком предоставляю</w:t>
            </w:r>
            <w:r w:rsidR="00F03A5C" w:rsidRPr="00F03A5C">
              <w:rPr>
                <w:b/>
                <w:sz w:val="22"/>
                <w:szCs w:val="22"/>
                <w:lang w:eastAsia="ar-SA"/>
              </w:rPr>
              <w:t>тся:</w:t>
            </w:r>
          </w:p>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Разрешение (ордер) на производство земляных работ от управления архитектуры и градостроительства администрации округа Муром, согласованного со всеми организациями, эксплуатирующими инженерные коммуникации и сооружения и с их условиями производства работ.</w:t>
            </w:r>
          </w:p>
          <w:p w:rsidR="00F03A5C" w:rsidRPr="00F03A5C" w:rsidRDefault="00F03A5C" w:rsidP="00F03A5C">
            <w:pPr>
              <w:widowControl w:val="0"/>
              <w:suppressAutoHyphens/>
              <w:autoSpaceDE w:val="0"/>
              <w:snapToGrid w:val="0"/>
              <w:jc w:val="both"/>
              <w:rPr>
                <w:b/>
                <w:sz w:val="22"/>
                <w:szCs w:val="22"/>
                <w:lang w:eastAsia="ar-SA"/>
              </w:rPr>
            </w:pPr>
            <w:r w:rsidRPr="00F03A5C">
              <w:rPr>
                <w:b/>
                <w:sz w:val="22"/>
                <w:szCs w:val="22"/>
                <w:lang w:eastAsia="ar-SA"/>
              </w:rPr>
              <w:t>Заказчиком выполняются:</w:t>
            </w:r>
          </w:p>
          <w:p w:rsidR="00F03A5C" w:rsidRPr="00F03A5C" w:rsidRDefault="00F03A5C" w:rsidP="00F03A5C">
            <w:pPr>
              <w:widowControl w:val="0"/>
              <w:suppressAutoHyphens/>
              <w:autoSpaceDE w:val="0"/>
              <w:snapToGrid w:val="0"/>
              <w:jc w:val="both"/>
              <w:rPr>
                <w:b/>
                <w:sz w:val="22"/>
                <w:szCs w:val="22"/>
                <w:lang w:eastAsia="ar-SA"/>
              </w:rPr>
            </w:pPr>
            <w:r w:rsidRPr="00F03A5C">
              <w:rPr>
                <w:sz w:val="22"/>
                <w:szCs w:val="22"/>
                <w:lang w:eastAsia="ar-SA"/>
              </w:rPr>
              <w:t>- установка временного ограждения вдоль котлованов;</w:t>
            </w:r>
          </w:p>
          <w:p w:rsidR="00F03A5C" w:rsidRPr="00F03A5C" w:rsidRDefault="00F03A5C" w:rsidP="00F03A5C">
            <w:pPr>
              <w:widowControl w:val="0"/>
              <w:suppressAutoHyphens/>
              <w:autoSpaceDE w:val="0"/>
              <w:snapToGrid w:val="0"/>
              <w:jc w:val="both"/>
              <w:rPr>
                <w:b/>
                <w:sz w:val="22"/>
                <w:szCs w:val="22"/>
                <w:lang w:eastAsia="ar-SA"/>
              </w:rPr>
            </w:pPr>
            <w:r w:rsidRPr="00F03A5C">
              <w:rPr>
                <w:sz w:val="22"/>
                <w:szCs w:val="22"/>
                <w:lang w:eastAsia="ar-SA"/>
              </w:rPr>
              <w:t>- разборка с восстановлением асфальтобетонных покрытий (при необходимости);</w:t>
            </w:r>
          </w:p>
          <w:p w:rsidR="00F03A5C" w:rsidRPr="00F03A5C" w:rsidRDefault="00F03A5C" w:rsidP="00F03A5C">
            <w:pPr>
              <w:widowControl w:val="0"/>
              <w:suppressAutoHyphens/>
              <w:autoSpaceDE w:val="0"/>
              <w:snapToGrid w:val="0"/>
              <w:jc w:val="both"/>
              <w:rPr>
                <w:b/>
                <w:sz w:val="22"/>
                <w:szCs w:val="22"/>
                <w:lang w:eastAsia="ar-SA"/>
              </w:rPr>
            </w:pPr>
            <w:r w:rsidRPr="00F03A5C">
              <w:rPr>
                <w:sz w:val="22"/>
                <w:szCs w:val="22"/>
                <w:lang w:eastAsia="ar-SA"/>
              </w:rPr>
              <w:t>- подготовка котлованов для ГНБ;</w:t>
            </w:r>
          </w:p>
          <w:p w:rsidR="00F03A5C" w:rsidRPr="00F03A5C" w:rsidRDefault="00F03A5C" w:rsidP="00F03A5C">
            <w:pPr>
              <w:widowControl w:val="0"/>
              <w:suppressAutoHyphens/>
              <w:autoSpaceDE w:val="0"/>
              <w:snapToGrid w:val="0"/>
              <w:jc w:val="both"/>
              <w:rPr>
                <w:sz w:val="22"/>
                <w:szCs w:val="22"/>
                <w:lang w:eastAsia="ar-SA"/>
              </w:rPr>
            </w:pPr>
            <w:r w:rsidRPr="00F03A5C">
              <w:rPr>
                <w:sz w:val="22"/>
                <w:szCs w:val="22"/>
                <w:lang w:eastAsia="ar-SA"/>
              </w:rPr>
              <w:t>- засыпка котлованов после проведения работ Подрядчиком;</w:t>
            </w:r>
          </w:p>
          <w:p w:rsidR="00F03A5C" w:rsidRPr="00F03A5C" w:rsidRDefault="00F03A5C" w:rsidP="00F03A5C">
            <w:pPr>
              <w:widowControl w:val="0"/>
              <w:suppressAutoHyphens/>
              <w:autoSpaceDE w:val="0"/>
              <w:snapToGrid w:val="0"/>
              <w:jc w:val="both"/>
              <w:rPr>
                <w:b/>
                <w:sz w:val="22"/>
                <w:szCs w:val="22"/>
                <w:lang w:eastAsia="ar-SA"/>
              </w:rPr>
            </w:pPr>
            <w:r w:rsidRPr="00F03A5C">
              <w:rPr>
                <w:b/>
                <w:sz w:val="22"/>
                <w:szCs w:val="22"/>
                <w:lang w:eastAsia="ar-SA"/>
              </w:rPr>
              <w:t>Подрядчиком выполняются:</w:t>
            </w:r>
          </w:p>
          <w:p w:rsidR="00F03A5C" w:rsidRPr="00F03A5C" w:rsidRDefault="00F03A5C" w:rsidP="00F03A5C">
            <w:pPr>
              <w:suppressAutoHyphens/>
              <w:spacing w:after="60"/>
              <w:contextualSpacing/>
              <w:jc w:val="both"/>
              <w:rPr>
                <w:sz w:val="22"/>
                <w:szCs w:val="22"/>
                <w:lang w:eastAsia="ar-SA"/>
              </w:rPr>
            </w:pPr>
            <w:r w:rsidRPr="00F03A5C">
              <w:rPr>
                <w:sz w:val="22"/>
                <w:szCs w:val="22"/>
                <w:lang w:eastAsia="ar-SA"/>
              </w:rPr>
              <w:t>- разработка и согласование плана производства работ с представителями Заказчика;</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вызов представителей Заказчика в место проведения работ;</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прокладка полиэтиленовых труб диаметром 110 мм методом ГНБ в объеме работ согласно приложению №2 к техническому заданию;</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вызов представителей Заказчика для подписания актов на скрытые работы (при необходимости). Оформление актов на скрытые работы (обязательно!);</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по окончании работ Подрядчик производит откачку бентонита из котлована, уборку материалов и вывоз мусора за счет собственных средств.</w:t>
            </w:r>
          </w:p>
        </w:tc>
      </w:tr>
      <w:tr w:rsidR="00F03A5C" w:rsidRPr="00F03A5C" w:rsidTr="00F03A5C">
        <w:trPr>
          <w:trHeight w:val="593"/>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rPr>
                <w:sz w:val="22"/>
                <w:szCs w:val="22"/>
                <w:lang w:eastAsia="ar-SA"/>
              </w:rPr>
            </w:pPr>
            <w:r w:rsidRPr="00F03A5C">
              <w:rPr>
                <w:sz w:val="22"/>
                <w:szCs w:val="22"/>
                <w:lang w:eastAsia="ar-SA"/>
              </w:rPr>
              <w:t>4</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Объем работ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tabs>
                <w:tab w:val="left" w:pos="360"/>
              </w:tabs>
              <w:suppressAutoHyphens/>
              <w:autoSpaceDE w:val="0"/>
              <w:snapToGrid w:val="0"/>
              <w:jc w:val="both"/>
              <w:rPr>
                <w:sz w:val="22"/>
                <w:szCs w:val="22"/>
                <w:lang w:eastAsia="ar-SA"/>
              </w:rPr>
            </w:pPr>
            <w:r w:rsidRPr="00F03A5C">
              <w:rPr>
                <w:sz w:val="22"/>
                <w:szCs w:val="22"/>
                <w:lang w:eastAsia="ar-SA"/>
              </w:rPr>
              <w:t xml:space="preserve">Согласно </w:t>
            </w:r>
            <w:r w:rsidRPr="00F03A5C">
              <w:rPr>
                <w:sz w:val="22"/>
                <w:szCs w:val="22"/>
                <w:u w:val="single"/>
                <w:lang w:eastAsia="ar-SA"/>
              </w:rPr>
              <w:t>Приложению №1, Приложению №2</w:t>
            </w:r>
            <w:r w:rsidRPr="00F03A5C">
              <w:rPr>
                <w:sz w:val="22"/>
                <w:szCs w:val="22"/>
                <w:lang w:eastAsia="ar-SA"/>
              </w:rPr>
              <w:t xml:space="preserve"> к техническому заданию.</w:t>
            </w:r>
          </w:p>
        </w:tc>
      </w:tr>
      <w:tr w:rsidR="00F03A5C" w:rsidRPr="00F03A5C" w:rsidTr="00F03A5C">
        <w:trPr>
          <w:trHeight w:val="349"/>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rPr>
                <w:sz w:val="22"/>
                <w:szCs w:val="22"/>
                <w:lang w:eastAsia="ar-SA"/>
              </w:rPr>
            </w:pPr>
            <w:r w:rsidRPr="00F03A5C">
              <w:rPr>
                <w:sz w:val="22"/>
                <w:szCs w:val="22"/>
                <w:lang w:eastAsia="ar-SA"/>
              </w:rPr>
              <w:t>5</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Сроки выполнения работ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316FDB" w:rsidRDefault="00D9125C" w:rsidP="00F03A5C">
            <w:pPr>
              <w:widowControl w:val="0"/>
              <w:tabs>
                <w:tab w:val="left" w:pos="360"/>
              </w:tabs>
              <w:suppressAutoHyphens/>
              <w:autoSpaceDE w:val="0"/>
              <w:snapToGrid w:val="0"/>
              <w:jc w:val="both"/>
              <w:rPr>
                <w:sz w:val="22"/>
                <w:szCs w:val="22"/>
                <w:lang w:eastAsia="ar-SA"/>
              </w:rPr>
            </w:pPr>
            <w:r>
              <w:rPr>
                <w:sz w:val="22"/>
                <w:szCs w:val="22"/>
              </w:rPr>
              <w:t xml:space="preserve">Работы выполняются в течение 10 </w:t>
            </w:r>
            <w:r w:rsidR="00C30E18" w:rsidRPr="00EA32C0">
              <w:rPr>
                <w:sz w:val="22"/>
                <w:szCs w:val="22"/>
              </w:rPr>
              <w:t xml:space="preserve">календарных дней с даты заключения договора. </w:t>
            </w:r>
            <w:r w:rsidR="00C30E18" w:rsidRPr="00EA32C0">
              <w:rPr>
                <w:sz w:val="22"/>
                <w:szCs w:val="22"/>
                <w:highlight w:val="yellow"/>
              </w:rPr>
              <w:t>Подрядчик по согласованию с Заказчиком может выполнить работы досрочно.</w:t>
            </w:r>
          </w:p>
        </w:tc>
      </w:tr>
      <w:tr w:rsidR="00F03A5C" w:rsidRPr="00F03A5C" w:rsidTr="00F03A5C">
        <w:trPr>
          <w:trHeight w:val="557"/>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rPr>
                <w:sz w:val="22"/>
                <w:szCs w:val="22"/>
                <w:lang w:eastAsia="ar-SA"/>
              </w:rPr>
            </w:pPr>
            <w:r w:rsidRPr="00F03A5C">
              <w:rPr>
                <w:sz w:val="22"/>
                <w:szCs w:val="22"/>
                <w:lang w:eastAsia="ar-SA"/>
              </w:rPr>
              <w:t>6</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color w:val="000000"/>
                <w:sz w:val="22"/>
                <w:szCs w:val="22"/>
                <w:lang w:bidi="ru-RU"/>
              </w:rPr>
              <w:t>Условия выполнения работ</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316FDB" w:rsidRDefault="00F03A5C" w:rsidP="00F03A5C">
            <w:pPr>
              <w:widowControl w:val="0"/>
              <w:suppressAutoHyphens/>
              <w:autoSpaceDE w:val="0"/>
              <w:ind w:left="57" w:right="132"/>
              <w:jc w:val="both"/>
              <w:rPr>
                <w:sz w:val="22"/>
                <w:szCs w:val="22"/>
                <w:lang w:eastAsia="ar-SA"/>
              </w:rPr>
            </w:pPr>
            <w:r w:rsidRPr="00316FDB">
              <w:rPr>
                <w:sz w:val="22"/>
                <w:szCs w:val="22"/>
                <w:lang w:eastAsia="ar-SA"/>
              </w:rPr>
              <w:t>Работы выполняются с соблюдением необходимых технологий производства общестроительных работ.</w:t>
            </w:r>
          </w:p>
          <w:p w:rsidR="00F03A5C" w:rsidRPr="00316FDB" w:rsidRDefault="00F03A5C" w:rsidP="00F03A5C">
            <w:pPr>
              <w:widowControl w:val="0"/>
              <w:suppressAutoHyphens/>
              <w:autoSpaceDE w:val="0"/>
              <w:ind w:left="57" w:right="132"/>
              <w:jc w:val="both"/>
              <w:rPr>
                <w:sz w:val="22"/>
                <w:szCs w:val="22"/>
                <w:lang w:eastAsia="ar-SA"/>
              </w:rPr>
            </w:pPr>
            <w:r w:rsidRPr="00316FDB">
              <w:rPr>
                <w:sz w:val="22"/>
                <w:szCs w:val="22"/>
                <w:lang w:eastAsia="ar-SA"/>
              </w:rPr>
              <w:t>Работы вести в соответствии с:</w:t>
            </w:r>
          </w:p>
          <w:p w:rsidR="00F03A5C" w:rsidRPr="00316FDB" w:rsidRDefault="00F03A5C" w:rsidP="00F03A5C">
            <w:pPr>
              <w:keepNext/>
              <w:suppressAutoHyphens/>
              <w:spacing w:before="150"/>
              <w:ind w:left="432" w:hanging="432"/>
              <w:outlineLvl w:val="0"/>
              <w:rPr>
                <w:bCs/>
                <w:color w:val="000000"/>
                <w:kern w:val="1"/>
                <w:sz w:val="22"/>
                <w:szCs w:val="22"/>
                <w:lang w:eastAsia="ar-SA"/>
              </w:rPr>
            </w:pPr>
            <w:bookmarkStart w:id="251" w:name="_Toc99626841"/>
            <w:r w:rsidRPr="00316FDB">
              <w:rPr>
                <w:bCs/>
                <w:kern w:val="1"/>
                <w:sz w:val="22"/>
                <w:szCs w:val="22"/>
                <w:lang w:eastAsia="ar-SA"/>
              </w:rPr>
              <w:t xml:space="preserve">- </w:t>
            </w:r>
            <w:r w:rsidRPr="00316FDB">
              <w:rPr>
                <w:bCs/>
                <w:color w:val="000000"/>
                <w:kern w:val="1"/>
                <w:sz w:val="22"/>
                <w:szCs w:val="22"/>
                <w:lang w:eastAsia="ar-SA"/>
              </w:rPr>
              <w:t>СП 48.13330.2019. Свод правил. Организация строительства. СНиП 12-01-2004</w:t>
            </w:r>
            <w:bookmarkEnd w:id="251"/>
          </w:p>
          <w:p w:rsidR="00F03A5C" w:rsidRPr="00316FDB" w:rsidRDefault="00F03A5C" w:rsidP="00F03A5C">
            <w:pPr>
              <w:keepNext/>
              <w:suppressAutoHyphens/>
              <w:spacing w:before="150"/>
              <w:ind w:left="432" w:hanging="432"/>
              <w:outlineLvl w:val="0"/>
              <w:rPr>
                <w:bCs/>
                <w:color w:val="000000"/>
                <w:kern w:val="1"/>
                <w:sz w:val="22"/>
                <w:szCs w:val="22"/>
              </w:rPr>
            </w:pPr>
            <w:bookmarkStart w:id="252" w:name="_Toc99626842"/>
            <w:r w:rsidRPr="00316FDB">
              <w:rPr>
                <w:bCs/>
                <w:color w:val="000000"/>
                <w:kern w:val="1"/>
                <w:sz w:val="22"/>
                <w:szCs w:val="22"/>
                <w:lang w:eastAsia="ar-SA"/>
              </w:rPr>
              <w:t xml:space="preserve">- </w:t>
            </w:r>
            <w:r w:rsidRPr="00316FDB">
              <w:rPr>
                <w:bCs/>
                <w:kern w:val="1"/>
                <w:sz w:val="22"/>
                <w:szCs w:val="22"/>
                <w:lang w:eastAsia="ar-SA"/>
              </w:rPr>
              <w:t xml:space="preserve">СТО НОСТРОЙ </w:t>
            </w:r>
            <w:r w:rsidRPr="00316FDB">
              <w:rPr>
                <w:bCs/>
                <w:kern w:val="1"/>
                <w:sz w:val="22"/>
                <w:szCs w:val="22"/>
                <w:shd w:val="clear" w:color="auto" w:fill="FFFFFF"/>
                <w:lang w:eastAsia="ar-SA"/>
              </w:rPr>
              <w:t xml:space="preserve">2.27.17-2011 </w:t>
            </w:r>
            <w:r w:rsidRPr="00316FDB">
              <w:rPr>
                <w:bCs/>
                <w:kern w:val="1"/>
                <w:sz w:val="22"/>
                <w:szCs w:val="22"/>
                <w:lang w:eastAsia="ar-SA"/>
              </w:rPr>
              <w:t>"Прокладка подземных инженерных коммуникаций методом горизонтального направленного бурения"</w:t>
            </w:r>
            <w:bookmarkEnd w:id="252"/>
          </w:p>
          <w:p w:rsidR="00F03A5C" w:rsidRPr="00316FDB" w:rsidRDefault="00F03A5C" w:rsidP="00F03A5C">
            <w:pPr>
              <w:widowControl w:val="0"/>
              <w:suppressAutoHyphens/>
              <w:autoSpaceDE w:val="0"/>
              <w:ind w:left="57" w:right="132"/>
              <w:jc w:val="both"/>
              <w:rPr>
                <w:sz w:val="22"/>
                <w:szCs w:val="22"/>
                <w:lang w:eastAsia="ar-SA"/>
              </w:rPr>
            </w:pPr>
            <w:r w:rsidRPr="00316FDB">
              <w:rPr>
                <w:sz w:val="22"/>
                <w:szCs w:val="22"/>
                <w:lang w:eastAsia="ar-SA"/>
              </w:rPr>
              <w:t>- СНиП 12-03-2001, СНиП 12-04-2002 "Безопасность труда в строительстве"</w:t>
            </w:r>
          </w:p>
          <w:p w:rsidR="00F03A5C" w:rsidRPr="00316FDB" w:rsidRDefault="00F03A5C" w:rsidP="00F03A5C">
            <w:pPr>
              <w:widowControl w:val="0"/>
              <w:suppressAutoHyphens/>
              <w:autoSpaceDE w:val="0"/>
              <w:ind w:left="57" w:right="132"/>
              <w:jc w:val="both"/>
              <w:rPr>
                <w:sz w:val="22"/>
                <w:szCs w:val="22"/>
                <w:lang w:eastAsia="ar-SA"/>
              </w:rPr>
            </w:pPr>
            <w:r w:rsidRPr="00316FDB">
              <w:rPr>
                <w:sz w:val="22"/>
                <w:szCs w:val="22"/>
                <w:lang w:eastAsia="ar-SA"/>
              </w:rPr>
              <w:t>- При работе вблизи линий электропередач необходимо соблюдать меры электробезопасности (СНиП 12-03-2001, СНиП 12-04-2002)</w:t>
            </w:r>
          </w:p>
        </w:tc>
      </w:tr>
      <w:tr w:rsidR="00F03A5C" w:rsidRPr="00F03A5C" w:rsidTr="00F03A5C">
        <w:trPr>
          <w:trHeight w:val="674"/>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rPr>
                <w:sz w:val="22"/>
                <w:szCs w:val="22"/>
                <w:lang w:eastAsia="ar-SA"/>
              </w:rPr>
            </w:pPr>
            <w:r w:rsidRPr="00F03A5C">
              <w:rPr>
                <w:sz w:val="22"/>
                <w:szCs w:val="22"/>
                <w:lang w:eastAsia="ar-SA"/>
              </w:rPr>
              <w:t>7</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Требования к безопасности работ.</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Подрядчик несет ответственность за обеспеченность своих работников средствами индивидуальной защиты, инструментом, приспособлениями, необходимыми для выполнения работ.</w:t>
            </w:r>
          </w:p>
          <w:p w:rsidR="00F03A5C" w:rsidRPr="00F03A5C" w:rsidRDefault="00F03A5C" w:rsidP="00F03A5C">
            <w:pPr>
              <w:widowControl w:val="0"/>
              <w:suppressAutoHyphens/>
              <w:autoSpaceDE w:val="0"/>
              <w:snapToGrid w:val="0"/>
              <w:spacing w:after="60"/>
              <w:jc w:val="both"/>
              <w:rPr>
                <w:sz w:val="22"/>
                <w:szCs w:val="22"/>
                <w:lang w:eastAsia="ar-SA"/>
              </w:rPr>
            </w:pPr>
            <w:r w:rsidRPr="00F03A5C">
              <w:rPr>
                <w:sz w:val="22"/>
                <w:szCs w:val="22"/>
                <w:lang w:eastAsia="ar-SA"/>
              </w:rPr>
              <w:t xml:space="preserve">Работы должны выполняться с соблюдением требований по технике безопасности, с соблюдением необходимых мероприятий по охране окружающей среды и противопожарной безопасности. </w:t>
            </w:r>
          </w:p>
          <w:p w:rsidR="00F03A5C" w:rsidRPr="00F03A5C" w:rsidRDefault="00F03A5C" w:rsidP="00F03A5C">
            <w:pPr>
              <w:widowControl w:val="0"/>
              <w:suppressAutoHyphens/>
              <w:autoSpaceDE w:val="0"/>
              <w:snapToGrid w:val="0"/>
              <w:spacing w:after="60"/>
              <w:jc w:val="both"/>
              <w:rPr>
                <w:sz w:val="22"/>
                <w:szCs w:val="22"/>
                <w:lang w:eastAsia="ar-SA"/>
              </w:rPr>
            </w:pPr>
            <w:r w:rsidRPr="00F03A5C">
              <w:rPr>
                <w:sz w:val="22"/>
                <w:szCs w:val="22"/>
                <w:lang w:eastAsia="ar-SA"/>
              </w:rPr>
              <w:t xml:space="preserve">Работы должны производиться только в отведенной зоне работ. </w:t>
            </w:r>
          </w:p>
        </w:tc>
      </w:tr>
      <w:tr w:rsidR="00F03A5C" w:rsidRPr="00F03A5C" w:rsidTr="00F03A5C">
        <w:trPr>
          <w:trHeight w:val="1046"/>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8</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rPr>
                <w:sz w:val="22"/>
                <w:szCs w:val="22"/>
                <w:lang w:eastAsia="ar-SA"/>
              </w:rPr>
            </w:pPr>
            <w:r w:rsidRPr="00F03A5C">
              <w:rPr>
                <w:sz w:val="22"/>
                <w:szCs w:val="22"/>
                <w:lang w:eastAsia="ar-SA"/>
              </w:rPr>
              <w:t>Общие требования к выполнению работ</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numPr>
                <w:ilvl w:val="0"/>
                <w:numId w:val="38"/>
              </w:numPr>
              <w:suppressAutoHyphens/>
              <w:autoSpaceDE w:val="0"/>
              <w:snapToGrid w:val="0"/>
              <w:jc w:val="both"/>
              <w:rPr>
                <w:sz w:val="22"/>
                <w:szCs w:val="22"/>
                <w:lang w:eastAsia="ar-SA"/>
              </w:rPr>
            </w:pPr>
            <w:r w:rsidRPr="00F03A5C">
              <w:rPr>
                <w:sz w:val="22"/>
                <w:szCs w:val="22"/>
                <w:lang w:eastAsia="ar-SA"/>
              </w:rPr>
              <w:t xml:space="preserve">Виды работ, технические характеристики и количество товара, используемого при выполнении работ, в соответствии с </w:t>
            </w:r>
            <w:r w:rsidRPr="00F03A5C">
              <w:rPr>
                <w:sz w:val="22"/>
                <w:szCs w:val="22"/>
                <w:u w:val="single"/>
                <w:lang w:eastAsia="ar-SA"/>
              </w:rPr>
              <w:t>Приложением №2</w:t>
            </w:r>
            <w:r w:rsidRPr="00F03A5C">
              <w:rPr>
                <w:sz w:val="22"/>
                <w:szCs w:val="22"/>
                <w:lang w:eastAsia="ar-SA"/>
              </w:rPr>
              <w:t>.</w:t>
            </w:r>
          </w:p>
          <w:p w:rsidR="00F03A5C" w:rsidRPr="00F03A5C" w:rsidRDefault="00F03A5C" w:rsidP="00F03A5C">
            <w:pPr>
              <w:widowControl w:val="0"/>
              <w:numPr>
                <w:ilvl w:val="0"/>
                <w:numId w:val="38"/>
              </w:numPr>
              <w:suppressAutoHyphens/>
              <w:autoSpaceDE w:val="0"/>
              <w:snapToGrid w:val="0"/>
              <w:jc w:val="both"/>
              <w:rPr>
                <w:sz w:val="22"/>
                <w:szCs w:val="22"/>
                <w:lang w:eastAsia="ar-SA"/>
              </w:rPr>
            </w:pPr>
            <w:r w:rsidRPr="00F03A5C">
              <w:rPr>
                <w:sz w:val="22"/>
                <w:szCs w:val="22"/>
                <w:lang w:eastAsia="ar-SA"/>
              </w:rPr>
              <w:t>Работы выполняются Подрядчиком своими расходными материалами, инструментами.</w:t>
            </w:r>
          </w:p>
          <w:p w:rsidR="00F03A5C" w:rsidRPr="00F03A5C" w:rsidRDefault="00F03A5C" w:rsidP="00F03A5C">
            <w:pPr>
              <w:widowControl w:val="0"/>
              <w:numPr>
                <w:ilvl w:val="0"/>
                <w:numId w:val="38"/>
              </w:numPr>
              <w:suppressAutoHyphens/>
              <w:autoSpaceDE w:val="0"/>
              <w:jc w:val="both"/>
              <w:rPr>
                <w:sz w:val="22"/>
                <w:szCs w:val="22"/>
                <w:lang w:eastAsia="ar-SA"/>
              </w:rPr>
            </w:pPr>
            <w:r w:rsidRPr="00F03A5C">
              <w:rPr>
                <w:sz w:val="22"/>
                <w:szCs w:val="22"/>
                <w:lang w:eastAsia="ar-SA"/>
              </w:rPr>
              <w:t>Перед началом работ Подрядчик должен своим приказом назначить лицо, ответственное за выполнение работ на объектах Заказчика. Копию такого приказа с указанием контактов ответственных лиц предоставить Заказчику.</w:t>
            </w:r>
          </w:p>
          <w:p w:rsidR="00F03A5C" w:rsidRPr="00F03A5C" w:rsidRDefault="00F03A5C" w:rsidP="00F03A5C">
            <w:pPr>
              <w:widowControl w:val="0"/>
              <w:numPr>
                <w:ilvl w:val="0"/>
                <w:numId w:val="38"/>
              </w:numPr>
              <w:suppressAutoHyphens/>
              <w:autoSpaceDE w:val="0"/>
              <w:jc w:val="both"/>
              <w:rPr>
                <w:sz w:val="22"/>
                <w:szCs w:val="22"/>
                <w:lang w:eastAsia="ar-SA"/>
              </w:rPr>
            </w:pPr>
            <w:r w:rsidRPr="00F03A5C">
              <w:rPr>
                <w:sz w:val="22"/>
                <w:szCs w:val="22"/>
                <w:lang w:eastAsia="ar-SA"/>
              </w:rPr>
              <w:t>Доставка, отгрузка материалов для производства работ должна быть организована силами и средствами Подрядчика.</w:t>
            </w:r>
          </w:p>
          <w:p w:rsidR="00F03A5C" w:rsidRPr="00F03A5C" w:rsidRDefault="00F03A5C" w:rsidP="00F03A5C">
            <w:pPr>
              <w:widowControl w:val="0"/>
              <w:numPr>
                <w:ilvl w:val="0"/>
                <w:numId w:val="38"/>
              </w:numPr>
              <w:suppressAutoHyphens/>
              <w:autoSpaceDE w:val="0"/>
              <w:jc w:val="both"/>
              <w:rPr>
                <w:sz w:val="22"/>
                <w:szCs w:val="22"/>
                <w:lang w:eastAsia="ar-SA"/>
              </w:rPr>
            </w:pPr>
            <w:r w:rsidRPr="00F03A5C">
              <w:rPr>
                <w:sz w:val="22"/>
                <w:szCs w:val="22"/>
                <w:lang w:eastAsia="ar-SA"/>
              </w:rPr>
              <w:t>На все время действия контракта заказчик не предоставляет Подрядчику бытовые, складские и иные помещения, не обеспечивает сохранность материалов и оборудования.</w:t>
            </w:r>
          </w:p>
          <w:p w:rsidR="00F03A5C" w:rsidRPr="00F03A5C" w:rsidRDefault="00F03A5C" w:rsidP="00F03A5C">
            <w:pPr>
              <w:widowControl w:val="0"/>
              <w:numPr>
                <w:ilvl w:val="0"/>
                <w:numId w:val="38"/>
              </w:numPr>
              <w:suppressAutoHyphens/>
              <w:autoSpaceDE w:val="0"/>
              <w:snapToGrid w:val="0"/>
              <w:jc w:val="both"/>
              <w:rPr>
                <w:sz w:val="22"/>
                <w:szCs w:val="22"/>
                <w:lang w:eastAsia="ar-SA"/>
              </w:rPr>
            </w:pPr>
            <w:r w:rsidRPr="00F03A5C">
              <w:rPr>
                <w:sz w:val="22"/>
                <w:szCs w:val="22"/>
                <w:lang w:eastAsia="ar-SA"/>
              </w:rPr>
              <w:t>Подрядчик обязан незамедлительно сообщать Заказчику об аварийных ситуациях на объекте, выявленных (допущенных) в ходе выполнения работ. Работы по устранению последствий, возникших в результате аварийных ситуаций Подрядчик выполняет за счет собственных средств.</w:t>
            </w:r>
          </w:p>
        </w:tc>
      </w:tr>
      <w:tr w:rsidR="00F03A5C" w:rsidRPr="00F03A5C" w:rsidTr="00F03A5C">
        <w:trPr>
          <w:trHeight w:val="1046"/>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9</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rPr>
                <w:sz w:val="22"/>
                <w:szCs w:val="22"/>
                <w:lang w:eastAsia="ar-SA"/>
              </w:rPr>
            </w:pPr>
            <w:r w:rsidRPr="00F03A5C">
              <w:rPr>
                <w:sz w:val="22"/>
                <w:szCs w:val="22"/>
                <w:lang w:eastAsia="ar-SA"/>
              </w:rPr>
              <w:t>Требования к товарам, используемым при выполнении работ</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suppressAutoHyphens/>
              <w:snapToGrid w:val="0"/>
              <w:jc w:val="both"/>
              <w:rPr>
                <w:sz w:val="22"/>
                <w:szCs w:val="22"/>
                <w:lang w:eastAsia="ar-SA"/>
              </w:rPr>
            </w:pPr>
            <w:r w:rsidRPr="00F03A5C">
              <w:rPr>
                <w:sz w:val="22"/>
                <w:szCs w:val="22"/>
                <w:lang w:eastAsia="ar-SA"/>
              </w:rPr>
              <w:t>Требования к товарам, используемым при выполнении работ:</w:t>
            </w:r>
          </w:p>
          <w:p w:rsidR="00F03A5C" w:rsidRPr="00F03A5C" w:rsidRDefault="00F03A5C" w:rsidP="00F03A5C">
            <w:pPr>
              <w:suppressAutoHyphens/>
              <w:snapToGrid w:val="0"/>
              <w:jc w:val="both"/>
              <w:rPr>
                <w:sz w:val="22"/>
                <w:szCs w:val="22"/>
                <w:u w:val="single"/>
                <w:lang w:eastAsia="ar-SA"/>
              </w:rPr>
            </w:pPr>
            <w:r w:rsidRPr="00F03A5C">
              <w:rPr>
                <w:sz w:val="22"/>
                <w:szCs w:val="22"/>
                <w:lang w:eastAsia="ar-SA"/>
              </w:rPr>
              <w:t xml:space="preserve">Трубы безнапорные полиэтиленовые, технические ПЭ 100 </w:t>
            </w:r>
            <w:r w:rsidRPr="00F03A5C">
              <w:rPr>
                <w:sz w:val="22"/>
                <w:szCs w:val="22"/>
                <w:lang w:val="en-US" w:eastAsia="ar-SA"/>
              </w:rPr>
              <w:t>SDR</w:t>
            </w:r>
            <w:r w:rsidRPr="00F03A5C">
              <w:rPr>
                <w:sz w:val="22"/>
                <w:szCs w:val="22"/>
                <w:lang w:eastAsia="ar-SA"/>
              </w:rPr>
              <w:t xml:space="preserve"> 13,6-110*8,1.</w:t>
            </w:r>
          </w:p>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до сдачи готовых объектов. </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Стоимость материалов при составлении актов по форме КС-2, КС-3 должна подтверждаться накладными и счетами-фактурами, которые предоставляются Заказчику.</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Применяемые при работе материалы должны быть новыми, не поврежденными, не бывшими в эксплуатации, не иметь дефектов изготов</w:t>
            </w:r>
            <w:r w:rsidR="003D1993">
              <w:rPr>
                <w:sz w:val="22"/>
                <w:szCs w:val="22"/>
                <w:lang w:eastAsia="ar-SA"/>
              </w:rPr>
              <w:t xml:space="preserve">ления, выпущенными не ранее </w:t>
            </w:r>
            <w:proofErr w:type="gramStart"/>
            <w:r w:rsidR="003D1993">
              <w:rPr>
                <w:sz w:val="22"/>
                <w:szCs w:val="22"/>
                <w:lang w:eastAsia="ar-SA"/>
              </w:rPr>
              <w:t xml:space="preserve">2022 </w:t>
            </w:r>
            <w:r w:rsidRPr="00F03A5C">
              <w:rPr>
                <w:sz w:val="22"/>
                <w:szCs w:val="22"/>
                <w:lang w:eastAsia="ar-SA"/>
              </w:rPr>
              <w:t xml:space="preserve"> года</w:t>
            </w:r>
            <w:proofErr w:type="gramEnd"/>
            <w:r w:rsidRPr="00F03A5C">
              <w:rPr>
                <w:sz w:val="22"/>
                <w:szCs w:val="22"/>
                <w:lang w:eastAsia="ar-SA"/>
              </w:rPr>
              <w:t>.</w:t>
            </w:r>
          </w:p>
        </w:tc>
      </w:tr>
      <w:tr w:rsidR="00F03A5C" w:rsidRPr="00F03A5C" w:rsidTr="00F03A5C">
        <w:trPr>
          <w:trHeight w:val="558"/>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10</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rPr>
                <w:sz w:val="22"/>
                <w:szCs w:val="22"/>
                <w:lang w:eastAsia="ar-SA"/>
              </w:rPr>
            </w:pPr>
            <w:r w:rsidRPr="00F03A5C">
              <w:rPr>
                <w:sz w:val="22"/>
                <w:szCs w:val="22"/>
                <w:lang w:eastAsia="ar-SA"/>
              </w:rPr>
              <w:t xml:space="preserve"> Требования к результатам работ.</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suppressAutoHyphens/>
              <w:snapToGrid w:val="0"/>
              <w:jc w:val="both"/>
              <w:rPr>
                <w:sz w:val="22"/>
                <w:szCs w:val="22"/>
                <w:lang w:eastAsia="ar-SA"/>
              </w:rPr>
            </w:pPr>
            <w:r w:rsidRPr="00F03A5C">
              <w:rPr>
                <w:sz w:val="22"/>
                <w:szCs w:val="22"/>
                <w:lang w:eastAsia="ar-SA"/>
              </w:rPr>
              <w:t>Результат выполненной Подрядчиком работы должен соответствовать объемам и срокам, предусмотренным техническим заданием в соответствии с требованиями технической документации, ГОСТ, СНиП, технических регламентов и иных нормативных актов, принятых в установленном порядке.</w:t>
            </w:r>
          </w:p>
          <w:p w:rsidR="00F03A5C" w:rsidRPr="00F03A5C" w:rsidRDefault="00F03A5C" w:rsidP="00F03A5C">
            <w:pPr>
              <w:suppressAutoHyphens/>
              <w:snapToGrid w:val="0"/>
              <w:jc w:val="both"/>
              <w:rPr>
                <w:sz w:val="22"/>
                <w:szCs w:val="22"/>
                <w:lang w:eastAsia="ar-SA"/>
              </w:rPr>
            </w:pPr>
            <w:r w:rsidRPr="00F03A5C">
              <w:rPr>
                <w:sz w:val="22"/>
                <w:szCs w:val="22"/>
                <w:lang w:eastAsia="ar-SA"/>
              </w:rPr>
              <w:t xml:space="preserve">Качество выполненной исполнителем работы должно соответствовать нормативно-технической документации Госстандарта, </w:t>
            </w:r>
            <w:proofErr w:type="spellStart"/>
            <w:r w:rsidRPr="00F03A5C">
              <w:rPr>
                <w:sz w:val="22"/>
                <w:szCs w:val="22"/>
                <w:lang w:eastAsia="ar-SA"/>
              </w:rPr>
              <w:t>Гостехнадзора</w:t>
            </w:r>
            <w:proofErr w:type="spellEnd"/>
            <w:r w:rsidRPr="00F03A5C">
              <w:rPr>
                <w:sz w:val="22"/>
                <w:szCs w:val="22"/>
                <w:lang w:eastAsia="ar-SA"/>
              </w:rPr>
              <w:t>, действующим нормативным документам.</w:t>
            </w:r>
          </w:p>
          <w:p w:rsidR="00F03A5C" w:rsidRPr="00F03A5C" w:rsidRDefault="00F03A5C" w:rsidP="00F03A5C">
            <w:pPr>
              <w:suppressAutoHyphens/>
              <w:snapToGrid w:val="0"/>
              <w:jc w:val="both"/>
              <w:rPr>
                <w:sz w:val="22"/>
                <w:szCs w:val="22"/>
                <w:lang w:eastAsia="ar-SA"/>
              </w:rPr>
            </w:pPr>
            <w:r w:rsidRPr="00F03A5C">
              <w:rPr>
                <w:sz w:val="22"/>
                <w:szCs w:val="22"/>
                <w:lang w:eastAsia="ar-SA"/>
              </w:rPr>
              <w:t>После завершения выполнения полного объема работ, предусмотренного договором, Подрядчик письменно уведомляет Заказчика о факте завершения работ. В случае выявления недостатков выполненных работ, нарушения срока выполнения работ, перечень нарушений и сроки их устранения указываются в акте. Подрядчик обязан устранить выявленные нарушения в установленные актом сроки. В случае не устранения нарушений, Заказчик вправе применить к Подрядчику штрафные санкции в порядке, установленном контрактом и произвести оплату фактически выполненных работ надлежащего качества за вычетом штрафных санкций.</w:t>
            </w:r>
          </w:p>
        </w:tc>
      </w:tr>
      <w:tr w:rsidR="00F03A5C" w:rsidRPr="00F03A5C" w:rsidTr="00F03A5C">
        <w:trPr>
          <w:trHeight w:val="704"/>
        </w:trPr>
        <w:tc>
          <w:tcPr>
            <w:tcW w:w="645"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ind w:left="-78" w:right="-93"/>
              <w:jc w:val="both"/>
              <w:rPr>
                <w:sz w:val="22"/>
                <w:szCs w:val="22"/>
                <w:lang w:eastAsia="ar-SA"/>
              </w:rPr>
            </w:pPr>
            <w:r w:rsidRPr="00F03A5C">
              <w:rPr>
                <w:sz w:val="22"/>
                <w:szCs w:val="22"/>
                <w:lang w:eastAsia="ar-SA"/>
              </w:rPr>
              <w:t>11</w:t>
            </w:r>
          </w:p>
        </w:tc>
        <w:tc>
          <w:tcPr>
            <w:tcW w:w="2593" w:type="dxa"/>
            <w:tcBorders>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jc w:val="both"/>
              <w:rPr>
                <w:sz w:val="22"/>
                <w:szCs w:val="22"/>
                <w:lang w:eastAsia="ar-SA"/>
              </w:rPr>
            </w:pPr>
            <w:r w:rsidRPr="00F03A5C">
              <w:rPr>
                <w:sz w:val="22"/>
                <w:szCs w:val="22"/>
                <w:lang w:eastAsia="ar-SA"/>
              </w:rPr>
              <w:t xml:space="preserve">Требования к отчетной документации. </w:t>
            </w:r>
          </w:p>
        </w:tc>
        <w:tc>
          <w:tcPr>
            <w:tcW w:w="6872" w:type="dxa"/>
            <w:tcBorders>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suppressAutoHyphens/>
              <w:autoSpaceDE w:val="0"/>
              <w:jc w:val="both"/>
              <w:rPr>
                <w:bCs/>
                <w:sz w:val="22"/>
                <w:szCs w:val="22"/>
                <w:lang w:eastAsia="ar-SA"/>
              </w:rPr>
            </w:pPr>
            <w:r w:rsidRPr="00F03A5C">
              <w:rPr>
                <w:sz w:val="22"/>
                <w:szCs w:val="22"/>
                <w:lang w:eastAsia="ar-SA"/>
              </w:rPr>
              <w:t xml:space="preserve">После выполнения всего объема работ Подрядчик сдает в контрактную службу Заказчика все необходимые финансовые документы (счет, счет-фактуру, </w:t>
            </w:r>
            <w:r w:rsidRPr="00F03A5C">
              <w:rPr>
                <w:bCs/>
                <w:sz w:val="22"/>
                <w:szCs w:val="22"/>
                <w:lang w:eastAsia="ar-SA"/>
              </w:rPr>
              <w:t>справку о стоимости работ и затрат (форма КС-3)</w:t>
            </w:r>
            <w:r w:rsidRPr="00F03A5C">
              <w:rPr>
                <w:sz w:val="22"/>
                <w:szCs w:val="22"/>
                <w:lang w:eastAsia="ar-SA"/>
              </w:rPr>
              <w:t xml:space="preserve">), предоставляет Заказчику на подпись </w:t>
            </w:r>
            <w:r w:rsidRPr="00F03A5C">
              <w:rPr>
                <w:bCs/>
                <w:sz w:val="22"/>
                <w:szCs w:val="22"/>
                <w:lang w:eastAsia="ar-SA"/>
              </w:rPr>
              <w:t xml:space="preserve">акт о приемке выполненных работ (форма КС-2), исполнительную документацию по каждому адресу работ, согласно Приложения №1 к техническому заданию, с указанием продольного профиля ГНБ, точек входа и выхода, длины, глубины на разных участках, расстояния от существующих коммуникаций. </w:t>
            </w:r>
          </w:p>
          <w:p w:rsidR="00F03A5C" w:rsidRPr="00F03A5C" w:rsidRDefault="00F03A5C" w:rsidP="00F03A5C">
            <w:pPr>
              <w:widowControl w:val="0"/>
              <w:suppressAutoHyphens/>
              <w:autoSpaceDE w:val="0"/>
              <w:jc w:val="both"/>
              <w:rPr>
                <w:bCs/>
                <w:sz w:val="22"/>
                <w:szCs w:val="22"/>
                <w:lang w:eastAsia="ar-SA"/>
              </w:rPr>
            </w:pPr>
            <w:r w:rsidRPr="00F03A5C">
              <w:rPr>
                <w:bCs/>
                <w:sz w:val="22"/>
                <w:szCs w:val="22"/>
                <w:lang w:eastAsia="ar-SA"/>
              </w:rPr>
              <w:t xml:space="preserve">Состав исполнительной документации: </w:t>
            </w:r>
          </w:p>
          <w:p w:rsidR="00F03A5C" w:rsidRPr="00F03A5C" w:rsidRDefault="00F03A5C" w:rsidP="00F03A5C">
            <w:pPr>
              <w:widowControl w:val="0"/>
              <w:suppressAutoHyphens/>
              <w:autoSpaceDE w:val="0"/>
              <w:jc w:val="both"/>
              <w:rPr>
                <w:bCs/>
                <w:sz w:val="22"/>
                <w:szCs w:val="22"/>
                <w:lang w:eastAsia="ar-SA"/>
              </w:rPr>
            </w:pPr>
            <w:r w:rsidRPr="00F03A5C">
              <w:rPr>
                <w:bCs/>
                <w:sz w:val="22"/>
                <w:szCs w:val="22"/>
                <w:lang w:eastAsia="ar-SA"/>
              </w:rPr>
              <w:t>- Протокол пилотного бурения по производству подземных коммуникаций методом горизонтального направленного бурения (ГНБ);</w:t>
            </w:r>
          </w:p>
          <w:p w:rsidR="00F03A5C" w:rsidRPr="00F03A5C" w:rsidRDefault="00F03A5C" w:rsidP="00F03A5C">
            <w:pPr>
              <w:widowControl w:val="0"/>
              <w:suppressAutoHyphens/>
              <w:autoSpaceDE w:val="0"/>
              <w:jc w:val="both"/>
              <w:rPr>
                <w:bCs/>
                <w:sz w:val="22"/>
                <w:szCs w:val="22"/>
                <w:lang w:eastAsia="ar-SA"/>
              </w:rPr>
            </w:pPr>
            <w:r w:rsidRPr="00F03A5C">
              <w:rPr>
                <w:bCs/>
                <w:sz w:val="22"/>
                <w:szCs w:val="22"/>
                <w:lang w:eastAsia="ar-SA"/>
              </w:rPr>
              <w:t>- Профиль прокладки трубы;</w:t>
            </w:r>
          </w:p>
          <w:p w:rsidR="00F03A5C" w:rsidRPr="00F03A5C" w:rsidRDefault="00F03A5C" w:rsidP="00F03A5C">
            <w:pPr>
              <w:widowControl w:val="0"/>
              <w:suppressAutoHyphens/>
              <w:autoSpaceDE w:val="0"/>
              <w:jc w:val="both"/>
              <w:rPr>
                <w:bCs/>
                <w:sz w:val="22"/>
                <w:szCs w:val="22"/>
                <w:lang w:eastAsia="ar-SA"/>
              </w:rPr>
            </w:pPr>
            <w:r w:rsidRPr="00F03A5C">
              <w:rPr>
                <w:bCs/>
                <w:sz w:val="22"/>
                <w:szCs w:val="22"/>
                <w:lang w:eastAsia="ar-SA"/>
              </w:rPr>
              <w:t>Исполнительная документация предоставляется вместе с актом выполненных работ.</w:t>
            </w:r>
          </w:p>
          <w:p w:rsidR="00F03A5C" w:rsidRPr="00F03A5C" w:rsidRDefault="00F03A5C" w:rsidP="00F03A5C">
            <w:pPr>
              <w:widowControl w:val="0"/>
              <w:suppressAutoHyphens/>
              <w:autoSpaceDE w:val="0"/>
              <w:rPr>
                <w:sz w:val="22"/>
                <w:szCs w:val="22"/>
                <w:lang w:eastAsia="ar-SA"/>
              </w:rPr>
            </w:pPr>
            <w:r w:rsidRPr="00F03A5C">
              <w:rPr>
                <w:sz w:val="22"/>
                <w:szCs w:val="22"/>
                <w:lang w:eastAsia="ar-SA"/>
              </w:rPr>
              <w:t xml:space="preserve">Стоимость материалов при составлении актов по форме КС-2, КС-3 должна подтверждаться накладными и счет-фактурами, которые предоставляются Заказчику. </w:t>
            </w:r>
          </w:p>
          <w:p w:rsidR="00F03A5C" w:rsidRPr="00F03A5C" w:rsidRDefault="00F03A5C" w:rsidP="00F03A5C">
            <w:pPr>
              <w:widowControl w:val="0"/>
              <w:tabs>
                <w:tab w:val="left" w:pos="1276"/>
              </w:tabs>
              <w:suppressAutoHyphens/>
              <w:autoSpaceDE w:val="0"/>
              <w:snapToGrid w:val="0"/>
              <w:jc w:val="both"/>
              <w:rPr>
                <w:sz w:val="22"/>
                <w:szCs w:val="22"/>
                <w:lang w:eastAsia="ar-SA"/>
              </w:rPr>
            </w:pPr>
            <w:r w:rsidRPr="00F03A5C">
              <w:rPr>
                <w:bCs/>
                <w:sz w:val="22"/>
                <w:szCs w:val="22"/>
                <w:lang w:eastAsia="ar-SA"/>
              </w:rPr>
              <w:t xml:space="preserve">Подрядчик предоставляет </w:t>
            </w:r>
            <w:r w:rsidRPr="00F03A5C">
              <w:rPr>
                <w:sz w:val="22"/>
                <w:szCs w:val="22"/>
                <w:lang w:eastAsia="ar-SA"/>
              </w:rPr>
              <w:t>сертификаты, удостоверяющие качество материалов, применяемых при производстве работ.</w:t>
            </w:r>
          </w:p>
        </w:tc>
      </w:tr>
      <w:tr w:rsidR="00F03A5C" w:rsidRPr="00F03A5C" w:rsidTr="00F03A5C">
        <w:trPr>
          <w:trHeight w:val="782"/>
        </w:trPr>
        <w:tc>
          <w:tcPr>
            <w:tcW w:w="645"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tabs>
                <w:tab w:val="left" w:pos="843"/>
              </w:tabs>
              <w:suppressAutoHyphens/>
              <w:autoSpaceDE w:val="0"/>
              <w:snapToGrid w:val="0"/>
              <w:spacing w:after="60"/>
              <w:ind w:left="-78" w:right="-93"/>
              <w:jc w:val="both"/>
              <w:rPr>
                <w:sz w:val="22"/>
                <w:szCs w:val="22"/>
                <w:lang w:eastAsia="ar-SA"/>
              </w:rPr>
            </w:pPr>
            <w:r w:rsidRPr="00F03A5C">
              <w:rPr>
                <w:sz w:val="22"/>
                <w:szCs w:val="22"/>
                <w:lang w:eastAsia="ar-SA"/>
              </w:rPr>
              <w:t>12</w:t>
            </w:r>
          </w:p>
        </w:tc>
        <w:tc>
          <w:tcPr>
            <w:tcW w:w="2593" w:type="dxa"/>
            <w:tcBorders>
              <w:top w:val="single" w:sz="4" w:space="0" w:color="000000"/>
              <w:left w:val="single" w:sz="4" w:space="0" w:color="000000"/>
              <w:bottom w:val="single" w:sz="4" w:space="0" w:color="000000"/>
            </w:tcBorders>
            <w:shd w:val="clear" w:color="auto" w:fill="auto"/>
          </w:tcPr>
          <w:p w:rsidR="00F03A5C" w:rsidRPr="00F03A5C" w:rsidRDefault="00F03A5C" w:rsidP="00F03A5C">
            <w:pPr>
              <w:widowControl w:val="0"/>
              <w:suppressAutoHyphens/>
              <w:autoSpaceDE w:val="0"/>
              <w:snapToGrid w:val="0"/>
              <w:spacing w:after="60"/>
              <w:rPr>
                <w:sz w:val="22"/>
                <w:szCs w:val="22"/>
                <w:lang w:eastAsia="ar-SA"/>
              </w:rPr>
            </w:pPr>
            <w:r w:rsidRPr="00F03A5C">
              <w:rPr>
                <w:sz w:val="22"/>
                <w:szCs w:val="22"/>
                <w:lang w:eastAsia="ar-SA"/>
              </w:rPr>
              <w:t>Требования к гарантийным обязательствам</w:t>
            </w:r>
          </w:p>
        </w:tc>
        <w:tc>
          <w:tcPr>
            <w:tcW w:w="6872" w:type="dxa"/>
            <w:tcBorders>
              <w:top w:val="single" w:sz="4" w:space="0" w:color="000000"/>
              <w:left w:val="single" w:sz="4" w:space="0" w:color="000000"/>
              <w:bottom w:val="single" w:sz="4" w:space="0" w:color="000000"/>
              <w:right w:val="single" w:sz="4" w:space="0" w:color="000000"/>
            </w:tcBorders>
            <w:shd w:val="clear" w:color="auto" w:fill="auto"/>
          </w:tcPr>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Гарантийный срок на выполненные Подрядчиком работы составляет 12 месяцев с момента подписания Акта о приемке выполненных работ (КС-2) и Справки о стоимости выполненных работ (КС-3). Гарантийный срок на товары (материалы), используемые при выполнении работ, определяется заводом-изготовителем таких товаров. В течение всего гарантийного срока Подрядчик обеспечивает за свой счет устранение и исправление разрушений и дефектов, возникающих вследствие применения товаров и методов выполнения работ, не соответствующих техническому заданию.</w:t>
            </w:r>
          </w:p>
          <w:p w:rsidR="00F03A5C" w:rsidRPr="00F03A5C" w:rsidRDefault="00F03A5C" w:rsidP="00F03A5C">
            <w:pPr>
              <w:widowControl w:val="0"/>
              <w:suppressAutoHyphens/>
              <w:autoSpaceDE w:val="0"/>
              <w:jc w:val="both"/>
              <w:rPr>
                <w:sz w:val="22"/>
                <w:szCs w:val="22"/>
                <w:lang w:eastAsia="ar-SA"/>
              </w:rPr>
            </w:pPr>
            <w:r w:rsidRPr="00F03A5C">
              <w:rPr>
                <w:sz w:val="22"/>
                <w:szCs w:val="22"/>
                <w:lang w:eastAsia="ar-SA"/>
              </w:rPr>
              <w:t>В обязательном порядке оформляются акты на скрытые работы.</w:t>
            </w:r>
          </w:p>
          <w:p w:rsidR="00F03A5C" w:rsidRPr="00F03A5C" w:rsidRDefault="00F03A5C" w:rsidP="00F03A5C">
            <w:pPr>
              <w:widowControl w:val="0"/>
              <w:shd w:val="clear" w:color="auto" w:fill="FFFFFF"/>
              <w:suppressAutoHyphens/>
              <w:autoSpaceDE w:val="0"/>
              <w:ind w:right="5"/>
              <w:jc w:val="both"/>
              <w:rPr>
                <w:sz w:val="22"/>
                <w:szCs w:val="22"/>
                <w:lang w:eastAsia="ar-SA"/>
              </w:rPr>
            </w:pPr>
            <w:r w:rsidRPr="00F03A5C">
              <w:rPr>
                <w:bCs/>
                <w:sz w:val="22"/>
                <w:szCs w:val="22"/>
                <w:lang w:eastAsia="ar-SA"/>
              </w:rPr>
              <w:t xml:space="preserve"> Гарантийный срок продлевается на время устранения Подрядчиком выявленных в период гарантийного срока недостатков.</w:t>
            </w:r>
          </w:p>
        </w:tc>
      </w:tr>
    </w:tbl>
    <w:p w:rsidR="00EB48C1" w:rsidRDefault="00EB48C1" w:rsidP="00F03A5C">
      <w:pPr>
        <w:jc w:val="both"/>
        <w:rPr>
          <w:b/>
          <w:sz w:val="28"/>
          <w:szCs w:val="28"/>
        </w:rPr>
      </w:pPr>
    </w:p>
    <w:p w:rsidR="0039450F" w:rsidRDefault="0039450F" w:rsidP="0079498F">
      <w:pPr>
        <w:jc w:val="both"/>
        <w:rPr>
          <w:rFonts w:cs="Arial"/>
          <w:i/>
        </w:rPr>
      </w:pPr>
    </w:p>
    <w:p w:rsidR="00316FDB" w:rsidRDefault="00316FDB" w:rsidP="0079498F">
      <w:pPr>
        <w:jc w:val="both"/>
        <w:rPr>
          <w:rFonts w:cs="Arial"/>
          <w:i/>
        </w:rPr>
      </w:pPr>
    </w:p>
    <w:p w:rsidR="00316FDB" w:rsidRDefault="00316FDB"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43732C" w:rsidRDefault="0043732C" w:rsidP="0079498F">
      <w:pPr>
        <w:jc w:val="both"/>
        <w:rPr>
          <w:rFonts w:cs="Arial"/>
          <w:i/>
        </w:rPr>
      </w:pPr>
    </w:p>
    <w:p w:rsidR="0039450F" w:rsidRDefault="0039450F" w:rsidP="0079498F">
      <w:pPr>
        <w:jc w:val="both"/>
        <w:rPr>
          <w:rFonts w:cs="Arial"/>
          <w:i/>
          <w:color w:val="FF0000"/>
        </w:rPr>
      </w:pPr>
    </w:p>
    <w:p w:rsidR="00EB48C1" w:rsidRDefault="00EB48C1" w:rsidP="0079498F">
      <w:pPr>
        <w:jc w:val="both"/>
        <w:rPr>
          <w:rFonts w:cs="Arial"/>
          <w:i/>
          <w:color w:val="FF0000"/>
        </w:rPr>
      </w:pPr>
    </w:p>
    <w:tbl>
      <w:tblPr>
        <w:tblW w:w="17715" w:type="dxa"/>
        <w:tblLook w:val="04A0" w:firstRow="1" w:lastRow="0" w:firstColumn="1" w:lastColumn="0" w:noHBand="0" w:noVBand="1"/>
      </w:tblPr>
      <w:tblGrid>
        <w:gridCol w:w="1114"/>
        <w:gridCol w:w="1589"/>
        <w:gridCol w:w="266"/>
        <w:gridCol w:w="266"/>
        <w:gridCol w:w="266"/>
        <w:gridCol w:w="533"/>
        <w:gridCol w:w="429"/>
        <w:gridCol w:w="1116"/>
        <w:gridCol w:w="1116"/>
        <w:gridCol w:w="1016"/>
        <w:gridCol w:w="304"/>
        <w:gridCol w:w="784"/>
        <w:gridCol w:w="1296"/>
        <w:gridCol w:w="111"/>
        <w:gridCol w:w="273"/>
        <w:gridCol w:w="266"/>
        <w:gridCol w:w="266"/>
        <w:gridCol w:w="531"/>
        <w:gridCol w:w="3677"/>
        <w:gridCol w:w="1082"/>
        <w:gridCol w:w="1414"/>
      </w:tblGrid>
      <w:tr w:rsidR="00F03A5C" w:rsidRPr="00F03A5C" w:rsidTr="0043732C">
        <w:trPr>
          <w:gridAfter w:val="7"/>
          <w:wAfter w:w="7509" w:type="dxa"/>
          <w:trHeight w:val="270"/>
        </w:trPr>
        <w:tc>
          <w:tcPr>
            <w:tcW w:w="10206" w:type="dxa"/>
            <w:gridSpan w:val="14"/>
            <w:tcBorders>
              <w:top w:val="nil"/>
              <w:left w:val="nil"/>
              <w:bottom w:val="nil"/>
              <w:right w:val="nil"/>
            </w:tcBorders>
            <w:shd w:val="clear" w:color="auto" w:fill="auto"/>
            <w:noWrap/>
            <w:vAlign w:val="center"/>
            <w:hideMark/>
          </w:tcPr>
          <w:p w:rsidR="00F03A5C" w:rsidRPr="002908E3" w:rsidRDefault="00F03A5C" w:rsidP="00F03A5C">
            <w:pPr>
              <w:jc w:val="both"/>
              <w:rPr>
                <w:color w:val="000000"/>
              </w:rPr>
            </w:pPr>
            <w:r w:rsidRPr="001657B6">
              <w:rPr>
                <w:b/>
                <w:color w:val="000000"/>
              </w:rPr>
              <w:t>Приложение №1</w:t>
            </w:r>
            <w:r>
              <w:rPr>
                <w:color w:val="000000"/>
              </w:rPr>
              <w:t xml:space="preserve"> </w:t>
            </w:r>
            <w:r w:rsidRPr="002908E3">
              <w:rPr>
                <w:color w:val="000000"/>
              </w:rPr>
              <w:t>к техническому заданию на выполнение строительных работ по прокладке футляра (гильзы) бестраншейным способом методом горизонтально-направленного бурения (ГНБ) для монтажа электрических кабельных лин</w:t>
            </w:r>
            <w:r>
              <w:rPr>
                <w:color w:val="000000"/>
              </w:rPr>
              <w:t xml:space="preserve">ий. </w:t>
            </w:r>
          </w:p>
        </w:tc>
      </w:tr>
      <w:tr w:rsidR="00F03A5C" w:rsidRPr="00F03A5C" w:rsidTr="0043732C">
        <w:trPr>
          <w:gridAfter w:val="7"/>
          <w:wAfter w:w="7509" w:type="dxa"/>
          <w:trHeight w:val="270"/>
        </w:trPr>
        <w:tc>
          <w:tcPr>
            <w:tcW w:w="2703" w:type="dxa"/>
            <w:gridSpan w:val="2"/>
            <w:tcBorders>
              <w:top w:val="nil"/>
              <w:left w:val="nil"/>
              <w:bottom w:val="nil"/>
              <w:right w:val="nil"/>
            </w:tcBorders>
            <w:shd w:val="clear" w:color="auto" w:fill="auto"/>
            <w:noWrap/>
            <w:vAlign w:val="center"/>
            <w:hideMark/>
          </w:tcPr>
          <w:p w:rsidR="00F03A5C" w:rsidRPr="002908E3" w:rsidRDefault="00F03A5C" w:rsidP="00F03A5C">
            <w:pPr>
              <w:jc w:val="both"/>
            </w:pPr>
          </w:p>
        </w:tc>
        <w:tc>
          <w:tcPr>
            <w:tcW w:w="266" w:type="dxa"/>
            <w:tcBorders>
              <w:top w:val="nil"/>
              <w:left w:val="nil"/>
              <w:bottom w:val="nil"/>
              <w:right w:val="nil"/>
            </w:tcBorders>
            <w:shd w:val="clear" w:color="auto" w:fill="auto"/>
            <w:noWrap/>
            <w:vAlign w:val="bottom"/>
            <w:hideMark/>
          </w:tcPr>
          <w:p w:rsidR="00F03A5C" w:rsidRPr="00F03A5C" w:rsidRDefault="00F03A5C" w:rsidP="00F03A5C">
            <w:pPr>
              <w:jc w:val="both"/>
              <w:rPr>
                <w:sz w:val="20"/>
                <w:szCs w:val="20"/>
              </w:rPr>
            </w:pPr>
          </w:p>
        </w:tc>
        <w:tc>
          <w:tcPr>
            <w:tcW w:w="266" w:type="dxa"/>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266" w:type="dxa"/>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533" w:type="dxa"/>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3677" w:type="dxa"/>
            <w:gridSpan w:val="4"/>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1088" w:type="dxa"/>
            <w:gridSpan w:val="2"/>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c>
          <w:tcPr>
            <w:tcW w:w="1407" w:type="dxa"/>
            <w:gridSpan w:val="2"/>
            <w:tcBorders>
              <w:top w:val="nil"/>
              <w:left w:val="nil"/>
              <w:bottom w:val="nil"/>
              <w:right w:val="nil"/>
            </w:tcBorders>
            <w:shd w:val="clear" w:color="auto" w:fill="auto"/>
            <w:noWrap/>
            <w:vAlign w:val="bottom"/>
            <w:hideMark/>
          </w:tcPr>
          <w:p w:rsidR="00F03A5C" w:rsidRPr="00F03A5C" w:rsidRDefault="00F03A5C" w:rsidP="00F03A5C">
            <w:pPr>
              <w:jc w:val="center"/>
              <w:rPr>
                <w:sz w:val="20"/>
                <w:szCs w:val="20"/>
              </w:rPr>
            </w:pPr>
          </w:p>
        </w:tc>
      </w:tr>
      <w:tr w:rsidR="00F03A5C" w:rsidRPr="00F03A5C" w:rsidTr="0043732C">
        <w:trPr>
          <w:trHeight w:val="180"/>
        </w:trPr>
        <w:tc>
          <w:tcPr>
            <w:tcW w:w="10206" w:type="dxa"/>
            <w:gridSpan w:val="14"/>
            <w:tcBorders>
              <w:top w:val="nil"/>
              <w:left w:val="nil"/>
              <w:bottom w:val="nil"/>
              <w:right w:val="nil"/>
            </w:tcBorders>
            <w:shd w:val="clear" w:color="auto" w:fill="auto"/>
            <w:noWrap/>
            <w:vAlign w:val="bottom"/>
            <w:hideMark/>
          </w:tcPr>
          <w:p w:rsidR="00F03A5C" w:rsidRDefault="00F03A5C" w:rsidP="0043732C">
            <w:pPr>
              <w:ind w:right="-7611"/>
              <w:rPr>
                <w:rFonts w:ascii="Calibri" w:hAnsi="Calibri" w:cs="Calibri"/>
                <w:b/>
                <w:bCs/>
                <w:color w:val="000000"/>
              </w:rPr>
            </w:pPr>
            <w:r w:rsidRPr="002908E3">
              <w:rPr>
                <w:rFonts w:ascii="Calibri" w:hAnsi="Calibri" w:cs="Calibri"/>
                <w:b/>
                <w:bCs/>
                <w:color w:val="000000"/>
              </w:rPr>
              <w:t>Перечень объектов с указанием адреса выполне</w:t>
            </w:r>
            <w:r w:rsidR="0043732C">
              <w:rPr>
                <w:rFonts w:ascii="Calibri" w:hAnsi="Calibri" w:cs="Calibri"/>
                <w:b/>
                <w:bCs/>
                <w:color w:val="000000"/>
              </w:rPr>
              <w:t xml:space="preserve">ния работ методом ГНБ в </w:t>
            </w:r>
            <w:proofErr w:type="spellStart"/>
            <w:r w:rsidR="0043732C">
              <w:rPr>
                <w:rFonts w:ascii="Calibri" w:hAnsi="Calibri" w:cs="Calibri"/>
                <w:b/>
                <w:bCs/>
                <w:color w:val="000000"/>
              </w:rPr>
              <w:t>г.Муром</w:t>
            </w:r>
            <w:proofErr w:type="spellEnd"/>
          </w:p>
          <w:p w:rsidR="0043732C" w:rsidRPr="002908E3" w:rsidRDefault="0043732C" w:rsidP="00F03A5C">
            <w:pPr>
              <w:ind w:right="-7611"/>
              <w:rPr>
                <w:rFonts w:ascii="Calibri" w:hAnsi="Calibri" w:cs="Calibri"/>
                <w:b/>
                <w:bCs/>
                <w:color w:val="000000"/>
              </w:rPr>
            </w:pPr>
          </w:p>
        </w:tc>
        <w:tc>
          <w:tcPr>
            <w:tcW w:w="273" w:type="dxa"/>
            <w:tcBorders>
              <w:top w:val="nil"/>
              <w:left w:val="nil"/>
              <w:bottom w:val="nil"/>
              <w:right w:val="nil"/>
            </w:tcBorders>
            <w:shd w:val="clear" w:color="auto" w:fill="auto"/>
            <w:noWrap/>
            <w:vAlign w:val="bottom"/>
            <w:hideMark/>
          </w:tcPr>
          <w:p w:rsidR="00F03A5C" w:rsidRPr="00F03A5C" w:rsidRDefault="00F03A5C" w:rsidP="00F03A5C">
            <w:pPr>
              <w:ind w:right="-7611"/>
              <w:rPr>
                <w:sz w:val="20"/>
                <w:szCs w:val="20"/>
              </w:rPr>
            </w:pPr>
          </w:p>
        </w:tc>
        <w:tc>
          <w:tcPr>
            <w:tcW w:w="266" w:type="dxa"/>
            <w:tcBorders>
              <w:top w:val="nil"/>
              <w:left w:val="nil"/>
              <w:bottom w:val="nil"/>
              <w:right w:val="nil"/>
            </w:tcBorders>
            <w:shd w:val="clear" w:color="auto" w:fill="auto"/>
            <w:noWrap/>
            <w:vAlign w:val="bottom"/>
            <w:hideMark/>
          </w:tcPr>
          <w:p w:rsidR="00F03A5C" w:rsidRPr="00F03A5C" w:rsidRDefault="00F03A5C" w:rsidP="00F03A5C">
            <w:pPr>
              <w:ind w:right="-7611"/>
              <w:rPr>
                <w:sz w:val="20"/>
                <w:szCs w:val="20"/>
              </w:rPr>
            </w:pPr>
          </w:p>
        </w:tc>
        <w:tc>
          <w:tcPr>
            <w:tcW w:w="266"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c>
          <w:tcPr>
            <w:tcW w:w="531"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c>
          <w:tcPr>
            <w:tcW w:w="3677"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c>
          <w:tcPr>
            <w:tcW w:w="1082"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c>
          <w:tcPr>
            <w:tcW w:w="1414" w:type="dxa"/>
            <w:tcBorders>
              <w:top w:val="nil"/>
              <w:left w:val="nil"/>
              <w:bottom w:val="nil"/>
              <w:right w:val="nil"/>
            </w:tcBorders>
            <w:shd w:val="clear" w:color="auto" w:fill="auto"/>
            <w:noWrap/>
            <w:vAlign w:val="bottom"/>
            <w:hideMark/>
          </w:tcPr>
          <w:p w:rsidR="00F03A5C" w:rsidRPr="00F03A5C" w:rsidRDefault="00F03A5C" w:rsidP="00F03A5C">
            <w:pPr>
              <w:rPr>
                <w:sz w:val="20"/>
                <w:szCs w:val="20"/>
              </w:rPr>
            </w:pPr>
          </w:p>
        </w:tc>
      </w:tr>
      <w:tr w:rsidR="0043732C" w:rsidRPr="0043732C" w:rsidTr="0043732C">
        <w:trPr>
          <w:gridAfter w:val="8"/>
          <w:wAfter w:w="7620" w:type="dxa"/>
          <w:trHeight w:val="420"/>
        </w:trPr>
        <w:tc>
          <w:tcPr>
            <w:tcW w:w="669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Наименование</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xml:space="preserve">марка трубы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длина прокола, м.</w:t>
            </w:r>
          </w:p>
        </w:tc>
      </w:tr>
      <w:tr w:rsidR="0043732C" w:rsidRPr="0043732C" w:rsidTr="0043732C">
        <w:trPr>
          <w:gridAfter w:val="8"/>
          <w:wAfter w:w="7620" w:type="dxa"/>
          <w:trHeight w:val="300"/>
        </w:trPr>
        <w:tc>
          <w:tcPr>
            <w:tcW w:w="4463" w:type="dxa"/>
            <w:gridSpan w:val="7"/>
            <w:tcBorders>
              <w:top w:val="single" w:sz="4" w:space="0" w:color="auto"/>
              <w:left w:val="single" w:sz="4" w:space="0" w:color="auto"/>
              <w:bottom w:val="single" w:sz="4" w:space="0" w:color="auto"/>
              <w:right w:val="nil"/>
            </w:tcBorders>
            <w:shd w:val="clear" w:color="000000" w:fill="FFFF00"/>
            <w:noWrap/>
            <w:vAlign w:val="bottom"/>
            <w:hideMark/>
          </w:tcPr>
          <w:p w:rsidR="009F037C" w:rsidRDefault="009F037C" w:rsidP="0043732C">
            <w:pPr>
              <w:rPr>
                <w:rFonts w:ascii="Calibri" w:hAnsi="Calibri" w:cs="Calibri"/>
                <w:b/>
                <w:bCs/>
                <w:color w:val="000000"/>
                <w:sz w:val="22"/>
                <w:szCs w:val="22"/>
              </w:rPr>
            </w:pPr>
          </w:p>
          <w:p w:rsidR="009F037C" w:rsidRPr="0043732C" w:rsidRDefault="00D9125C" w:rsidP="0043732C">
            <w:pPr>
              <w:rPr>
                <w:rFonts w:ascii="Calibri" w:hAnsi="Calibri" w:cs="Calibri"/>
                <w:b/>
                <w:bCs/>
                <w:color w:val="000000"/>
                <w:sz w:val="22"/>
                <w:szCs w:val="22"/>
              </w:rPr>
            </w:pPr>
            <w:r>
              <w:rPr>
                <w:rFonts w:ascii="Calibri" w:hAnsi="Calibri" w:cs="Calibri"/>
                <w:b/>
                <w:bCs/>
                <w:color w:val="000000"/>
                <w:sz w:val="22"/>
                <w:szCs w:val="22"/>
              </w:rPr>
              <w:t xml:space="preserve">3КЛ 0,4 </w:t>
            </w:r>
            <w:proofErr w:type="spellStart"/>
            <w:r>
              <w:rPr>
                <w:rFonts w:ascii="Calibri" w:hAnsi="Calibri" w:cs="Calibri"/>
                <w:b/>
                <w:bCs/>
                <w:color w:val="000000"/>
                <w:sz w:val="22"/>
                <w:szCs w:val="22"/>
              </w:rPr>
              <w:t>кВ</w:t>
            </w:r>
            <w:proofErr w:type="spellEnd"/>
            <w:r>
              <w:rPr>
                <w:rFonts w:ascii="Calibri" w:hAnsi="Calibri" w:cs="Calibri"/>
                <w:b/>
                <w:bCs/>
                <w:color w:val="000000"/>
                <w:sz w:val="22"/>
                <w:szCs w:val="22"/>
              </w:rPr>
              <w:t xml:space="preserve"> ТП3-ул. Ленина</w:t>
            </w:r>
          </w:p>
        </w:tc>
        <w:tc>
          <w:tcPr>
            <w:tcW w:w="1116" w:type="dxa"/>
            <w:tcBorders>
              <w:top w:val="nil"/>
              <w:left w:val="nil"/>
              <w:bottom w:val="single" w:sz="4" w:space="0" w:color="auto"/>
              <w:right w:val="nil"/>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1320" w:type="dxa"/>
            <w:gridSpan w:val="2"/>
            <w:tcBorders>
              <w:top w:val="single" w:sz="4" w:space="0" w:color="auto"/>
              <w:left w:val="nil"/>
              <w:bottom w:val="nil"/>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c>
          <w:tcPr>
            <w:tcW w:w="2080" w:type="dxa"/>
            <w:gridSpan w:val="2"/>
            <w:tcBorders>
              <w:top w:val="nil"/>
              <w:left w:val="nil"/>
              <w:bottom w:val="single" w:sz="4" w:space="0" w:color="auto"/>
              <w:right w:val="single" w:sz="4" w:space="0" w:color="auto"/>
            </w:tcBorders>
            <w:shd w:val="clear" w:color="000000" w:fill="FFFF00"/>
            <w:noWrap/>
            <w:vAlign w:val="bottom"/>
            <w:hideMark/>
          </w:tcPr>
          <w:p w:rsidR="0043732C" w:rsidRPr="0043732C" w:rsidRDefault="0043732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r>
      <w:tr w:rsidR="0043732C" w:rsidRPr="0043732C" w:rsidTr="0043732C">
        <w:trPr>
          <w:gridAfter w:val="8"/>
          <w:wAfter w:w="7620" w:type="dxa"/>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5581"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43732C" w:rsidRPr="0043732C" w:rsidRDefault="00D9125C" w:rsidP="0043732C">
            <w:pPr>
              <w:jc w:val="right"/>
              <w:rPr>
                <w:rFonts w:ascii="Calibri" w:hAnsi="Calibri" w:cs="Calibri"/>
                <w:b/>
                <w:bCs/>
                <w:color w:val="000000"/>
                <w:sz w:val="22"/>
                <w:szCs w:val="22"/>
              </w:rPr>
            </w:pPr>
            <w:r>
              <w:rPr>
                <w:rFonts w:ascii="Calibri" w:hAnsi="Calibri" w:cs="Calibri"/>
                <w:b/>
                <w:bCs/>
                <w:color w:val="000000"/>
                <w:sz w:val="22"/>
                <w:szCs w:val="22"/>
              </w:rPr>
              <w:t xml:space="preserve">            ул. Карла Маркса, район дома ул. Ленина, 19</w:t>
            </w:r>
          </w:p>
        </w:tc>
        <w:tc>
          <w:tcPr>
            <w:tcW w:w="1320" w:type="dxa"/>
            <w:gridSpan w:val="2"/>
            <w:tcBorders>
              <w:top w:val="single" w:sz="4" w:space="0" w:color="auto"/>
              <w:left w:val="nil"/>
              <w:bottom w:val="nil"/>
              <w:right w:val="single" w:sz="4" w:space="0" w:color="auto"/>
            </w:tcBorders>
            <w:shd w:val="clear" w:color="000000" w:fill="FFFFFF"/>
            <w:noWrap/>
            <w:vAlign w:val="bottom"/>
            <w:hideMark/>
          </w:tcPr>
          <w:p w:rsidR="0043732C" w:rsidRPr="0043732C" w:rsidRDefault="00D9125C" w:rsidP="0043732C">
            <w:pPr>
              <w:jc w:val="center"/>
              <w:rPr>
                <w:rFonts w:ascii="Calibri" w:hAnsi="Calibri" w:cs="Calibri"/>
                <w:b/>
                <w:bCs/>
                <w:color w:val="000000"/>
                <w:sz w:val="22"/>
                <w:szCs w:val="22"/>
              </w:rPr>
            </w:pPr>
            <w:r>
              <w:rPr>
                <w:rFonts w:ascii="Calibri" w:hAnsi="Calibri" w:cs="Calibri"/>
                <w:b/>
                <w:bCs/>
                <w:color w:val="000000"/>
                <w:sz w:val="22"/>
                <w:szCs w:val="22"/>
              </w:rPr>
              <w:t>3</w:t>
            </w:r>
            <w:r w:rsidR="0043732C" w:rsidRPr="0043732C">
              <w:rPr>
                <w:rFonts w:ascii="Calibri" w:hAnsi="Calibri" w:cs="Calibri"/>
                <w:b/>
                <w:bCs/>
                <w:color w:val="000000"/>
                <w:sz w:val="22"/>
                <w:szCs w:val="22"/>
              </w:rPr>
              <w:t>ПНД 110</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rsidR="0043732C" w:rsidRPr="0043732C" w:rsidRDefault="00D9125C" w:rsidP="0043732C">
            <w:pPr>
              <w:jc w:val="center"/>
              <w:rPr>
                <w:rFonts w:ascii="Calibri" w:hAnsi="Calibri" w:cs="Calibri"/>
                <w:b/>
                <w:bCs/>
                <w:color w:val="000000"/>
                <w:sz w:val="22"/>
                <w:szCs w:val="22"/>
              </w:rPr>
            </w:pPr>
            <w:r>
              <w:rPr>
                <w:rFonts w:ascii="Calibri" w:hAnsi="Calibri" w:cs="Calibri"/>
                <w:b/>
                <w:bCs/>
                <w:color w:val="000000"/>
                <w:sz w:val="22"/>
                <w:szCs w:val="22"/>
              </w:rPr>
              <w:t>3</w:t>
            </w:r>
            <w:r w:rsidR="0043732C" w:rsidRPr="0043732C">
              <w:rPr>
                <w:rFonts w:ascii="Calibri" w:hAnsi="Calibri" w:cs="Calibri"/>
                <w:b/>
                <w:bCs/>
                <w:color w:val="000000"/>
                <w:sz w:val="22"/>
                <w:szCs w:val="22"/>
              </w:rPr>
              <w:t>х30</w:t>
            </w:r>
          </w:p>
        </w:tc>
      </w:tr>
      <w:tr w:rsidR="00D9125C" w:rsidRPr="0043732C" w:rsidTr="00D9125C">
        <w:trPr>
          <w:gridAfter w:val="8"/>
          <w:wAfter w:w="7620" w:type="dxa"/>
          <w:trHeight w:val="300"/>
        </w:trPr>
        <w:tc>
          <w:tcPr>
            <w:tcW w:w="6695" w:type="dxa"/>
            <w:gridSpan w:val="9"/>
            <w:tcBorders>
              <w:top w:val="nil"/>
              <w:left w:val="single" w:sz="4" w:space="0" w:color="auto"/>
              <w:bottom w:val="single" w:sz="4" w:space="0" w:color="auto"/>
              <w:right w:val="single" w:sz="4" w:space="0" w:color="000000"/>
            </w:tcBorders>
            <w:shd w:val="clear" w:color="000000" w:fill="FFFFFF"/>
            <w:noWrap/>
            <w:vAlign w:val="bottom"/>
          </w:tcPr>
          <w:p w:rsidR="00D9125C" w:rsidRDefault="00D9125C" w:rsidP="0043732C">
            <w:pPr>
              <w:jc w:val="right"/>
              <w:rPr>
                <w:rFonts w:ascii="Calibri" w:hAnsi="Calibri" w:cs="Calibri"/>
                <w:b/>
                <w:bCs/>
                <w:color w:val="000000"/>
                <w:sz w:val="22"/>
                <w:szCs w:val="22"/>
              </w:rPr>
            </w:pPr>
            <w:r>
              <w:rPr>
                <w:rFonts w:ascii="Calibri" w:hAnsi="Calibri" w:cs="Calibri"/>
                <w:b/>
                <w:bCs/>
                <w:color w:val="000000"/>
                <w:sz w:val="22"/>
                <w:szCs w:val="22"/>
              </w:rPr>
              <w:t xml:space="preserve">ул. Ленина, пересечение с ул. Карла Маркса </w:t>
            </w:r>
          </w:p>
        </w:tc>
        <w:tc>
          <w:tcPr>
            <w:tcW w:w="1320" w:type="dxa"/>
            <w:gridSpan w:val="2"/>
            <w:tcBorders>
              <w:top w:val="single" w:sz="4" w:space="0" w:color="auto"/>
              <w:left w:val="nil"/>
              <w:bottom w:val="nil"/>
              <w:right w:val="single" w:sz="4" w:space="0" w:color="auto"/>
            </w:tcBorders>
            <w:shd w:val="clear" w:color="000000" w:fill="FFFFFF"/>
            <w:noWrap/>
            <w:vAlign w:val="bottom"/>
          </w:tcPr>
          <w:p w:rsidR="00D9125C" w:rsidRDefault="00D9125C" w:rsidP="0043732C">
            <w:pPr>
              <w:jc w:val="center"/>
              <w:rPr>
                <w:rFonts w:ascii="Calibri" w:hAnsi="Calibri" w:cs="Calibri"/>
                <w:b/>
                <w:bCs/>
                <w:color w:val="000000"/>
                <w:sz w:val="22"/>
                <w:szCs w:val="22"/>
              </w:rPr>
            </w:pPr>
            <w:r>
              <w:rPr>
                <w:rFonts w:ascii="Calibri" w:hAnsi="Calibri" w:cs="Calibri"/>
                <w:b/>
                <w:bCs/>
                <w:color w:val="000000"/>
                <w:sz w:val="22"/>
                <w:szCs w:val="22"/>
              </w:rPr>
              <w:t>2</w:t>
            </w:r>
            <w:r w:rsidRPr="0043732C">
              <w:rPr>
                <w:rFonts w:ascii="Calibri" w:hAnsi="Calibri" w:cs="Calibri"/>
                <w:b/>
                <w:bCs/>
                <w:color w:val="000000"/>
                <w:sz w:val="22"/>
                <w:szCs w:val="22"/>
              </w:rPr>
              <w:t>ПНД 110</w:t>
            </w:r>
          </w:p>
        </w:tc>
        <w:tc>
          <w:tcPr>
            <w:tcW w:w="2080" w:type="dxa"/>
            <w:gridSpan w:val="2"/>
            <w:tcBorders>
              <w:top w:val="nil"/>
              <w:left w:val="nil"/>
              <w:bottom w:val="single" w:sz="4" w:space="0" w:color="auto"/>
              <w:right w:val="single" w:sz="4" w:space="0" w:color="auto"/>
            </w:tcBorders>
            <w:shd w:val="clear" w:color="000000" w:fill="FFFFFF"/>
            <w:noWrap/>
            <w:vAlign w:val="bottom"/>
          </w:tcPr>
          <w:p w:rsidR="00D9125C" w:rsidRDefault="00D9125C" w:rsidP="0043732C">
            <w:pPr>
              <w:jc w:val="center"/>
              <w:rPr>
                <w:rFonts w:ascii="Calibri" w:hAnsi="Calibri" w:cs="Calibri"/>
                <w:b/>
                <w:bCs/>
                <w:color w:val="000000"/>
                <w:sz w:val="22"/>
                <w:szCs w:val="22"/>
              </w:rPr>
            </w:pPr>
            <w:r>
              <w:rPr>
                <w:rFonts w:ascii="Calibri" w:hAnsi="Calibri" w:cs="Calibri"/>
                <w:b/>
                <w:bCs/>
                <w:color w:val="000000"/>
                <w:sz w:val="22"/>
                <w:szCs w:val="22"/>
              </w:rPr>
              <w:t>2х25</w:t>
            </w:r>
          </w:p>
        </w:tc>
      </w:tr>
      <w:tr w:rsidR="00D9125C" w:rsidRPr="0043732C" w:rsidTr="00D9125C">
        <w:trPr>
          <w:gridAfter w:val="8"/>
          <w:wAfter w:w="7620" w:type="dxa"/>
          <w:trHeight w:val="300"/>
        </w:trPr>
        <w:tc>
          <w:tcPr>
            <w:tcW w:w="6695" w:type="dxa"/>
            <w:gridSpan w:val="9"/>
            <w:tcBorders>
              <w:top w:val="nil"/>
              <w:left w:val="single" w:sz="4" w:space="0" w:color="auto"/>
              <w:bottom w:val="single" w:sz="4" w:space="0" w:color="auto"/>
              <w:right w:val="single" w:sz="4" w:space="0" w:color="000000"/>
            </w:tcBorders>
            <w:shd w:val="clear" w:color="000000" w:fill="FFFFFF"/>
            <w:noWrap/>
            <w:vAlign w:val="bottom"/>
          </w:tcPr>
          <w:p w:rsidR="00D9125C" w:rsidRDefault="009F037C" w:rsidP="0043732C">
            <w:pPr>
              <w:jc w:val="right"/>
              <w:rPr>
                <w:rFonts w:ascii="Calibri" w:hAnsi="Calibri" w:cs="Calibri"/>
                <w:b/>
                <w:bCs/>
                <w:color w:val="000000"/>
                <w:sz w:val="22"/>
                <w:szCs w:val="22"/>
              </w:rPr>
            </w:pPr>
            <w:r>
              <w:rPr>
                <w:rFonts w:ascii="Calibri" w:hAnsi="Calibri" w:cs="Calibri"/>
                <w:b/>
                <w:bCs/>
                <w:color w:val="000000"/>
                <w:sz w:val="22"/>
                <w:szCs w:val="22"/>
              </w:rPr>
              <w:t>ул. Воровского, пересечение с ул. Ленина нечетная сторона</w:t>
            </w:r>
          </w:p>
        </w:tc>
        <w:tc>
          <w:tcPr>
            <w:tcW w:w="1320" w:type="dxa"/>
            <w:gridSpan w:val="2"/>
            <w:tcBorders>
              <w:top w:val="single" w:sz="4" w:space="0" w:color="auto"/>
              <w:left w:val="nil"/>
              <w:bottom w:val="nil"/>
              <w:right w:val="single" w:sz="4" w:space="0" w:color="auto"/>
            </w:tcBorders>
            <w:shd w:val="clear" w:color="000000" w:fill="FFFFFF"/>
            <w:noWrap/>
            <w:vAlign w:val="bottom"/>
          </w:tcPr>
          <w:p w:rsidR="00D9125C" w:rsidRDefault="00D9125C" w:rsidP="0043732C">
            <w:pPr>
              <w:jc w:val="center"/>
              <w:rPr>
                <w:rFonts w:ascii="Calibri" w:hAnsi="Calibri" w:cs="Calibri"/>
                <w:b/>
                <w:bCs/>
                <w:color w:val="000000"/>
                <w:sz w:val="22"/>
                <w:szCs w:val="22"/>
              </w:rPr>
            </w:pPr>
            <w:r>
              <w:rPr>
                <w:rFonts w:ascii="Calibri" w:hAnsi="Calibri" w:cs="Calibri"/>
                <w:b/>
                <w:bCs/>
                <w:color w:val="000000"/>
                <w:sz w:val="22"/>
                <w:szCs w:val="22"/>
              </w:rPr>
              <w:t>2</w:t>
            </w:r>
            <w:r w:rsidRPr="0043732C">
              <w:rPr>
                <w:rFonts w:ascii="Calibri" w:hAnsi="Calibri" w:cs="Calibri"/>
                <w:b/>
                <w:bCs/>
                <w:color w:val="000000"/>
                <w:sz w:val="22"/>
                <w:szCs w:val="22"/>
              </w:rPr>
              <w:t>ПНД 110</w:t>
            </w:r>
          </w:p>
        </w:tc>
        <w:tc>
          <w:tcPr>
            <w:tcW w:w="2080" w:type="dxa"/>
            <w:gridSpan w:val="2"/>
            <w:tcBorders>
              <w:top w:val="nil"/>
              <w:left w:val="nil"/>
              <w:bottom w:val="single" w:sz="4" w:space="0" w:color="auto"/>
              <w:right w:val="single" w:sz="4" w:space="0" w:color="auto"/>
            </w:tcBorders>
            <w:shd w:val="clear" w:color="000000" w:fill="FFFFFF"/>
            <w:noWrap/>
            <w:vAlign w:val="bottom"/>
          </w:tcPr>
          <w:p w:rsidR="00D9125C" w:rsidRDefault="00D9125C" w:rsidP="0043732C">
            <w:pPr>
              <w:jc w:val="center"/>
              <w:rPr>
                <w:rFonts w:ascii="Calibri" w:hAnsi="Calibri" w:cs="Calibri"/>
                <w:b/>
                <w:bCs/>
                <w:color w:val="000000"/>
                <w:sz w:val="22"/>
                <w:szCs w:val="22"/>
              </w:rPr>
            </w:pPr>
            <w:r>
              <w:rPr>
                <w:rFonts w:ascii="Calibri" w:hAnsi="Calibri" w:cs="Calibri"/>
                <w:b/>
                <w:bCs/>
                <w:color w:val="000000"/>
                <w:sz w:val="22"/>
                <w:szCs w:val="22"/>
              </w:rPr>
              <w:t>2х25</w:t>
            </w:r>
          </w:p>
        </w:tc>
      </w:tr>
      <w:tr w:rsidR="00D9125C" w:rsidRPr="0043732C" w:rsidTr="00D9125C">
        <w:trPr>
          <w:gridAfter w:val="8"/>
          <w:wAfter w:w="7620" w:type="dxa"/>
          <w:trHeight w:val="300"/>
        </w:trPr>
        <w:tc>
          <w:tcPr>
            <w:tcW w:w="6695" w:type="dxa"/>
            <w:gridSpan w:val="9"/>
            <w:tcBorders>
              <w:top w:val="nil"/>
              <w:left w:val="single" w:sz="4" w:space="0" w:color="auto"/>
              <w:bottom w:val="single" w:sz="4" w:space="0" w:color="auto"/>
              <w:right w:val="single" w:sz="4" w:space="0" w:color="000000"/>
            </w:tcBorders>
            <w:shd w:val="clear" w:color="000000" w:fill="FFFFFF"/>
            <w:noWrap/>
            <w:vAlign w:val="bottom"/>
          </w:tcPr>
          <w:p w:rsidR="00D9125C" w:rsidRDefault="009F037C" w:rsidP="0043732C">
            <w:pPr>
              <w:jc w:val="right"/>
              <w:rPr>
                <w:rFonts w:ascii="Calibri" w:hAnsi="Calibri" w:cs="Calibri"/>
                <w:b/>
                <w:bCs/>
                <w:color w:val="000000"/>
                <w:sz w:val="22"/>
                <w:szCs w:val="22"/>
              </w:rPr>
            </w:pPr>
            <w:r>
              <w:rPr>
                <w:rFonts w:ascii="Calibri" w:hAnsi="Calibri" w:cs="Calibri"/>
                <w:b/>
                <w:bCs/>
                <w:color w:val="000000"/>
                <w:sz w:val="22"/>
                <w:szCs w:val="22"/>
              </w:rPr>
              <w:t>ул. Воровского, пересечение с ул. Ленина четная сторона</w:t>
            </w:r>
          </w:p>
        </w:tc>
        <w:tc>
          <w:tcPr>
            <w:tcW w:w="1320" w:type="dxa"/>
            <w:gridSpan w:val="2"/>
            <w:tcBorders>
              <w:top w:val="single" w:sz="4" w:space="0" w:color="auto"/>
              <w:left w:val="nil"/>
              <w:bottom w:val="nil"/>
              <w:right w:val="single" w:sz="4" w:space="0" w:color="auto"/>
            </w:tcBorders>
            <w:shd w:val="clear" w:color="000000" w:fill="FFFFFF"/>
            <w:noWrap/>
            <w:vAlign w:val="bottom"/>
          </w:tcPr>
          <w:p w:rsidR="00D9125C" w:rsidRDefault="00D9125C" w:rsidP="0043732C">
            <w:pPr>
              <w:jc w:val="center"/>
              <w:rPr>
                <w:rFonts w:ascii="Calibri" w:hAnsi="Calibri" w:cs="Calibri"/>
                <w:b/>
                <w:bCs/>
                <w:color w:val="000000"/>
                <w:sz w:val="22"/>
                <w:szCs w:val="22"/>
              </w:rPr>
            </w:pPr>
            <w:r w:rsidRPr="0043732C">
              <w:rPr>
                <w:rFonts w:ascii="Calibri" w:hAnsi="Calibri" w:cs="Calibri"/>
                <w:b/>
                <w:bCs/>
                <w:color w:val="000000"/>
                <w:sz w:val="22"/>
                <w:szCs w:val="22"/>
              </w:rPr>
              <w:t>ПНД 110</w:t>
            </w:r>
          </w:p>
        </w:tc>
        <w:tc>
          <w:tcPr>
            <w:tcW w:w="2080" w:type="dxa"/>
            <w:gridSpan w:val="2"/>
            <w:tcBorders>
              <w:top w:val="nil"/>
              <w:left w:val="nil"/>
              <w:bottom w:val="single" w:sz="4" w:space="0" w:color="auto"/>
              <w:right w:val="single" w:sz="4" w:space="0" w:color="auto"/>
            </w:tcBorders>
            <w:shd w:val="clear" w:color="000000" w:fill="FFFFFF"/>
            <w:noWrap/>
            <w:vAlign w:val="bottom"/>
          </w:tcPr>
          <w:p w:rsidR="00D9125C" w:rsidRDefault="009F037C" w:rsidP="0043732C">
            <w:pPr>
              <w:jc w:val="center"/>
              <w:rPr>
                <w:rFonts w:ascii="Calibri" w:hAnsi="Calibri" w:cs="Calibri"/>
                <w:b/>
                <w:bCs/>
                <w:color w:val="000000"/>
                <w:sz w:val="22"/>
                <w:szCs w:val="22"/>
              </w:rPr>
            </w:pPr>
            <w:r>
              <w:rPr>
                <w:rFonts w:ascii="Calibri" w:hAnsi="Calibri" w:cs="Calibri"/>
                <w:b/>
                <w:bCs/>
                <w:color w:val="000000"/>
                <w:sz w:val="22"/>
                <w:szCs w:val="22"/>
              </w:rPr>
              <w:t>1х25</w:t>
            </w:r>
          </w:p>
        </w:tc>
      </w:tr>
      <w:tr w:rsidR="009F037C" w:rsidRPr="0043732C" w:rsidTr="009F037C">
        <w:trPr>
          <w:gridAfter w:val="8"/>
          <w:wAfter w:w="7620" w:type="dxa"/>
          <w:trHeight w:val="737"/>
        </w:trPr>
        <w:tc>
          <w:tcPr>
            <w:tcW w:w="6695"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F037C" w:rsidRPr="0043732C" w:rsidRDefault="009F037C" w:rsidP="009F037C">
            <w:pPr>
              <w:rPr>
                <w:rFonts w:ascii="Calibri" w:hAnsi="Calibri" w:cs="Calibri"/>
                <w:b/>
                <w:bCs/>
                <w:color w:val="000000"/>
                <w:sz w:val="22"/>
                <w:szCs w:val="22"/>
              </w:rPr>
            </w:pPr>
            <w:r>
              <w:rPr>
                <w:rFonts w:ascii="Calibri" w:hAnsi="Calibri" w:cs="Calibri"/>
                <w:b/>
                <w:bCs/>
                <w:color w:val="000000"/>
                <w:sz w:val="22"/>
                <w:szCs w:val="22"/>
              </w:rPr>
              <w:t xml:space="preserve">2КЛ 0,4 </w:t>
            </w:r>
            <w:proofErr w:type="spellStart"/>
            <w:r>
              <w:rPr>
                <w:rFonts w:ascii="Calibri" w:hAnsi="Calibri" w:cs="Calibri"/>
                <w:b/>
                <w:bCs/>
                <w:color w:val="000000"/>
                <w:sz w:val="22"/>
                <w:szCs w:val="22"/>
              </w:rPr>
              <w:t>кВ</w:t>
            </w:r>
            <w:proofErr w:type="spellEnd"/>
            <w:r>
              <w:rPr>
                <w:rFonts w:ascii="Calibri" w:hAnsi="Calibri" w:cs="Calibri"/>
                <w:b/>
                <w:bCs/>
                <w:color w:val="000000"/>
                <w:sz w:val="22"/>
                <w:szCs w:val="22"/>
              </w:rPr>
              <w:t xml:space="preserve"> ТП8-ул. Московская</w:t>
            </w:r>
          </w:p>
        </w:tc>
        <w:tc>
          <w:tcPr>
            <w:tcW w:w="1320" w:type="dxa"/>
            <w:gridSpan w:val="2"/>
            <w:tcBorders>
              <w:top w:val="single" w:sz="4" w:space="0" w:color="auto"/>
              <w:left w:val="nil"/>
              <w:bottom w:val="nil"/>
              <w:right w:val="single" w:sz="4" w:space="0" w:color="auto"/>
            </w:tcBorders>
            <w:shd w:val="clear" w:color="000000" w:fill="FFFF00"/>
            <w:noWrap/>
            <w:vAlign w:val="bottom"/>
            <w:hideMark/>
          </w:tcPr>
          <w:p w:rsidR="009F037C" w:rsidRPr="0043732C" w:rsidRDefault="009F037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c>
          <w:tcPr>
            <w:tcW w:w="2080" w:type="dxa"/>
            <w:gridSpan w:val="2"/>
            <w:tcBorders>
              <w:top w:val="nil"/>
              <w:left w:val="nil"/>
              <w:bottom w:val="single" w:sz="4" w:space="0" w:color="auto"/>
              <w:right w:val="single" w:sz="4" w:space="0" w:color="auto"/>
            </w:tcBorders>
            <w:shd w:val="clear" w:color="000000" w:fill="FFFF00"/>
            <w:noWrap/>
            <w:vAlign w:val="bottom"/>
            <w:hideMark/>
          </w:tcPr>
          <w:p w:rsidR="009F037C" w:rsidRPr="0043732C" w:rsidRDefault="009F037C" w:rsidP="0043732C">
            <w:pPr>
              <w:jc w:val="center"/>
              <w:rPr>
                <w:rFonts w:ascii="Calibri" w:hAnsi="Calibri" w:cs="Calibri"/>
                <w:b/>
                <w:bCs/>
                <w:color w:val="000000"/>
                <w:sz w:val="22"/>
                <w:szCs w:val="22"/>
              </w:rPr>
            </w:pPr>
            <w:r w:rsidRPr="0043732C">
              <w:rPr>
                <w:rFonts w:ascii="Calibri" w:hAnsi="Calibri" w:cs="Calibri"/>
                <w:b/>
                <w:bCs/>
                <w:color w:val="000000"/>
                <w:sz w:val="22"/>
                <w:szCs w:val="22"/>
              </w:rPr>
              <w:t> </w:t>
            </w:r>
          </w:p>
        </w:tc>
      </w:tr>
      <w:tr w:rsidR="0043732C" w:rsidRPr="0043732C" w:rsidTr="0043732C">
        <w:trPr>
          <w:gridAfter w:val="8"/>
          <w:wAfter w:w="7620" w:type="dxa"/>
          <w:trHeight w:val="300"/>
        </w:trPr>
        <w:tc>
          <w:tcPr>
            <w:tcW w:w="1114" w:type="dxa"/>
            <w:tcBorders>
              <w:top w:val="nil"/>
              <w:left w:val="single" w:sz="4" w:space="0" w:color="auto"/>
              <w:bottom w:val="single" w:sz="4" w:space="0" w:color="auto"/>
              <w:right w:val="nil"/>
            </w:tcBorders>
            <w:shd w:val="clear" w:color="000000" w:fill="FFFFFF"/>
            <w:noWrap/>
            <w:vAlign w:val="bottom"/>
            <w:hideMark/>
          </w:tcPr>
          <w:p w:rsidR="0043732C" w:rsidRPr="0043732C" w:rsidRDefault="0043732C" w:rsidP="0043732C">
            <w:pPr>
              <w:rPr>
                <w:rFonts w:ascii="Calibri" w:hAnsi="Calibri" w:cs="Calibri"/>
                <w:b/>
                <w:bCs/>
                <w:color w:val="000000"/>
                <w:sz w:val="22"/>
                <w:szCs w:val="22"/>
              </w:rPr>
            </w:pPr>
            <w:r w:rsidRPr="0043732C">
              <w:rPr>
                <w:rFonts w:ascii="Calibri" w:hAnsi="Calibri" w:cs="Calibri"/>
                <w:b/>
                <w:bCs/>
                <w:color w:val="000000"/>
                <w:sz w:val="22"/>
                <w:szCs w:val="22"/>
              </w:rPr>
              <w:t> </w:t>
            </w:r>
          </w:p>
        </w:tc>
        <w:tc>
          <w:tcPr>
            <w:tcW w:w="5581"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43732C" w:rsidRPr="0043732C" w:rsidRDefault="009F037C" w:rsidP="0043732C">
            <w:pPr>
              <w:jc w:val="right"/>
              <w:rPr>
                <w:rFonts w:ascii="Calibri" w:hAnsi="Calibri" w:cs="Calibri"/>
                <w:b/>
                <w:bCs/>
                <w:color w:val="000000"/>
                <w:sz w:val="22"/>
                <w:szCs w:val="22"/>
              </w:rPr>
            </w:pPr>
            <w:r>
              <w:rPr>
                <w:rFonts w:ascii="Calibri" w:hAnsi="Calibri" w:cs="Calibri"/>
                <w:b/>
                <w:bCs/>
                <w:color w:val="000000"/>
                <w:sz w:val="22"/>
                <w:szCs w:val="22"/>
              </w:rPr>
              <w:t>ул. Московская, район дома ул. Московская, 24</w:t>
            </w:r>
          </w:p>
        </w:tc>
        <w:tc>
          <w:tcPr>
            <w:tcW w:w="1320" w:type="dxa"/>
            <w:gridSpan w:val="2"/>
            <w:tcBorders>
              <w:top w:val="single" w:sz="4" w:space="0" w:color="auto"/>
              <w:left w:val="nil"/>
              <w:bottom w:val="nil"/>
              <w:right w:val="single" w:sz="4" w:space="0" w:color="auto"/>
            </w:tcBorders>
            <w:shd w:val="clear" w:color="000000" w:fill="FFFFFF"/>
            <w:noWrap/>
            <w:vAlign w:val="bottom"/>
            <w:hideMark/>
          </w:tcPr>
          <w:p w:rsidR="0043732C" w:rsidRPr="0043732C" w:rsidRDefault="009F037C" w:rsidP="0043732C">
            <w:pPr>
              <w:jc w:val="center"/>
              <w:rPr>
                <w:rFonts w:ascii="Calibri" w:hAnsi="Calibri" w:cs="Calibri"/>
                <w:b/>
                <w:bCs/>
                <w:color w:val="000000"/>
                <w:sz w:val="22"/>
                <w:szCs w:val="22"/>
              </w:rPr>
            </w:pPr>
            <w:r>
              <w:rPr>
                <w:rFonts w:ascii="Calibri" w:hAnsi="Calibri" w:cs="Calibri"/>
                <w:b/>
                <w:bCs/>
                <w:color w:val="000000"/>
                <w:sz w:val="22"/>
                <w:szCs w:val="22"/>
              </w:rPr>
              <w:t>2П</w:t>
            </w:r>
            <w:r w:rsidR="0043732C" w:rsidRPr="0043732C">
              <w:rPr>
                <w:rFonts w:ascii="Calibri" w:hAnsi="Calibri" w:cs="Calibri"/>
                <w:b/>
                <w:bCs/>
                <w:color w:val="000000"/>
                <w:sz w:val="22"/>
                <w:szCs w:val="22"/>
              </w:rPr>
              <w:t>НД 110</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rsidR="0043732C" w:rsidRPr="0043732C" w:rsidRDefault="009F037C" w:rsidP="0043732C">
            <w:pPr>
              <w:jc w:val="center"/>
              <w:rPr>
                <w:rFonts w:ascii="Calibri" w:hAnsi="Calibri" w:cs="Calibri"/>
                <w:b/>
                <w:bCs/>
                <w:color w:val="000000"/>
                <w:sz w:val="22"/>
                <w:szCs w:val="22"/>
              </w:rPr>
            </w:pPr>
            <w:r>
              <w:rPr>
                <w:rFonts w:ascii="Calibri" w:hAnsi="Calibri" w:cs="Calibri"/>
                <w:b/>
                <w:bCs/>
                <w:color w:val="000000"/>
                <w:sz w:val="22"/>
                <w:szCs w:val="22"/>
              </w:rPr>
              <w:t>2х30</w:t>
            </w:r>
          </w:p>
        </w:tc>
      </w:tr>
      <w:tr w:rsidR="009F037C" w:rsidRPr="0043732C" w:rsidTr="007A2179">
        <w:trPr>
          <w:gridAfter w:val="8"/>
          <w:wAfter w:w="7620" w:type="dxa"/>
          <w:trHeight w:val="300"/>
        </w:trPr>
        <w:tc>
          <w:tcPr>
            <w:tcW w:w="6695" w:type="dxa"/>
            <w:gridSpan w:val="9"/>
            <w:tcBorders>
              <w:top w:val="nil"/>
              <w:left w:val="single" w:sz="4" w:space="0" w:color="auto"/>
              <w:bottom w:val="single" w:sz="4" w:space="0" w:color="auto"/>
              <w:right w:val="single" w:sz="4" w:space="0" w:color="000000"/>
            </w:tcBorders>
            <w:shd w:val="clear" w:color="000000" w:fill="FFFFFF"/>
            <w:noWrap/>
            <w:vAlign w:val="bottom"/>
          </w:tcPr>
          <w:p w:rsidR="009F037C" w:rsidRDefault="009F037C" w:rsidP="009F037C">
            <w:pPr>
              <w:jc w:val="right"/>
              <w:rPr>
                <w:rFonts w:ascii="Calibri" w:hAnsi="Calibri" w:cs="Calibri"/>
                <w:b/>
                <w:bCs/>
                <w:color w:val="000000"/>
                <w:sz w:val="22"/>
                <w:szCs w:val="22"/>
              </w:rPr>
            </w:pPr>
            <w:r>
              <w:rPr>
                <w:rFonts w:ascii="Calibri" w:hAnsi="Calibri" w:cs="Calibri"/>
                <w:b/>
                <w:bCs/>
                <w:color w:val="000000"/>
                <w:sz w:val="22"/>
                <w:szCs w:val="22"/>
              </w:rPr>
              <w:t>ул. Свердлова, пересечение с ул. Московская четная сторона</w:t>
            </w:r>
          </w:p>
        </w:tc>
        <w:tc>
          <w:tcPr>
            <w:tcW w:w="1320" w:type="dxa"/>
            <w:gridSpan w:val="2"/>
            <w:tcBorders>
              <w:top w:val="single" w:sz="4" w:space="0" w:color="auto"/>
              <w:left w:val="nil"/>
              <w:bottom w:val="single" w:sz="4" w:space="0" w:color="auto"/>
              <w:right w:val="single" w:sz="4" w:space="0" w:color="auto"/>
            </w:tcBorders>
            <w:shd w:val="clear" w:color="000000" w:fill="FFFFFF"/>
            <w:noWrap/>
            <w:vAlign w:val="bottom"/>
          </w:tcPr>
          <w:p w:rsidR="009F037C" w:rsidRPr="0043732C" w:rsidRDefault="009F037C" w:rsidP="009F037C">
            <w:pPr>
              <w:jc w:val="center"/>
              <w:rPr>
                <w:rFonts w:ascii="Calibri" w:hAnsi="Calibri" w:cs="Calibri"/>
                <w:b/>
                <w:bCs/>
                <w:color w:val="000000"/>
                <w:sz w:val="22"/>
                <w:szCs w:val="22"/>
              </w:rPr>
            </w:pPr>
            <w:r>
              <w:rPr>
                <w:rFonts w:ascii="Calibri" w:hAnsi="Calibri" w:cs="Calibri"/>
                <w:b/>
                <w:bCs/>
                <w:color w:val="000000"/>
                <w:sz w:val="22"/>
                <w:szCs w:val="22"/>
              </w:rPr>
              <w:t>2П</w:t>
            </w:r>
            <w:r w:rsidRPr="0043732C">
              <w:rPr>
                <w:rFonts w:ascii="Calibri" w:hAnsi="Calibri" w:cs="Calibri"/>
                <w:b/>
                <w:bCs/>
                <w:color w:val="000000"/>
                <w:sz w:val="22"/>
                <w:szCs w:val="22"/>
              </w:rPr>
              <w:t>НД 110</w:t>
            </w:r>
          </w:p>
        </w:tc>
        <w:tc>
          <w:tcPr>
            <w:tcW w:w="2080" w:type="dxa"/>
            <w:gridSpan w:val="2"/>
            <w:tcBorders>
              <w:top w:val="nil"/>
              <w:left w:val="nil"/>
              <w:bottom w:val="single" w:sz="4" w:space="0" w:color="auto"/>
              <w:right w:val="single" w:sz="4" w:space="0" w:color="auto"/>
            </w:tcBorders>
            <w:shd w:val="clear" w:color="000000" w:fill="FFFFFF"/>
            <w:noWrap/>
            <w:vAlign w:val="bottom"/>
          </w:tcPr>
          <w:p w:rsidR="009F037C" w:rsidRPr="0043732C" w:rsidRDefault="009F037C" w:rsidP="009F037C">
            <w:pPr>
              <w:jc w:val="center"/>
              <w:rPr>
                <w:rFonts w:ascii="Calibri" w:hAnsi="Calibri" w:cs="Calibri"/>
                <w:b/>
                <w:bCs/>
                <w:color w:val="000000"/>
                <w:sz w:val="22"/>
                <w:szCs w:val="22"/>
              </w:rPr>
            </w:pPr>
            <w:r>
              <w:rPr>
                <w:rFonts w:ascii="Calibri" w:hAnsi="Calibri" w:cs="Calibri"/>
                <w:b/>
                <w:bCs/>
                <w:color w:val="000000"/>
                <w:sz w:val="22"/>
                <w:szCs w:val="22"/>
              </w:rPr>
              <w:t>2х30</w:t>
            </w:r>
          </w:p>
        </w:tc>
      </w:tr>
      <w:tr w:rsidR="009F037C" w:rsidRPr="0043732C" w:rsidTr="000D1BC3">
        <w:trPr>
          <w:gridAfter w:val="8"/>
          <w:wAfter w:w="7620" w:type="dxa"/>
          <w:trHeight w:val="300"/>
        </w:trPr>
        <w:tc>
          <w:tcPr>
            <w:tcW w:w="6695"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F037C" w:rsidRPr="0043732C" w:rsidRDefault="009F037C" w:rsidP="009F037C">
            <w:pPr>
              <w:rPr>
                <w:rFonts w:ascii="Calibri" w:hAnsi="Calibri" w:cs="Calibri"/>
                <w:b/>
                <w:bCs/>
                <w:color w:val="000000"/>
                <w:sz w:val="22"/>
                <w:szCs w:val="22"/>
              </w:rPr>
            </w:pPr>
            <w:r w:rsidRPr="0043732C">
              <w:rPr>
                <w:rFonts w:ascii="Calibri" w:hAnsi="Calibri" w:cs="Calibri"/>
                <w:b/>
                <w:bCs/>
                <w:color w:val="000000"/>
                <w:sz w:val="22"/>
                <w:szCs w:val="22"/>
              </w:rPr>
              <w:t> </w:t>
            </w:r>
          </w:p>
          <w:p w:rsidR="009F037C" w:rsidRDefault="009F037C" w:rsidP="009F037C">
            <w:pPr>
              <w:jc w:val="right"/>
              <w:rPr>
                <w:rFonts w:ascii="Calibri" w:hAnsi="Calibri" w:cs="Calibri"/>
                <w:b/>
                <w:bCs/>
                <w:color w:val="000000"/>
                <w:sz w:val="22"/>
                <w:szCs w:val="22"/>
              </w:rPr>
            </w:pPr>
            <w:r>
              <w:rPr>
                <w:rFonts w:ascii="Calibri" w:hAnsi="Calibri" w:cs="Calibri"/>
                <w:b/>
                <w:bCs/>
                <w:color w:val="000000"/>
                <w:sz w:val="22"/>
                <w:szCs w:val="22"/>
              </w:rPr>
              <w:t>ул. Свердлова, пересечение с ул. Московская нечетная сторона</w:t>
            </w:r>
          </w:p>
        </w:tc>
        <w:tc>
          <w:tcPr>
            <w:tcW w:w="13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037C" w:rsidRPr="0043732C" w:rsidRDefault="009F037C" w:rsidP="009F037C">
            <w:pPr>
              <w:jc w:val="center"/>
              <w:rPr>
                <w:rFonts w:ascii="Calibri" w:hAnsi="Calibri" w:cs="Calibri"/>
                <w:b/>
                <w:bCs/>
                <w:color w:val="000000"/>
                <w:sz w:val="22"/>
                <w:szCs w:val="22"/>
              </w:rPr>
            </w:pPr>
            <w:r w:rsidRPr="0043732C">
              <w:rPr>
                <w:rFonts w:ascii="Calibri" w:hAnsi="Calibri" w:cs="Calibri"/>
                <w:b/>
                <w:bCs/>
                <w:color w:val="000000"/>
                <w:sz w:val="22"/>
                <w:szCs w:val="22"/>
              </w:rPr>
              <w:t>ПНД 110</w:t>
            </w:r>
          </w:p>
        </w:tc>
        <w:tc>
          <w:tcPr>
            <w:tcW w:w="2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037C" w:rsidRPr="0043732C" w:rsidRDefault="009F037C" w:rsidP="009F037C">
            <w:pPr>
              <w:jc w:val="center"/>
              <w:rPr>
                <w:rFonts w:ascii="Calibri" w:hAnsi="Calibri" w:cs="Calibri"/>
                <w:b/>
                <w:bCs/>
                <w:color w:val="000000"/>
                <w:sz w:val="22"/>
                <w:szCs w:val="22"/>
              </w:rPr>
            </w:pPr>
            <w:r>
              <w:rPr>
                <w:rFonts w:ascii="Calibri" w:hAnsi="Calibri" w:cs="Calibri"/>
                <w:b/>
                <w:bCs/>
                <w:color w:val="000000"/>
                <w:sz w:val="22"/>
                <w:szCs w:val="22"/>
              </w:rPr>
              <w:t>1х30</w:t>
            </w:r>
          </w:p>
        </w:tc>
      </w:tr>
      <w:tr w:rsidR="009F037C" w:rsidRPr="0043732C" w:rsidTr="009F037C">
        <w:trPr>
          <w:gridAfter w:val="8"/>
          <w:wAfter w:w="7620" w:type="dxa"/>
          <w:trHeight w:val="300"/>
        </w:trPr>
        <w:tc>
          <w:tcPr>
            <w:tcW w:w="1114" w:type="dxa"/>
            <w:tcBorders>
              <w:top w:val="single" w:sz="4" w:space="0" w:color="auto"/>
              <w:left w:val="single" w:sz="4" w:space="0" w:color="auto"/>
              <w:bottom w:val="single" w:sz="4" w:space="0" w:color="auto"/>
              <w:right w:val="nil"/>
            </w:tcBorders>
            <w:shd w:val="clear" w:color="000000" w:fill="FFFFFF"/>
            <w:noWrap/>
            <w:vAlign w:val="bottom"/>
          </w:tcPr>
          <w:p w:rsidR="009F037C" w:rsidRPr="0043732C" w:rsidRDefault="009F037C" w:rsidP="0043732C">
            <w:pPr>
              <w:rPr>
                <w:rFonts w:ascii="Calibri" w:hAnsi="Calibri" w:cs="Calibri"/>
                <w:b/>
                <w:bCs/>
                <w:color w:val="000000"/>
                <w:sz w:val="22"/>
                <w:szCs w:val="22"/>
              </w:rPr>
            </w:pPr>
          </w:p>
        </w:tc>
        <w:tc>
          <w:tcPr>
            <w:tcW w:w="5581" w:type="dxa"/>
            <w:gridSpan w:val="8"/>
            <w:tcBorders>
              <w:top w:val="single" w:sz="4" w:space="0" w:color="auto"/>
              <w:left w:val="nil"/>
              <w:bottom w:val="single" w:sz="4" w:space="0" w:color="auto"/>
              <w:right w:val="single" w:sz="4" w:space="0" w:color="000000"/>
            </w:tcBorders>
            <w:shd w:val="clear" w:color="000000" w:fill="FFFFFF"/>
            <w:noWrap/>
            <w:vAlign w:val="bottom"/>
          </w:tcPr>
          <w:p w:rsidR="009F037C" w:rsidRDefault="009F037C" w:rsidP="0043732C">
            <w:pPr>
              <w:jc w:val="right"/>
              <w:rPr>
                <w:rFonts w:ascii="Calibri" w:hAnsi="Calibri" w:cs="Calibri"/>
                <w:b/>
                <w:bCs/>
                <w:color w:val="000000"/>
                <w:sz w:val="22"/>
                <w:szCs w:val="22"/>
              </w:rPr>
            </w:pPr>
          </w:p>
        </w:tc>
        <w:tc>
          <w:tcPr>
            <w:tcW w:w="1320" w:type="dxa"/>
            <w:gridSpan w:val="2"/>
            <w:tcBorders>
              <w:top w:val="single" w:sz="4" w:space="0" w:color="auto"/>
              <w:left w:val="nil"/>
              <w:bottom w:val="single" w:sz="4" w:space="0" w:color="auto"/>
              <w:right w:val="single" w:sz="4" w:space="0" w:color="auto"/>
            </w:tcBorders>
            <w:shd w:val="clear" w:color="000000" w:fill="FFFFFF"/>
            <w:noWrap/>
            <w:vAlign w:val="bottom"/>
          </w:tcPr>
          <w:p w:rsidR="009F037C" w:rsidRPr="0043732C" w:rsidRDefault="009F037C" w:rsidP="0043732C">
            <w:pPr>
              <w:jc w:val="center"/>
              <w:rPr>
                <w:rFonts w:ascii="Calibri" w:hAnsi="Calibri" w:cs="Calibri"/>
                <w:b/>
                <w:bCs/>
                <w:color w:val="000000"/>
                <w:sz w:val="22"/>
                <w:szCs w:val="22"/>
              </w:rPr>
            </w:pPr>
          </w:p>
        </w:tc>
        <w:tc>
          <w:tcPr>
            <w:tcW w:w="2080" w:type="dxa"/>
            <w:gridSpan w:val="2"/>
            <w:tcBorders>
              <w:top w:val="single" w:sz="4" w:space="0" w:color="auto"/>
              <w:left w:val="nil"/>
              <w:bottom w:val="single" w:sz="4" w:space="0" w:color="auto"/>
              <w:right w:val="single" w:sz="4" w:space="0" w:color="auto"/>
            </w:tcBorders>
            <w:shd w:val="clear" w:color="000000" w:fill="FFFFFF"/>
            <w:noWrap/>
            <w:vAlign w:val="bottom"/>
          </w:tcPr>
          <w:p w:rsidR="009F037C" w:rsidRDefault="009F037C" w:rsidP="0043732C">
            <w:pPr>
              <w:jc w:val="center"/>
              <w:rPr>
                <w:rFonts w:ascii="Calibri" w:hAnsi="Calibri" w:cs="Calibri"/>
                <w:b/>
                <w:bCs/>
                <w:color w:val="000000"/>
                <w:sz w:val="22"/>
                <w:szCs w:val="22"/>
              </w:rPr>
            </w:pPr>
          </w:p>
        </w:tc>
      </w:tr>
    </w:tbl>
    <w:p w:rsidR="00EB48C1" w:rsidRDefault="00EB48C1" w:rsidP="0079498F">
      <w:pPr>
        <w:jc w:val="both"/>
        <w:rPr>
          <w:rFonts w:cs="Arial"/>
          <w:color w:val="FF0000"/>
        </w:rPr>
      </w:pPr>
    </w:p>
    <w:p w:rsidR="00C90AE9" w:rsidRDefault="00C90AE9"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3D1993" w:rsidRDefault="003D1993" w:rsidP="0079498F">
      <w:pPr>
        <w:jc w:val="both"/>
        <w:rPr>
          <w:rFonts w:cs="Arial"/>
          <w:color w:val="FF0000"/>
        </w:rPr>
      </w:pPr>
    </w:p>
    <w:p w:rsidR="00EB48C1" w:rsidRDefault="00EB48C1" w:rsidP="0079498F">
      <w:pPr>
        <w:jc w:val="both"/>
        <w:rPr>
          <w:rFonts w:cs="Arial"/>
          <w:color w:val="FF0000"/>
        </w:rPr>
      </w:pPr>
    </w:p>
    <w:p w:rsidR="00926A1A" w:rsidRDefault="00926A1A" w:rsidP="0079498F">
      <w:pPr>
        <w:jc w:val="both"/>
        <w:rPr>
          <w:rFonts w:cs="Arial"/>
          <w:i/>
          <w:color w:val="FF0000"/>
        </w:rPr>
      </w:pPr>
    </w:p>
    <w:p w:rsidR="00F03A5C" w:rsidRPr="00F03A5C" w:rsidRDefault="00F03A5C" w:rsidP="00F03A5C">
      <w:pPr>
        <w:suppressAutoHyphens/>
        <w:spacing w:after="60"/>
        <w:rPr>
          <w:b/>
          <w:lang w:eastAsia="ar-SA"/>
        </w:rPr>
      </w:pPr>
      <w:r w:rsidRPr="00F03A5C">
        <w:rPr>
          <w:b/>
          <w:lang w:eastAsia="ar-SA"/>
        </w:rPr>
        <w:t>Приложение № 2</w:t>
      </w:r>
    </w:p>
    <w:p w:rsidR="00F03A5C" w:rsidRPr="00F03A5C" w:rsidRDefault="00F03A5C" w:rsidP="00F03A5C">
      <w:pPr>
        <w:suppressAutoHyphens/>
        <w:spacing w:after="60" w:line="100" w:lineRule="atLeast"/>
        <w:rPr>
          <w:b/>
          <w:lang w:eastAsia="ar-SA"/>
        </w:rPr>
      </w:pPr>
      <w:r w:rsidRPr="00F03A5C">
        <w:rPr>
          <w:lang w:eastAsia="ar-SA"/>
        </w:rPr>
        <w:t>к Техническому заданию</w:t>
      </w:r>
      <w:r w:rsidRPr="00F03A5C">
        <w:rPr>
          <w:b/>
          <w:lang w:eastAsia="ar-SA"/>
        </w:rPr>
        <w:t xml:space="preserve"> </w:t>
      </w:r>
      <w:r w:rsidRPr="00F03A5C">
        <w:rPr>
          <w:lang w:eastAsia="ar-SA"/>
        </w:rPr>
        <w:t>на выполнение строительных работ по прокладке футляра (гильзы) бестраншейным способом методом горизонтально-направленного бурения (ГНБ) для монтаж</w:t>
      </w:r>
      <w:r>
        <w:rPr>
          <w:lang w:eastAsia="ar-SA"/>
        </w:rPr>
        <w:t>а электрических кабельных линий</w:t>
      </w:r>
    </w:p>
    <w:p w:rsidR="00F03A5C" w:rsidRPr="00F03A5C" w:rsidRDefault="00F03A5C" w:rsidP="00F03A5C">
      <w:pPr>
        <w:suppressAutoHyphens/>
        <w:spacing w:after="60"/>
        <w:ind w:left="-900"/>
        <w:jc w:val="center"/>
        <w:rPr>
          <w:lang w:eastAsia="ar-SA"/>
        </w:rPr>
      </w:pPr>
    </w:p>
    <w:p w:rsidR="00F03A5C" w:rsidRPr="00F03A5C" w:rsidRDefault="00F03A5C" w:rsidP="00F03A5C">
      <w:pPr>
        <w:suppressAutoHyphens/>
        <w:spacing w:after="60"/>
        <w:ind w:left="-900"/>
        <w:jc w:val="center"/>
        <w:rPr>
          <w:b/>
          <w:lang w:eastAsia="ar-SA"/>
        </w:rPr>
      </w:pPr>
      <w:r w:rsidRPr="00F03A5C">
        <w:rPr>
          <w:b/>
          <w:lang w:eastAsia="ar-SA"/>
        </w:rPr>
        <w:t>Ведомость работ</w:t>
      </w:r>
    </w:p>
    <w:p w:rsidR="00F03A5C" w:rsidRPr="00F03A5C" w:rsidRDefault="00F03A5C" w:rsidP="00F03A5C">
      <w:pPr>
        <w:suppressAutoHyphens/>
        <w:spacing w:after="60"/>
        <w:ind w:left="-900"/>
        <w:jc w:val="center"/>
        <w:rPr>
          <w:lang w:eastAsia="ar-SA"/>
        </w:rPr>
      </w:pPr>
    </w:p>
    <w:tbl>
      <w:tblPr>
        <w:tblW w:w="1029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680"/>
        <w:gridCol w:w="1530"/>
        <w:gridCol w:w="1890"/>
        <w:gridCol w:w="1620"/>
      </w:tblGrid>
      <w:tr w:rsidR="0043732C" w:rsidTr="003D1993">
        <w:tc>
          <w:tcPr>
            <w:tcW w:w="573" w:type="dxa"/>
          </w:tcPr>
          <w:p w:rsidR="0043732C" w:rsidRDefault="0043732C" w:rsidP="001D53B9">
            <w:pPr>
              <w:jc w:val="center"/>
            </w:pPr>
            <w:r>
              <w:t>№</w:t>
            </w:r>
          </w:p>
          <w:p w:rsidR="0043732C" w:rsidRDefault="0043732C" w:rsidP="001D53B9">
            <w:pPr>
              <w:jc w:val="center"/>
            </w:pPr>
            <w:r>
              <w:t>п/п</w:t>
            </w:r>
          </w:p>
        </w:tc>
        <w:tc>
          <w:tcPr>
            <w:tcW w:w="4680" w:type="dxa"/>
          </w:tcPr>
          <w:p w:rsidR="0043732C" w:rsidRDefault="0043732C" w:rsidP="001D53B9">
            <w:pPr>
              <w:jc w:val="center"/>
            </w:pPr>
            <w:r>
              <w:t>Наименование работ и затрат</w:t>
            </w:r>
          </w:p>
        </w:tc>
        <w:tc>
          <w:tcPr>
            <w:tcW w:w="1530" w:type="dxa"/>
          </w:tcPr>
          <w:p w:rsidR="0043732C" w:rsidRDefault="0043732C" w:rsidP="001D53B9">
            <w:pPr>
              <w:jc w:val="center"/>
            </w:pPr>
            <w:r>
              <w:t>Цена за единицу (</w:t>
            </w:r>
            <w:proofErr w:type="spellStart"/>
            <w:r>
              <w:t>руб</w:t>
            </w:r>
            <w:proofErr w:type="spellEnd"/>
            <w:r>
              <w:t>/м)</w:t>
            </w:r>
          </w:p>
        </w:tc>
        <w:tc>
          <w:tcPr>
            <w:tcW w:w="1890" w:type="dxa"/>
          </w:tcPr>
          <w:p w:rsidR="0043732C" w:rsidRDefault="0043732C" w:rsidP="001D53B9">
            <w:pPr>
              <w:jc w:val="center"/>
            </w:pPr>
            <w:r>
              <w:t xml:space="preserve">Количество </w:t>
            </w:r>
            <w:proofErr w:type="spellStart"/>
            <w:r>
              <w:t>трубоканалов</w:t>
            </w:r>
            <w:proofErr w:type="spellEnd"/>
            <w:r>
              <w:t xml:space="preserve"> (шт.) х длину (м)</w:t>
            </w:r>
          </w:p>
        </w:tc>
        <w:tc>
          <w:tcPr>
            <w:tcW w:w="1620" w:type="dxa"/>
          </w:tcPr>
          <w:p w:rsidR="0043732C" w:rsidRDefault="0043732C" w:rsidP="001D53B9">
            <w:pPr>
              <w:jc w:val="center"/>
            </w:pPr>
            <w:r>
              <w:t>Сумма (руб.)</w:t>
            </w:r>
          </w:p>
        </w:tc>
      </w:tr>
      <w:tr w:rsidR="0043732C" w:rsidTr="003D1993">
        <w:trPr>
          <w:trHeight w:val="2859"/>
        </w:trPr>
        <w:tc>
          <w:tcPr>
            <w:tcW w:w="573" w:type="dxa"/>
          </w:tcPr>
          <w:p w:rsidR="0043732C" w:rsidRDefault="0043732C" w:rsidP="001D53B9">
            <w:pPr>
              <w:jc w:val="center"/>
            </w:pPr>
            <w:r>
              <w:t>1</w:t>
            </w:r>
          </w:p>
        </w:tc>
        <w:tc>
          <w:tcPr>
            <w:tcW w:w="4680" w:type="dxa"/>
          </w:tcPr>
          <w:p w:rsidR="0043732C" w:rsidRDefault="0043732C" w:rsidP="001D53B9">
            <w:r>
              <w:t xml:space="preserve">Прокладка футляра из полиэтиленовой трубы диаметром 110 мм плетью с применением установок горизонтально-направленного бурения с тяговым </w:t>
            </w:r>
            <w:r w:rsidRPr="00331394">
              <w:t xml:space="preserve">усилением не менее </w:t>
            </w:r>
            <w:r>
              <w:t>11</w:t>
            </w:r>
            <w:r w:rsidRPr="00331394">
              <w:t xml:space="preserve"> т,</w:t>
            </w:r>
            <w:r>
              <w:t xml:space="preserve"> при количестве труб в плети 1 и </w:t>
            </w:r>
            <w:r w:rsidRPr="00BB3C3A">
              <w:t xml:space="preserve">более через </w:t>
            </w:r>
            <w:r>
              <w:t xml:space="preserve">автодорогу по </w:t>
            </w:r>
            <w:proofErr w:type="spellStart"/>
            <w:r>
              <w:t>у</w:t>
            </w:r>
            <w:r w:rsidR="005B450D">
              <w:t>л.Карла</w:t>
            </w:r>
            <w:proofErr w:type="spellEnd"/>
            <w:r w:rsidR="005B450D">
              <w:t xml:space="preserve"> Маркса, район дома по ул. Ленина, 19</w:t>
            </w:r>
            <w:r>
              <w:t xml:space="preserve"> (для футляра применить трубу полиэтиленовую ПЭ100/</w:t>
            </w:r>
            <w:r w:rsidRPr="00856E20">
              <w:rPr>
                <w:lang w:val="en-US"/>
              </w:rPr>
              <w:t>SDR</w:t>
            </w:r>
            <w:r>
              <w:t>13,6 в количестве 60</w:t>
            </w:r>
            <w:r w:rsidRPr="00BB3C3A">
              <w:t xml:space="preserve"> м</w:t>
            </w:r>
            <w:r>
              <w:t xml:space="preserve">) </w:t>
            </w:r>
          </w:p>
        </w:tc>
        <w:tc>
          <w:tcPr>
            <w:tcW w:w="1530" w:type="dxa"/>
          </w:tcPr>
          <w:p w:rsidR="0043732C" w:rsidRDefault="0043732C" w:rsidP="001D53B9">
            <w:pPr>
              <w:jc w:val="center"/>
            </w:pPr>
          </w:p>
        </w:tc>
        <w:tc>
          <w:tcPr>
            <w:tcW w:w="1890" w:type="dxa"/>
          </w:tcPr>
          <w:p w:rsidR="0043732C" w:rsidRDefault="005B450D" w:rsidP="001D53B9">
            <w:pPr>
              <w:jc w:val="center"/>
            </w:pPr>
            <w:r>
              <w:t>3х2</w:t>
            </w:r>
            <w:r w:rsidR="0043732C">
              <w:t>0</w:t>
            </w:r>
          </w:p>
          <w:p w:rsidR="0043732C" w:rsidRDefault="0043732C" w:rsidP="001D53B9">
            <w:pPr>
              <w:jc w:val="center"/>
            </w:pPr>
          </w:p>
          <w:p w:rsidR="0043732C" w:rsidRDefault="0043732C" w:rsidP="001D53B9"/>
          <w:p w:rsidR="0043732C" w:rsidRDefault="0043732C" w:rsidP="001D53B9">
            <w:pPr>
              <w:jc w:val="center"/>
            </w:pPr>
          </w:p>
        </w:tc>
        <w:tc>
          <w:tcPr>
            <w:tcW w:w="1620" w:type="dxa"/>
          </w:tcPr>
          <w:p w:rsidR="0043732C" w:rsidRDefault="0043732C" w:rsidP="001D53B9">
            <w:pPr>
              <w:jc w:val="center"/>
            </w:pPr>
          </w:p>
        </w:tc>
      </w:tr>
      <w:tr w:rsidR="0043732C" w:rsidTr="003D1993">
        <w:tc>
          <w:tcPr>
            <w:tcW w:w="573" w:type="dxa"/>
          </w:tcPr>
          <w:p w:rsidR="0043732C" w:rsidRDefault="0043732C" w:rsidP="001D53B9">
            <w:pPr>
              <w:jc w:val="center"/>
            </w:pPr>
            <w:r>
              <w:t>2</w:t>
            </w:r>
          </w:p>
        </w:tc>
        <w:tc>
          <w:tcPr>
            <w:tcW w:w="4680" w:type="dxa"/>
          </w:tcPr>
          <w:p w:rsidR="0043732C" w:rsidRDefault="0043732C" w:rsidP="001D53B9">
            <w:r>
              <w:t>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w:t>
            </w:r>
            <w:r w:rsidRPr="00450793">
              <w:t xml:space="preserve"> т</w:t>
            </w:r>
            <w:r>
              <w:t>, при количестве труб в пл</w:t>
            </w:r>
            <w:r w:rsidR="005B450D">
              <w:t xml:space="preserve">ети 1 и более через </w:t>
            </w:r>
            <w:proofErr w:type="gramStart"/>
            <w:r w:rsidR="005B450D">
              <w:t xml:space="preserve">автодорогу </w:t>
            </w:r>
            <w:r>
              <w:t xml:space="preserve"> </w:t>
            </w:r>
            <w:r w:rsidR="005B450D" w:rsidRPr="005B450D">
              <w:t>ул.</w:t>
            </w:r>
            <w:proofErr w:type="gramEnd"/>
            <w:r w:rsidR="005B450D" w:rsidRPr="005B450D">
              <w:t xml:space="preserve"> Ленина, пересечение с ул. Карла Маркса </w:t>
            </w:r>
            <w:r>
              <w:t>(для футляра применить трубу полиэтиленовую ПЭ100/</w:t>
            </w:r>
            <w:r w:rsidRPr="00856E20">
              <w:rPr>
                <w:lang w:val="en-US"/>
              </w:rPr>
              <w:t>SDR</w:t>
            </w:r>
            <w:r w:rsidR="005B450D">
              <w:t xml:space="preserve">13,6 в количестве </w:t>
            </w:r>
            <w:r>
              <w:t>5</w:t>
            </w:r>
            <w:r w:rsidR="005B450D">
              <w:t>0</w:t>
            </w:r>
            <w:r w:rsidRPr="00BB3C3A">
              <w:t xml:space="preserve"> м</w:t>
            </w:r>
            <w:r>
              <w:t>)</w:t>
            </w:r>
          </w:p>
        </w:tc>
        <w:tc>
          <w:tcPr>
            <w:tcW w:w="1530" w:type="dxa"/>
          </w:tcPr>
          <w:p w:rsidR="0043732C" w:rsidRDefault="0043732C" w:rsidP="001D53B9">
            <w:pPr>
              <w:jc w:val="center"/>
            </w:pPr>
          </w:p>
        </w:tc>
        <w:tc>
          <w:tcPr>
            <w:tcW w:w="1890" w:type="dxa"/>
          </w:tcPr>
          <w:p w:rsidR="0043732C" w:rsidRDefault="005B450D" w:rsidP="001D53B9">
            <w:pPr>
              <w:jc w:val="center"/>
            </w:pPr>
            <w:r>
              <w:t>2х2</w:t>
            </w:r>
            <w:r w:rsidR="0043732C">
              <w:t>5</w:t>
            </w:r>
          </w:p>
        </w:tc>
        <w:tc>
          <w:tcPr>
            <w:tcW w:w="1620" w:type="dxa"/>
          </w:tcPr>
          <w:p w:rsidR="0043732C" w:rsidRDefault="0043732C" w:rsidP="001D53B9">
            <w:pPr>
              <w:jc w:val="center"/>
            </w:pPr>
          </w:p>
        </w:tc>
      </w:tr>
      <w:tr w:rsidR="0043732C" w:rsidTr="003D1993">
        <w:tc>
          <w:tcPr>
            <w:tcW w:w="573" w:type="dxa"/>
          </w:tcPr>
          <w:p w:rsidR="0043732C" w:rsidRDefault="0043732C" w:rsidP="001D53B9">
            <w:pPr>
              <w:jc w:val="center"/>
            </w:pPr>
            <w:r>
              <w:t>3</w:t>
            </w:r>
          </w:p>
        </w:tc>
        <w:tc>
          <w:tcPr>
            <w:tcW w:w="4680" w:type="dxa"/>
          </w:tcPr>
          <w:p w:rsidR="0043732C" w:rsidRDefault="0043732C" w:rsidP="001D53B9">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автодорогу </w:t>
            </w:r>
            <w:r w:rsidR="005B450D" w:rsidRPr="005B450D">
              <w:t xml:space="preserve">ул. Воровского, пересечение с ул. Ленина нечетная сторона </w:t>
            </w:r>
            <w:r>
              <w:t>(для футляра применить трубу полиэтиленовую ПЭ100/</w:t>
            </w:r>
            <w:r w:rsidRPr="00856E20">
              <w:rPr>
                <w:lang w:val="en-US"/>
              </w:rPr>
              <w:t>SDR</w:t>
            </w:r>
            <w:r>
              <w:t>13,6 в количестве 50</w:t>
            </w:r>
            <w:r w:rsidRPr="00BB3C3A">
              <w:t xml:space="preserve"> м</w:t>
            </w:r>
            <w:r>
              <w:t>)</w:t>
            </w:r>
          </w:p>
        </w:tc>
        <w:tc>
          <w:tcPr>
            <w:tcW w:w="1530" w:type="dxa"/>
          </w:tcPr>
          <w:p w:rsidR="0043732C" w:rsidRDefault="0043732C" w:rsidP="001D53B9">
            <w:pPr>
              <w:jc w:val="center"/>
            </w:pPr>
          </w:p>
        </w:tc>
        <w:tc>
          <w:tcPr>
            <w:tcW w:w="1890" w:type="dxa"/>
          </w:tcPr>
          <w:p w:rsidR="0043732C" w:rsidRPr="005318DF" w:rsidRDefault="005B450D" w:rsidP="001D53B9">
            <w:pPr>
              <w:jc w:val="center"/>
              <w:rPr>
                <w:highlight w:val="yellow"/>
              </w:rPr>
            </w:pPr>
            <w:r>
              <w:t>2</w:t>
            </w:r>
            <w:r w:rsidR="0043732C">
              <w:t>х25</w:t>
            </w:r>
          </w:p>
        </w:tc>
        <w:tc>
          <w:tcPr>
            <w:tcW w:w="1620" w:type="dxa"/>
          </w:tcPr>
          <w:p w:rsidR="0043732C" w:rsidRDefault="0043732C" w:rsidP="001D53B9">
            <w:pPr>
              <w:jc w:val="center"/>
            </w:pPr>
          </w:p>
        </w:tc>
      </w:tr>
      <w:tr w:rsidR="0043732C" w:rsidTr="003D1993">
        <w:tc>
          <w:tcPr>
            <w:tcW w:w="573" w:type="dxa"/>
          </w:tcPr>
          <w:p w:rsidR="0043732C" w:rsidRPr="001E5719" w:rsidRDefault="0043732C" w:rsidP="001D53B9">
            <w:pPr>
              <w:jc w:val="center"/>
            </w:pPr>
            <w:r>
              <w:t>4</w:t>
            </w:r>
          </w:p>
        </w:tc>
        <w:tc>
          <w:tcPr>
            <w:tcW w:w="4680" w:type="dxa"/>
          </w:tcPr>
          <w:p w:rsidR="0043732C" w:rsidRPr="001E5719" w:rsidRDefault="0043732C" w:rsidP="001D53B9">
            <w:r w:rsidRPr="001E5719">
              <w:t xml:space="preserve">Прокладка футляра из полиэтиленовой трубы диаметром </w:t>
            </w:r>
            <w:smartTag w:uri="urn:schemas-microsoft-com:office:smarttags" w:element="metricconverter">
              <w:smartTagPr>
                <w:attr w:name="ProductID" w:val="110 мм"/>
              </w:smartTagPr>
              <w:r w:rsidRPr="001E5719">
                <w:t>110 мм</w:t>
              </w:r>
            </w:smartTag>
            <w:r w:rsidRPr="001E5719">
              <w:t xml:space="preserve"> плетью с применением установок горизонтально-направленного бурения с тяговым усилением не менее 11 т, при количестве труб в плети 1 и более чере</w:t>
            </w:r>
            <w:r>
              <w:t xml:space="preserve">з автодорогу </w:t>
            </w:r>
            <w:r w:rsidR="005B450D" w:rsidRPr="005B450D">
              <w:t>ул. Воровского, пересечение с ул. Ленина четная сторона</w:t>
            </w:r>
            <w:r w:rsidRPr="001E5719">
              <w:t xml:space="preserve"> (для футляра применить трубу полиэтиленовую ПЭ100/</w:t>
            </w:r>
            <w:r w:rsidRPr="001E5719">
              <w:rPr>
                <w:lang w:val="en-US"/>
              </w:rPr>
              <w:t>SDR</w:t>
            </w:r>
            <w:r w:rsidRPr="001E5719">
              <w:t>13,6 в ко</w:t>
            </w:r>
            <w:r w:rsidR="005B450D">
              <w:t>личестве 25</w:t>
            </w:r>
            <w:r w:rsidRPr="001E5719">
              <w:t xml:space="preserve"> м)</w:t>
            </w:r>
          </w:p>
        </w:tc>
        <w:tc>
          <w:tcPr>
            <w:tcW w:w="1530" w:type="dxa"/>
          </w:tcPr>
          <w:p w:rsidR="0043732C" w:rsidRDefault="0043732C" w:rsidP="001D53B9">
            <w:pPr>
              <w:jc w:val="center"/>
            </w:pPr>
          </w:p>
        </w:tc>
        <w:tc>
          <w:tcPr>
            <w:tcW w:w="1890" w:type="dxa"/>
          </w:tcPr>
          <w:p w:rsidR="0043732C" w:rsidRDefault="005B450D" w:rsidP="001D53B9">
            <w:pPr>
              <w:jc w:val="center"/>
            </w:pPr>
            <w:r>
              <w:t>1х25</w:t>
            </w:r>
          </w:p>
        </w:tc>
        <w:tc>
          <w:tcPr>
            <w:tcW w:w="1620" w:type="dxa"/>
          </w:tcPr>
          <w:p w:rsidR="0043732C" w:rsidRDefault="0043732C" w:rsidP="001D53B9">
            <w:pPr>
              <w:jc w:val="center"/>
            </w:pPr>
          </w:p>
        </w:tc>
      </w:tr>
      <w:tr w:rsidR="0043732C" w:rsidTr="003D1993">
        <w:tc>
          <w:tcPr>
            <w:tcW w:w="573" w:type="dxa"/>
          </w:tcPr>
          <w:p w:rsidR="0043732C" w:rsidRDefault="0043732C" w:rsidP="001D53B9">
            <w:pPr>
              <w:jc w:val="center"/>
            </w:pPr>
            <w:r>
              <w:t>5</w:t>
            </w:r>
          </w:p>
        </w:tc>
        <w:tc>
          <w:tcPr>
            <w:tcW w:w="4680" w:type="dxa"/>
          </w:tcPr>
          <w:p w:rsidR="0043732C" w:rsidRDefault="0043732C" w:rsidP="001D53B9">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w:t>
            </w:r>
            <w:r w:rsidRPr="00BF55FA">
              <w:t xml:space="preserve">автодорогу </w:t>
            </w:r>
            <w:r w:rsidR="005B450D" w:rsidRPr="005B450D">
              <w:t xml:space="preserve">ул. Московская, район дома ул. Московская, 24 </w:t>
            </w:r>
            <w:r>
              <w:t>(для футляра применить трубу полиэтиленовую ПЭ100/</w:t>
            </w:r>
            <w:r w:rsidRPr="00856E20">
              <w:rPr>
                <w:lang w:val="en-US"/>
              </w:rPr>
              <w:t>SDR</w:t>
            </w:r>
            <w:r w:rsidR="005B450D">
              <w:t>13,6 в количестве 6</w:t>
            </w:r>
            <w:r>
              <w:t>0</w:t>
            </w:r>
            <w:r w:rsidRPr="00BB3C3A">
              <w:t xml:space="preserve"> м</w:t>
            </w:r>
            <w:r>
              <w:t>)</w:t>
            </w:r>
          </w:p>
        </w:tc>
        <w:tc>
          <w:tcPr>
            <w:tcW w:w="1530" w:type="dxa"/>
          </w:tcPr>
          <w:p w:rsidR="0043732C" w:rsidRDefault="0043732C" w:rsidP="001D53B9">
            <w:pPr>
              <w:jc w:val="center"/>
            </w:pPr>
          </w:p>
        </w:tc>
        <w:tc>
          <w:tcPr>
            <w:tcW w:w="1890" w:type="dxa"/>
          </w:tcPr>
          <w:p w:rsidR="0043732C" w:rsidRDefault="005B450D" w:rsidP="001D53B9">
            <w:pPr>
              <w:jc w:val="center"/>
            </w:pPr>
            <w:r>
              <w:t>2х3</w:t>
            </w:r>
            <w:r w:rsidR="0043732C">
              <w:t>0</w:t>
            </w:r>
          </w:p>
        </w:tc>
        <w:tc>
          <w:tcPr>
            <w:tcW w:w="1620" w:type="dxa"/>
          </w:tcPr>
          <w:p w:rsidR="0043732C" w:rsidRDefault="0043732C" w:rsidP="001D53B9">
            <w:pPr>
              <w:jc w:val="center"/>
            </w:pPr>
          </w:p>
        </w:tc>
      </w:tr>
      <w:tr w:rsidR="009F037C" w:rsidTr="003D1993">
        <w:tc>
          <w:tcPr>
            <w:tcW w:w="573" w:type="dxa"/>
          </w:tcPr>
          <w:p w:rsidR="009F037C" w:rsidRDefault="009F037C" w:rsidP="001D53B9">
            <w:pPr>
              <w:jc w:val="center"/>
            </w:pPr>
            <w:r>
              <w:t>6</w:t>
            </w:r>
          </w:p>
        </w:tc>
        <w:tc>
          <w:tcPr>
            <w:tcW w:w="4680" w:type="dxa"/>
          </w:tcPr>
          <w:p w:rsidR="009F037C" w:rsidRDefault="005B450D" w:rsidP="001D53B9">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w:t>
            </w:r>
            <w:r w:rsidRPr="00BF55FA">
              <w:t xml:space="preserve">автодорогу </w:t>
            </w:r>
            <w:r w:rsidRPr="005B450D">
              <w:t xml:space="preserve">ул. Свердлова, пересечение с ул. Московская четная сторона </w:t>
            </w:r>
            <w:r>
              <w:t>(для футляра применить трубу полиэтиленовую ПЭ100/</w:t>
            </w:r>
            <w:r w:rsidRPr="00856E20">
              <w:rPr>
                <w:lang w:val="en-US"/>
              </w:rPr>
              <w:t>SDR</w:t>
            </w:r>
            <w:r>
              <w:t>13,6 в количестве 60</w:t>
            </w:r>
            <w:r w:rsidRPr="00BB3C3A">
              <w:t xml:space="preserve"> м</w:t>
            </w:r>
            <w:r>
              <w:t>)</w:t>
            </w:r>
          </w:p>
        </w:tc>
        <w:tc>
          <w:tcPr>
            <w:tcW w:w="1530" w:type="dxa"/>
          </w:tcPr>
          <w:p w:rsidR="009F037C" w:rsidRDefault="009F037C" w:rsidP="001D53B9">
            <w:pPr>
              <w:jc w:val="center"/>
            </w:pPr>
          </w:p>
        </w:tc>
        <w:tc>
          <w:tcPr>
            <w:tcW w:w="1890" w:type="dxa"/>
          </w:tcPr>
          <w:p w:rsidR="009F037C" w:rsidRDefault="005B450D" w:rsidP="001D53B9">
            <w:pPr>
              <w:jc w:val="center"/>
            </w:pPr>
            <w:r>
              <w:t>2х30</w:t>
            </w:r>
          </w:p>
        </w:tc>
        <w:tc>
          <w:tcPr>
            <w:tcW w:w="1620" w:type="dxa"/>
          </w:tcPr>
          <w:p w:rsidR="009F037C" w:rsidRDefault="009F037C" w:rsidP="001D53B9">
            <w:pPr>
              <w:jc w:val="center"/>
            </w:pPr>
          </w:p>
        </w:tc>
      </w:tr>
      <w:tr w:rsidR="009F037C" w:rsidTr="003D1993">
        <w:tc>
          <w:tcPr>
            <w:tcW w:w="573" w:type="dxa"/>
          </w:tcPr>
          <w:p w:rsidR="009F037C" w:rsidRDefault="009F037C" w:rsidP="001D53B9">
            <w:pPr>
              <w:jc w:val="center"/>
            </w:pPr>
            <w:r>
              <w:t>7</w:t>
            </w:r>
          </w:p>
        </w:tc>
        <w:tc>
          <w:tcPr>
            <w:tcW w:w="4680" w:type="dxa"/>
          </w:tcPr>
          <w:p w:rsidR="009F037C" w:rsidRDefault="005B450D" w:rsidP="001D53B9">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w:t>
            </w:r>
            <w:r w:rsidRPr="00BF55FA">
              <w:t xml:space="preserve">автодорогу </w:t>
            </w:r>
            <w:r w:rsidRPr="005B450D">
              <w:t>ул. Свердлова, пересечение с ул. Московская нечетная сторона</w:t>
            </w:r>
            <w:r>
              <w:t xml:space="preserve"> (для футляра применить трубу полиэтиленовую ПЭ100/</w:t>
            </w:r>
            <w:r w:rsidRPr="00856E20">
              <w:rPr>
                <w:lang w:val="en-US"/>
              </w:rPr>
              <w:t>SDR</w:t>
            </w:r>
            <w:r>
              <w:t>13,6 в количестве 30</w:t>
            </w:r>
            <w:r w:rsidRPr="00BB3C3A">
              <w:t xml:space="preserve"> м</w:t>
            </w:r>
            <w:r>
              <w:t>)</w:t>
            </w:r>
          </w:p>
        </w:tc>
        <w:tc>
          <w:tcPr>
            <w:tcW w:w="1530" w:type="dxa"/>
          </w:tcPr>
          <w:p w:rsidR="009F037C" w:rsidRDefault="009F037C" w:rsidP="001D53B9">
            <w:pPr>
              <w:jc w:val="center"/>
            </w:pPr>
          </w:p>
        </w:tc>
        <w:tc>
          <w:tcPr>
            <w:tcW w:w="1890" w:type="dxa"/>
          </w:tcPr>
          <w:p w:rsidR="009F037C" w:rsidRDefault="005B450D" w:rsidP="001D53B9">
            <w:pPr>
              <w:jc w:val="center"/>
            </w:pPr>
            <w:r>
              <w:t>1х30</w:t>
            </w:r>
          </w:p>
        </w:tc>
        <w:tc>
          <w:tcPr>
            <w:tcW w:w="1620" w:type="dxa"/>
          </w:tcPr>
          <w:p w:rsidR="009F037C" w:rsidRDefault="009F037C" w:rsidP="001D53B9">
            <w:pPr>
              <w:jc w:val="center"/>
            </w:pPr>
          </w:p>
        </w:tc>
      </w:tr>
      <w:tr w:rsidR="0043732C" w:rsidTr="003D1993">
        <w:tc>
          <w:tcPr>
            <w:tcW w:w="573" w:type="dxa"/>
          </w:tcPr>
          <w:p w:rsidR="0043732C" w:rsidRDefault="0043732C" w:rsidP="001D53B9">
            <w:pPr>
              <w:jc w:val="center"/>
            </w:pPr>
          </w:p>
        </w:tc>
        <w:tc>
          <w:tcPr>
            <w:tcW w:w="4680" w:type="dxa"/>
          </w:tcPr>
          <w:p w:rsidR="0043732C" w:rsidRPr="00856E20" w:rsidRDefault="0043732C" w:rsidP="001D53B9">
            <w:pPr>
              <w:rPr>
                <w:b/>
              </w:rPr>
            </w:pPr>
            <w:r w:rsidRPr="00856E20">
              <w:rPr>
                <w:b/>
              </w:rPr>
              <w:t>Итого</w:t>
            </w:r>
          </w:p>
        </w:tc>
        <w:tc>
          <w:tcPr>
            <w:tcW w:w="1530" w:type="dxa"/>
          </w:tcPr>
          <w:p w:rsidR="0043732C" w:rsidRPr="00856E20" w:rsidRDefault="0043732C" w:rsidP="001D53B9">
            <w:pPr>
              <w:jc w:val="center"/>
              <w:rPr>
                <w:b/>
              </w:rPr>
            </w:pPr>
          </w:p>
        </w:tc>
        <w:tc>
          <w:tcPr>
            <w:tcW w:w="1890" w:type="dxa"/>
          </w:tcPr>
          <w:p w:rsidR="0043732C" w:rsidRPr="00856E20" w:rsidRDefault="0043732C" w:rsidP="001D53B9">
            <w:pPr>
              <w:jc w:val="center"/>
              <w:rPr>
                <w:b/>
              </w:rPr>
            </w:pPr>
          </w:p>
        </w:tc>
        <w:tc>
          <w:tcPr>
            <w:tcW w:w="1620" w:type="dxa"/>
          </w:tcPr>
          <w:p w:rsidR="0043732C" w:rsidRPr="00856E20" w:rsidRDefault="0043732C" w:rsidP="001D53B9">
            <w:pPr>
              <w:jc w:val="center"/>
              <w:rPr>
                <w:b/>
              </w:rPr>
            </w:pPr>
          </w:p>
        </w:tc>
      </w:tr>
    </w:tbl>
    <w:p w:rsidR="00EB48C1" w:rsidRPr="00F03A5C" w:rsidRDefault="00EB48C1" w:rsidP="0079498F">
      <w:pPr>
        <w:jc w:val="both"/>
        <w:rPr>
          <w:rFonts w:cs="Arial"/>
          <w:color w:val="FF0000"/>
        </w:rPr>
      </w:pPr>
    </w:p>
    <w:p w:rsidR="00EB48C1" w:rsidRDefault="00EB48C1" w:rsidP="0079498F">
      <w:pPr>
        <w:jc w:val="both"/>
        <w:rPr>
          <w:rFonts w:cs="Arial"/>
          <w:i/>
          <w:color w:val="FF0000"/>
        </w:rPr>
      </w:pPr>
    </w:p>
    <w:p w:rsidR="00EB48C1" w:rsidRDefault="00EB48C1" w:rsidP="0079498F">
      <w:pPr>
        <w:jc w:val="both"/>
        <w:rPr>
          <w:rFonts w:cs="Arial"/>
          <w:i/>
          <w:color w:val="FF0000"/>
        </w:rPr>
      </w:pPr>
    </w:p>
    <w:p w:rsidR="004B3058" w:rsidRDefault="004B3058" w:rsidP="0079498F">
      <w:pPr>
        <w:jc w:val="both"/>
        <w:rPr>
          <w:rFonts w:cs="Arial"/>
          <w:i/>
          <w:color w:val="FF0000"/>
        </w:rPr>
      </w:pPr>
    </w:p>
    <w:p w:rsidR="004B3058" w:rsidRDefault="004B3058" w:rsidP="0079498F">
      <w:pPr>
        <w:jc w:val="both"/>
        <w:rPr>
          <w:rFonts w:cs="Arial"/>
          <w:i/>
          <w:color w:val="FF0000"/>
        </w:rPr>
      </w:pPr>
    </w:p>
    <w:p w:rsidR="004B3058" w:rsidRDefault="004B3058" w:rsidP="0079498F">
      <w:pPr>
        <w:jc w:val="both"/>
        <w:rPr>
          <w:rFonts w:cs="Arial"/>
          <w:i/>
          <w:color w:val="FF0000"/>
        </w:rPr>
      </w:pPr>
    </w:p>
    <w:p w:rsidR="004B3058" w:rsidRDefault="004B3058" w:rsidP="0079498F">
      <w:pPr>
        <w:jc w:val="both"/>
        <w:rPr>
          <w:rFonts w:cs="Arial"/>
          <w:i/>
          <w:color w:val="FF0000"/>
        </w:rPr>
      </w:pPr>
    </w:p>
    <w:p w:rsidR="00EB48C1" w:rsidRDefault="00EB48C1"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39450F" w:rsidRDefault="0039450F" w:rsidP="0079498F">
      <w:pPr>
        <w:jc w:val="both"/>
        <w:rPr>
          <w:rFonts w:cs="Arial"/>
          <w:i/>
          <w:color w:val="FF0000"/>
        </w:rPr>
      </w:pPr>
    </w:p>
    <w:p w:rsidR="003D1993" w:rsidRDefault="003D1993" w:rsidP="0079498F">
      <w:pPr>
        <w:jc w:val="both"/>
        <w:rPr>
          <w:rFonts w:cs="Arial"/>
          <w:i/>
          <w:color w:val="FF0000"/>
        </w:rPr>
      </w:pPr>
    </w:p>
    <w:p w:rsidR="00926A1A" w:rsidRDefault="00926A1A" w:rsidP="0079498F">
      <w:pPr>
        <w:jc w:val="both"/>
        <w:rPr>
          <w:rFonts w:cs="Arial"/>
          <w:i/>
          <w:color w:val="FF0000"/>
        </w:rPr>
      </w:pPr>
    </w:p>
    <w:p w:rsidR="0079498F" w:rsidRDefault="0079498F" w:rsidP="0043732C">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3" w:name="_Toc99626843"/>
      <w:r w:rsidRPr="00733E33">
        <w:rPr>
          <w:rFonts w:ascii="Times New Roman" w:eastAsia="MS Mincho" w:hAnsi="Times New Roman"/>
          <w:color w:val="17365D"/>
          <w:kern w:val="32"/>
          <w:szCs w:val="24"/>
          <w:lang w:val="x-none" w:eastAsia="x-none"/>
        </w:rPr>
        <w:t xml:space="preserve">РАЗДЕЛ V. </w:t>
      </w:r>
      <w:r>
        <w:rPr>
          <w:rFonts w:ascii="Times New Roman" w:eastAsia="MS Mincho" w:hAnsi="Times New Roman"/>
          <w:color w:val="17365D"/>
          <w:kern w:val="32"/>
          <w:szCs w:val="24"/>
          <w:lang w:eastAsia="x-none"/>
        </w:rPr>
        <w:t>ПРОЕКТ ДОГОВОРА</w:t>
      </w:r>
      <w:bookmarkEnd w:id="253"/>
    </w:p>
    <w:p w:rsidR="0079498F" w:rsidRPr="00774A59" w:rsidRDefault="0079498F" w:rsidP="0079498F">
      <w:pPr>
        <w:rPr>
          <w:rFonts w:eastAsia="MS Mincho"/>
          <w:lang w:eastAsia="x-none"/>
        </w:rPr>
      </w:pPr>
    </w:p>
    <w:p w:rsidR="00CC279B" w:rsidRPr="00764E7F" w:rsidRDefault="00CC279B" w:rsidP="00CC279B">
      <w:pPr>
        <w:ind w:firstLine="567"/>
        <w:jc w:val="center"/>
        <w:rPr>
          <w:b/>
          <w:vertAlign w:val="superscript"/>
          <w:lang w:eastAsia="ar-SA"/>
        </w:rPr>
      </w:pPr>
      <w:r>
        <w:rPr>
          <w:b/>
        </w:rPr>
        <w:t xml:space="preserve">ДОГОВОР ПОДРЯДА № </w:t>
      </w:r>
      <w:r w:rsidRPr="0047049B">
        <w:rPr>
          <w:b/>
        </w:rPr>
        <w:t>20</w:t>
      </w:r>
      <w:r>
        <w:rPr>
          <w:b/>
        </w:rPr>
        <w:t>22-</w:t>
      </w:r>
      <w:r w:rsidR="009F037C">
        <w:rPr>
          <w:b/>
        </w:rPr>
        <w:t>54</w:t>
      </w:r>
      <w:r w:rsidRPr="0047049B">
        <w:rPr>
          <w:b/>
        </w:rPr>
        <w:t>/2</w:t>
      </w:r>
      <w:r>
        <w:rPr>
          <w:b/>
        </w:rPr>
        <w:t>СМП</w:t>
      </w:r>
    </w:p>
    <w:p w:rsidR="00CC279B" w:rsidRPr="00E43CC2" w:rsidRDefault="00CC279B" w:rsidP="00CC279B">
      <w:pPr>
        <w:ind w:left="-709"/>
        <w:rPr>
          <w:sz w:val="25"/>
          <w:szCs w:val="25"/>
        </w:rPr>
      </w:pPr>
    </w:p>
    <w:p w:rsidR="00CC279B" w:rsidRPr="007105D8" w:rsidRDefault="00CC279B" w:rsidP="00CC279B">
      <w:r w:rsidRPr="007105D8">
        <w:t>г. Муром, Владимирской области</w:t>
      </w:r>
      <w:r w:rsidRPr="007105D8">
        <w:tab/>
        <w:t xml:space="preserve">                       </w:t>
      </w:r>
      <w:r>
        <w:t xml:space="preserve">               </w:t>
      </w:r>
      <w:r w:rsidRPr="007105D8">
        <w:t xml:space="preserve">      </w:t>
      </w:r>
      <w:r w:rsidRPr="007105D8">
        <w:tab/>
        <w:t xml:space="preserve">  </w:t>
      </w:r>
      <w:r w:rsidR="00D25635">
        <w:t xml:space="preserve">                     </w:t>
      </w:r>
      <w:r w:rsidRPr="007105D8">
        <w:t xml:space="preserve"> </w:t>
      </w:r>
      <w:r w:rsidR="003D1993">
        <w:t xml:space="preserve">___ сентября </w:t>
      </w:r>
      <w:r>
        <w:t>2022</w:t>
      </w:r>
      <w:r w:rsidRPr="007105D8">
        <w:t xml:space="preserve"> года</w:t>
      </w:r>
    </w:p>
    <w:p w:rsidR="00CC279B" w:rsidRPr="007105D8" w:rsidRDefault="00D25635" w:rsidP="00CC279B">
      <w:pPr>
        <w:ind w:left="-709"/>
      </w:pPr>
      <w:r>
        <w:t xml:space="preserve"> </w:t>
      </w:r>
    </w:p>
    <w:p w:rsidR="00CC279B" w:rsidRPr="007105D8" w:rsidRDefault="00CC279B" w:rsidP="00CC279B">
      <w:pPr>
        <w:pStyle w:val="aff3"/>
        <w:ind w:left="-709"/>
        <w:rPr>
          <w:b/>
          <w:sz w:val="24"/>
          <w:szCs w:val="24"/>
        </w:rPr>
      </w:pPr>
    </w:p>
    <w:p w:rsidR="00CC279B" w:rsidRPr="00CC279B" w:rsidRDefault="00CC279B" w:rsidP="008E6B01">
      <w:pPr>
        <w:pStyle w:val="aff3"/>
        <w:jc w:val="both"/>
        <w:rPr>
          <w:i w:val="0"/>
          <w:sz w:val="24"/>
          <w:szCs w:val="24"/>
        </w:rPr>
      </w:pPr>
      <w:r w:rsidRPr="00CC279B">
        <w:rPr>
          <w:b/>
          <w:i w:val="0"/>
          <w:sz w:val="24"/>
          <w:szCs w:val="24"/>
        </w:rPr>
        <w:t>Муниципальное унитарное предприятие округа Муром «Городская электросеть»</w:t>
      </w:r>
      <w:r w:rsidRPr="00CC279B">
        <w:rPr>
          <w:i w:val="0"/>
          <w:sz w:val="24"/>
          <w:szCs w:val="24"/>
        </w:rPr>
        <w:t xml:space="preserve">, именуемое в дальнейшем </w:t>
      </w:r>
      <w:r w:rsidRPr="00CC279B">
        <w:rPr>
          <w:b/>
          <w:i w:val="0"/>
          <w:sz w:val="24"/>
          <w:szCs w:val="24"/>
        </w:rPr>
        <w:t>Заказчик</w:t>
      </w:r>
      <w:r w:rsidRPr="00CC279B">
        <w:rPr>
          <w:i w:val="0"/>
          <w:sz w:val="24"/>
          <w:szCs w:val="24"/>
        </w:rPr>
        <w:t xml:space="preserve">, в лице директора </w:t>
      </w:r>
      <w:proofErr w:type="spellStart"/>
      <w:r>
        <w:rPr>
          <w:i w:val="0"/>
          <w:sz w:val="24"/>
          <w:szCs w:val="24"/>
        </w:rPr>
        <w:t>Александрука</w:t>
      </w:r>
      <w:proofErr w:type="spellEnd"/>
      <w:r>
        <w:rPr>
          <w:i w:val="0"/>
          <w:sz w:val="24"/>
          <w:szCs w:val="24"/>
        </w:rPr>
        <w:t xml:space="preserve"> Алексея Юрьевича</w:t>
      </w:r>
      <w:r w:rsidRPr="00CC279B">
        <w:rPr>
          <w:i w:val="0"/>
          <w:sz w:val="24"/>
          <w:szCs w:val="24"/>
        </w:rPr>
        <w:t>, действующего на основании Устава, с одной стороны, и</w:t>
      </w:r>
    </w:p>
    <w:p w:rsidR="00CC279B" w:rsidRPr="00CC279B" w:rsidRDefault="00CC279B" w:rsidP="008E6B01">
      <w:pPr>
        <w:jc w:val="both"/>
      </w:pPr>
      <w:r w:rsidRPr="00CC279B">
        <w:t xml:space="preserve">__________________________________________________, именуемое в дальнейшем </w:t>
      </w:r>
      <w:r w:rsidRPr="00CC279B">
        <w:rPr>
          <w:b/>
        </w:rPr>
        <w:t>Подрядчик</w:t>
      </w:r>
      <w:r w:rsidRPr="00CC279B">
        <w:t>, в лице ______________________________________________, действующего на основании _____________________________, с другой стороны, а вместе именуемые Стороны, заключили настоящий договор о нижеследующем:</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Предмет договора</w:t>
      </w:r>
    </w:p>
    <w:p w:rsidR="00CC279B" w:rsidRPr="007105D8" w:rsidRDefault="00CC279B" w:rsidP="008E6B01">
      <w:pPr>
        <w:numPr>
          <w:ilvl w:val="1"/>
          <w:numId w:val="39"/>
        </w:numPr>
        <w:tabs>
          <w:tab w:val="clear" w:pos="540"/>
          <w:tab w:val="num" w:pos="-180"/>
        </w:tabs>
        <w:ind w:left="0" w:firstLine="0"/>
        <w:jc w:val="both"/>
      </w:pPr>
      <w:r w:rsidRPr="007105D8">
        <w:t>По настоящему договору Заказчик поручает, а Подрядчик принимает на себя выполнение строительных работ по прокладке футляра (гильзы) бестраншейным способом методом горизонтально-направленного бурения (ГНБ) для монтажа электрических кабельных линий.</w:t>
      </w:r>
    </w:p>
    <w:p w:rsidR="00CC279B" w:rsidRPr="007105D8" w:rsidRDefault="00CC279B" w:rsidP="008E6B01">
      <w:pPr>
        <w:numPr>
          <w:ilvl w:val="1"/>
          <w:numId w:val="39"/>
        </w:numPr>
        <w:tabs>
          <w:tab w:val="clear" w:pos="540"/>
          <w:tab w:val="num" w:pos="-180"/>
        </w:tabs>
        <w:ind w:left="0" w:firstLine="0"/>
        <w:jc w:val="both"/>
      </w:pPr>
      <w:r w:rsidRPr="007105D8">
        <w:rPr>
          <w:bCs/>
          <w:color w:val="000000"/>
        </w:rPr>
        <w:t>Перечень объектов с указанием адреса выполнения работ методом ГНБ приведены в Приложении №1 к настоящему договору.</w:t>
      </w:r>
    </w:p>
    <w:p w:rsidR="00CC279B" w:rsidRPr="007105D8" w:rsidRDefault="00CC279B" w:rsidP="008E6B01">
      <w:pPr>
        <w:numPr>
          <w:ilvl w:val="1"/>
          <w:numId w:val="39"/>
        </w:numPr>
        <w:tabs>
          <w:tab w:val="clear" w:pos="540"/>
          <w:tab w:val="num" w:pos="-180"/>
        </w:tabs>
        <w:ind w:left="0" w:firstLine="0"/>
        <w:jc w:val="both"/>
      </w:pPr>
      <w:r w:rsidRPr="007105D8">
        <w:t>Наименования работ и затрат указаны в Приложении №2 к настоящему договору «Ведомость работ».</w:t>
      </w:r>
    </w:p>
    <w:p w:rsidR="00CC279B" w:rsidRPr="007105D8" w:rsidRDefault="00CC279B" w:rsidP="008E6B01">
      <w:pPr>
        <w:numPr>
          <w:ilvl w:val="1"/>
          <w:numId w:val="39"/>
        </w:numPr>
        <w:tabs>
          <w:tab w:val="clear" w:pos="540"/>
          <w:tab w:val="num" w:pos="-180"/>
        </w:tabs>
        <w:ind w:left="0" w:firstLine="0"/>
        <w:jc w:val="both"/>
      </w:pPr>
      <w:r w:rsidRPr="007105D8">
        <w:t>Приемка работ осуществляется в соответствии с Актом о приемке выполненных работ.</w:t>
      </w:r>
    </w:p>
    <w:p w:rsidR="00CC279B" w:rsidRPr="007105D8" w:rsidRDefault="00CC279B" w:rsidP="008E6B01">
      <w:pPr>
        <w:jc w:val="both"/>
      </w:pPr>
    </w:p>
    <w:p w:rsidR="00CC279B" w:rsidRPr="007105D8" w:rsidRDefault="00CC279B" w:rsidP="00E232DA">
      <w:pPr>
        <w:numPr>
          <w:ilvl w:val="0"/>
          <w:numId w:val="39"/>
        </w:numPr>
        <w:spacing w:after="100"/>
        <w:ind w:left="0" w:firstLine="0"/>
        <w:jc w:val="center"/>
        <w:rPr>
          <w:b/>
        </w:rPr>
      </w:pPr>
      <w:r w:rsidRPr="007105D8">
        <w:rPr>
          <w:b/>
        </w:rPr>
        <w:t>Сроки выполнения работ</w:t>
      </w:r>
    </w:p>
    <w:p w:rsidR="007B6674" w:rsidRPr="00E232DA" w:rsidRDefault="00CD62CA" w:rsidP="00CD62CA">
      <w:pPr>
        <w:numPr>
          <w:ilvl w:val="1"/>
          <w:numId w:val="39"/>
        </w:numPr>
        <w:jc w:val="both"/>
      </w:pPr>
      <w:r w:rsidRPr="00E232DA">
        <w:t>Работы выполняются в течение 15 календарных дней с даты заключения договора. Подрядчик по согласованию с Заказчиком может выполнить работы досрочно.</w:t>
      </w:r>
    </w:p>
    <w:p w:rsidR="007B6674" w:rsidRPr="007105D8" w:rsidRDefault="007B6674" w:rsidP="007B6674">
      <w:pPr>
        <w:jc w:val="both"/>
      </w:pPr>
    </w:p>
    <w:p w:rsidR="00CC279B" w:rsidRPr="007105D8" w:rsidRDefault="00CC279B" w:rsidP="004670B4">
      <w:pPr>
        <w:numPr>
          <w:ilvl w:val="0"/>
          <w:numId w:val="39"/>
        </w:numPr>
        <w:ind w:left="0" w:firstLine="0"/>
        <w:jc w:val="center"/>
      </w:pPr>
      <w:r w:rsidRPr="007105D8">
        <w:rPr>
          <w:b/>
        </w:rPr>
        <w:t>Стоимость работ и порядок расчетов</w:t>
      </w:r>
    </w:p>
    <w:p w:rsidR="00CC279B" w:rsidRPr="007105D8" w:rsidRDefault="00CC279B" w:rsidP="008E6B01">
      <w:pPr>
        <w:numPr>
          <w:ilvl w:val="1"/>
          <w:numId w:val="39"/>
        </w:numPr>
        <w:tabs>
          <w:tab w:val="clear" w:pos="540"/>
          <w:tab w:val="num" w:pos="-180"/>
        </w:tabs>
        <w:ind w:left="0" w:firstLine="0"/>
        <w:jc w:val="both"/>
      </w:pPr>
      <w:r w:rsidRPr="007105D8">
        <w:t xml:space="preserve">Стоимость работ по настоящему договору составляет ______________ руб. (_______________________________), в том числе НДС 20% _____________ руб. (________________________). </w:t>
      </w:r>
    </w:p>
    <w:p w:rsidR="00CC279B" w:rsidRPr="007105D8" w:rsidRDefault="00CC279B" w:rsidP="008E6B01">
      <w:pPr>
        <w:jc w:val="both"/>
      </w:pPr>
      <w:r w:rsidRPr="007105D8">
        <w:t>Стоимость работ включает в себя все расходы, связанные с выполнением работ, в том числе с уплатой налогов, сборов и других обязательных платежей, с доставкой материалов и выполнением работ по месту назначения.</w:t>
      </w:r>
    </w:p>
    <w:p w:rsidR="00CC279B" w:rsidRPr="007105D8" w:rsidRDefault="00CC279B" w:rsidP="008E6B01">
      <w:pPr>
        <w:numPr>
          <w:ilvl w:val="1"/>
          <w:numId w:val="39"/>
        </w:numPr>
        <w:tabs>
          <w:tab w:val="clear" w:pos="540"/>
          <w:tab w:val="num" w:pos="-180"/>
        </w:tabs>
        <w:ind w:left="0" w:firstLine="0"/>
        <w:jc w:val="both"/>
      </w:pPr>
      <w:r w:rsidRPr="007105D8">
        <w:t>Оплата выполненных работ производится Заказ</w:t>
      </w:r>
      <w:r w:rsidR="0093257E">
        <w:t>чиком в течение 7 (семи)</w:t>
      </w:r>
      <w:r>
        <w:t xml:space="preserve"> рабочих</w:t>
      </w:r>
      <w:r w:rsidRPr="007105D8">
        <w:t xml:space="preserve"> дней со дня подписания сторонами Акта приемки выполненных работ. Денежные средства уплачиваются путем безналичного перечисления денежных средств на расчетный счет Подрядчика.</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Права и обязанности Сторон</w:t>
      </w:r>
    </w:p>
    <w:p w:rsidR="00CC279B" w:rsidRPr="007105D8" w:rsidRDefault="00CC279B" w:rsidP="008E6B01">
      <w:pPr>
        <w:numPr>
          <w:ilvl w:val="1"/>
          <w:numId w:val="39"/>
        </w:numPr>
        <w:tabs>
          <w:tab w:val="clear" w:pos="540"/>
          <w:tab w:val="num" w:pos="-180"/>
        </w:tabs>
        <w:ind w:left="0" w:firstLine="0"/>
        <w:jc w:val="both"/>
      </w:pPr>
      <w:r w:rsidRPr="007105D8">
        <w:t>Подрядчик обязуется:</w:t>
      </w:r>
    </w:p>
    <w:p w:rsidR="00CC279B" w:rsidRPr="007105D8" w:rsidRDefault="00CC279B" w:rsidP="008E6B01">
      <w:pPr>
        <w:jc w:val="both"/>
      </w:pPr>
      <w:r w:rsidRPr="007105D8">
        <w:t>4.1.1. Выполнить своими силами, с применением своего инструмента, из своего материала все работы, в объеме и сроки, оговоренные настоящим договором;</w:t>
      </w:r>
    </w:p>
    <w:p w:rsidR="00CC279B" w:rsidRPr="007105D8" w:rsidRDefault="00CC279B" w:rsidP="008E6B01">
      <w:pPr>
        <w:jc w:val="both"/>
      </w:pPr>
      <w:r w:rsidRPr="007105D8">
        <w:t>4.1.2. Обеспечить качественное выполнение работ в соответствии с действующими нормами и правилами;</w:t>
      </w:r>
    </w:p>
    <w:p w:rsidR="00CC279B" w:rsidRPr="007105D8" w:rsidRDefault="00CC279B" w:rsidP="008E6B01">
      <w:pPr>
        <w:jc w:val="both"/>
      </w:pPr>
      <w:r w:rsidRPr="007105D8">
        <w:t>4.1.3. Разработать и согласовать план производства работ с представителем Заказчика.</w:t>
      </w:r>
    </w:p>
    <w:p w:rsidR="00CC279B" w:rsidRPr="007105D8" w:rsidRDefault="00CC279B" w:rsidP="008E6B01">
      <w:pPr>
        <w:jc w:val="both"/>
      </w:pPr>
      <w:r w:rsidRPr="007105D8">
        <w:t>4.1.4. Вызвать представителя Заказчика в место проведения работ.</w:t>
      </w:r>
    </w:p>
    <w:p w:rsidR="00CC279B" w:rsidRDefault="00CC279B" w:rsidP="008E6B01">
      <w:pPr>
        <w:jc w:val="both"/>
      </w:pPr>
      <w:r w:rsidRPr="007105D8">
        <w:t>4.1.5. Проложить полиэтиленовые трубы диаметром 110 мм методом ГНБ в объеме работ согласно Приложению №2 к настоящему договору.</w:t>
      </w:r>
    </w:p>
    <w:p w:rsidR="00CC279B" w:rsidRPr="007105D8" w:rsidRDefault="00CC279B" w:rsidP="008E6B01">
      <w:pPr>
        <w:jc w:val="both"/>
      </w:pPr>
      <w:r w:rsidRPr="007105D8">
        <w:t>4.1.6. Вызвать представителя Заказчика для подписания актов на скрытые работы (при необходимости).</w:t>
      </w:r>
    </w:p>
    <w:p w:rsidR="00CC279B" w:rsidRPr="007105D8" w:rsidRDefault="00CC279B" w:rsidP="008E6B01">
      <w:pPr>
        <w:jc w:val="both"/>
      </w:pPr>
      <w:r w:rsidRPr="007105D8">
        <w:t>4.1.7. По окончании работ, за счет собственных средств произвести откачку бентонита из котлована, убрать материал и вывести мусор.</w:t>
      </w:r>
    </w:p>
    <w:p w:rsidR="00CC279B" w:rsidRPr="007105D8" w:rsidRDefault="00CC279B" w:rsidP="008E6B01">
      <w:pPr>
        <w:numPr>
          <w:ilvl w:val="1"/>
          <w:numId w:val="39"/>
        </w:numPr>
        <w:tabs>
          <w:tab w:val="clear" w:pos="540"/>
          <w:tab w:val="num" w:pos="0"/>
        </w:tabs>
        <w:ind w:left="0" w:firstLine="0"/>
        <w:jc w:val="both"/>
      </w:pPr>
      <w:r w:rsidRPr="007105D8">
        <w:t>Заказчик имеет право во всякое время проверять ход и качество работы, выполняемой Подрядчиком, не вмешиваясь в его деятельность.</w:t>
      </w:r>
    </w:p>
    <w:p w:rsidR="00CC279B" w:rsidRPr="007105D8" w:rsidRDefault="00CC279B" w:rsidP="008E6B01">
      <w:pPr>
        <w:numPr>
          <w:ilvl w:val="1"/>
          <w:numId w:val="39"/>
        </w:numPr>
        <w:tabs>
          <w:tab w:val="clear" w:pos="540"/>
          <w:tab w:val="num" w:pos="0"/>
        </w:tabs>
        <w:ind w:left="0" w:firstLine="0"/>
        <w:jc w:val="both"/>
      </w:pPr>
      <w:r w:rsidRPr="007105D8">
        <w:t>Заказчик обязуется:</w:t>
      </w:r>
    </w:p>
    <w:p w:rsidR="00CC279B" w:rsidRPr="007105D8" w:rsidRDefault="00CC279B" w:rsidP="008E6B01">
      <w:pPr>
        <w:numPr>
          <w:ilvl w:val="2"/>
          <w:numId w:val="39"/>
        </w:numPr>
        <w:tabs>
          <w:tab w:val="clear" w:pos="720"/>
          <w:tab w:val="num" w:pos="0"/>
        </w:tabs>
        <w:ind w:left="0" w:firstLine="0"/>
        <w:jc w:val="both"/>
      </w:pPr>
      <w:r w:rsidRPr="007105D8">
        <w:t>Принять работу в сроки,</w:t>
      </w:r>
      <w:r w:rsidR="009761FC">
        <w:t xml:space="preserve"> указанные в настоящем договоре.</w:t>
      </w:r>
    </w:p>
    <w:p w:rsidR="00CC279B" w:rsidRPr="007105D8" w:rsidRDefault="00CC279B" w:rsidP="008E6B01">
      <w:pPr>
        <w:numPr>
          <w:ilvl w:val="2"/>
          <w:numId w:val="39"/>
        </w:numPr>
        <w:tabs>
          <w:tab w:val="clear" w:pos="720"/>
          <w:tab w:val="num" w:pos="0"/>
        </w:tabs>
        <w:ind w:left="0" w:firstLine="0"/>
        <w:jc w:val="both"/>
      </w:pPr>
      <w:r w:rsidRPr="007105D8">
        <w:t>Произвести оплату работы в сроки и на условиях, предусмотренных настоящим договором.</w:t>
      </w:r>
    </w:p>
    <w:p w:rsidR="00CC279B" w:rsidRPr="007105D8" w:rsidRDefault="00CC279B" w:rsidP="008E6B01">
      <w:pPr>
        <w:numPr>
          <w:ilvl w:val="2"/>
          <w:numId w:val="39"/>
        </w:numPr>
        <w:tabs>
          <w:tab w:val="clear" w:pos="720"/>
          <w:tab w:val="num" w:pos="0"/>
        </w:tabs>
        <w:ind w:left="0" w:firstLine="0"/>
        <w:jc w:val="both"/>
      </w:pPr>
      <w:r w:rsidRPr="007105D8">
        <w:t>Предоставить Подрядчику разрешение (ордер) на производство земляных работ от управления архитектуры и градостроительства администрации округа Муром, согласованный со всеми организациями, эксплуатирующими инженерные коммуникации и сооружения и с их условиями производства работ.</w:t>
      </w:r>
    </w:p>
    <w:p w:rsidR="00CC279B" w:rsidRPr="007105D8" w:rsidRDefault="00CC279B" w:rsidP="008E6B01">
      <w:pPr>
        <w:numPr>
          <w:ilvl w:val="2"/>
          <w:numId w:val="39"/>
        </w:numPr>
        <w:tabs>
          <w:tab w:val="clear" w:pos="720"/>
          <w:tab w:val="num" w:pos="0"/>
        </w:tabs>
        <w:ind w:left="0" w:firstLine="0"/>
        <w:jc w:val="both"/>
      </w:pPr>
      <w:r w:rsidRPr="007105D8">
        <w:t>Осуществить установку временного ограждения вдоль котлованов.</w:t>
      </w:r>
    </w:p>
    <w:p w:rsidR="00CC279B" w:rsidRPr="007105D8" w:rsidRDefault="00CC279B" w:rsidP="008E6B01">
      <w:pPr>
        <w:numPr>
          <w:ilvl w:val="2"/>
          <w:numId w:val="39"/>
        </w:numPr>
        <w:tabs>
          <w:tab w:val="clear" w:pos="720"/>
          <w:tab w:val="num" w:pos="0"/>
        </w:tabs>
        <w:ind w:left="0" w:firstLine="0"/>
        <w:jc w:val="both"/>
      </w:pPr>
      <w:r w:rsidRPr="007105D8">
        <w:t>Произвести разборку с восстановлением асфальтобетонных покрытий (при необходимости).</w:t>
      </w:r>
    </w:p>
    <w:p w:rsidR="00CC279B" w:rsidRPr="007105D8" w:rsidRDefault="00CC279B" w:rsidP="008E6B01">
      <w:pPr>
        <w:numPr>
          <w:ilvl w:val="2"/>
          <w:numId w:val="39"/>
        </w:numPr>
        <w:tabs>
          <w:tab w:val="clear" w:pos="720"/>
        </w:tabs>
        <w:ind w:left="0" w:firstLine="0"/>
        <w:jc w:val="both"/>
      </w:pPr>
      <w:r w:rsidRPr="007105D8">
        <w:t>Подготовить котлованы для ГНБ.</w:t>
      </w:r>
    </w:p>
    <w:p w:rsidR="00CC279B" w:rsidRPr="007105D8" w:rsidRDefault="00CC279B" w:rsidP="008E6B01">
      <w:pPr>
        <w:numPr>
          <w:ilvl w:val="2"/>
          <w:numId w:val="39"/>
        </w:numPr>
        <w:tabs>
          <w:tab w:val="clear" w:pos="720"/>
        </w:tabs>
        <w:ind w:left="0" w:firstLine="0"/>
        <w:jc w:val="both"/>
      </w:pPr>
      <w:r w:rsidRPr="007105D8">
        <w:t>Засыпать котлованы после проведения Подрядчиком работ.</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Условия выполнения работ и гарантийные обязательства</w:t>
      </w:r>
    </w:p>
    <w:p w:rsidR="00CC279B" w:rsidRPr="007105D8" w:rsidRDefault="00CC279B" w:rsidP="008E6B01">
      <w:pPr>
        <w:ind w:right="132"/>
        <w:jc w:val="both"/>
      </w:pPr>
      <w:r w:rsidRPr="007105D8">
        <w:t>5.1. Подрядчик выполняет работы с соблюдением необходимых технологий производства общестроительных работ. Работы ведутся в соответствии с:</w:t>
      </w:r>
    </w:p>
    <w:p w:rsidR="00F12E43" w:rsidRPr="00F03A5C" w:rsidRDefault="00F12E43" w:rsidP="008E6B01">
      <w:pPr>
        <w:keepNext/>
        <w:suppressAutoHyphens/>
        <w:spacing w:before="150"/>
        <w:ind w:left="432" w:hanging="432"/>
        <w:jc w:val="both"/>
        <w:outlineLvl w:val="0"/>
        <w:rPr>
          <w:bCs/>
          <w:color w:val="000000"/>
          <w:kern w:val="1"/>
          <w:lang w:eastAsia="ar-SA"/>
        </w:rPr>
      </w:pPr>
      <w:bookmarkStart w:id="254" w:name="_Toc99626844"/>
      <w:r w:rsidRPr="00F03A5C">
        <w:rPr>
          <w:bCs/>
          <w:kern w:val="1"/>
          <w:lang w:eastAsia="ar-SA"/>
        </w:rPr>
        <w:t xml:space="preserve">- </w:t>
      </w:r>
      <w:r w:rsidRPr="00F03A5C">
        <w:rPr>
          <w:bCs/>
          <w:color w:val="000000"/>
          <w:kern w:val="1"/>
          <w:lang w:eastAsia="ar-SA"/>
        </w:rPr>
        <w:t>СП 48.13330.2019. Свод правил. Организация строительства. СНиП 12-01-2004</w:t>
      </w:r>
      <w:bookmarkEnd w:id="254"/>
    </w:p>
    <w:p w:rsidR="00F12E43" w:rsidRPr="00F03A5C" w:rsidRDefault="00F12E43" w:rsidP="008E6B01">
      <w:pPr>
        <w:keepNext/>
        <w:suppressAutoHyphens/>
        <w:spacing w:before="150"/>
        <w:ind w:left="432" w:hanging="432"/>
        <w:jc w:val="both"/>
        <w:outlineLvl w:val="0"/>
        <w:rPr>
          <w:bCs/>
          <w:color w:val="000000"/>
          <w:kern w:val="1"/>
        </w:rPr>
      </w:pPr>
      <w:bookmarkStart w:id="255" w:name="_Toc99626845"/>
      <w:r w:rsidRPr="00F03A5C">
        <w:rPr>
          <w:bCs/>
          <w:color w:val="000000"/>
          <w:kern w:val="1"/>
          <w:lang w:eastAsia="ar-SA"/>
        </w:rPr>
        <w:t xml:space="preserve">- </w:t>
      </w:r>
      <w:r w:rsidRPr="00F03A5C">
        <w:rPr>
          <w:bCs/>
          <w:kern w:val="1"/>
          <w:lang w:eastAsia="ar-SA"/>
        </w:rPr>
        <w:t xml:space="preserve">СТО НОСТРОЙ </w:t>
      </w:r>
      <w:r w:rsidRPr="00F03A5C">
        <w:rPr>
          <w:bCs/>
          <w:kern w:val="1"/>
          <w:shd w:val="clear" w:color="auto" w:fill="FFFFFF"/>
          <w:lang w:eastAsia="ar-SA"/>
        </w:rPr>
        <w:t xml:space="preserve">2.27.17-2011 </w:t>
      </w:r>
      <w:r w:rsidRPr="00F03A5C">
        <w:rPr>
          <w:bCs/>
          <w:kern w:val="1"/>
          <w:lang w:eastAsia="ar-SA"/>
        </w:rPr>
        <w:t>"Прокладка подземных инженерных коммуникаций методом горизонтального направленного бурения"</w:t>
      </w:r>
      <w:bookmarkEnd w:id="255"/>
    </w:p>
    <w:p w:rsidR="00F12E43" w:rsidRPr="00F03A5C" w:rsidRDefault="00F12E43" w:rsidP="008E6B01">
      <w:pPr>
        <w:widowControl w:val="0"/>
        <w:suppressAutoHyphens/>
        <w:autoSpaceDE w:val="0"/>
        <w:ind w:left="57" w:right="132"/>
        <w:jc w:val="both"/>
        <w:rPr>
          <w:lang w:eastAsia="ar-SA"/>
        </w:rPr>
      </w:pPr>
      <w:r w:rsidRPr="00F03A5C">
        <w:rPr>
          <w:lang w:eastAsia="ar-SA"/>
        </w:rPr>
        <w:t>- СНиП 12-03-2001, СНиП 12-04-2002 "Безопасность труда в строительстве"</w:t>
      </w:r>
      <w:r>
        <w:rPr>
          <w:lang w:eastAsia="ar-SA"/>
        </w:rPr>
        <w:t>.</w:t>
      </w:r>
    </w:p>
    <w:p w:rsidR="00CC279B" w:rsidRPr="007105D8" w:rsidRDefault="00CC279B" w:rsidP="008E6B01">
      <w:pPr>
        <w:jc w:val="both"/>
      </w:pPr>
      <w:r w:rsidRPr="007105D8">
        <w:t>5.2. Подрядчик несет ответственность за обеспеченность своих работников средствами индивидуальной защиты, инструментом, приспособлениями, необходимыми для выполнения работ. Работы должны выполняться с соблюдением требований по технике безопасности, с соблюдением необходимых мероприятий по охране окружающей среды и противопожарной безопасности. Работы должны производиться только в отведенной зоне работ.</w:t>
      </w:r>
    </w:p>
    <w:p w:rsidR="00CC279B" w:rsidRPr="007105D8" w:rsidRDefault="00CC279B" w:rsidP="008E6B01">
      <w:pPr>
        <w:widowControl w:val="0"/>
        <w:suppressAutoHyphens/>
        <w:autoSpaceDE w:val="0"/>
        <w:jc w:val="both"/>
      </w:pPr>
      <w:r w:rsidRPr="007105D8">
        <w:t>5.3. Перед началом работ Подрядчик своим приказом назначает лицо, ответственное за выполнение работ на объектах Заказчика. Копию такого приказа с указанием контактов ответственных лиц Подрядчик предоставляет Заказчику.</w:t>
      </w:r>
    </w:p>
    <w:p w:rsidR="00CC279B" w:rsidRPr="007105D8" w:rsidRDefault="00CC279B" w:rsidP="008E6B01">
      <w:pPr>
        <w:widowControl w:val="0"/>
        <w:suppressAutoHyphens/>
        <w:autoSpaceDE w:val="0"/>
        <w:jc w:val="both"/>
      </w:pPr>
      <w:r w:rsidRPr="007105D8">
        <w:t>Доставка, отгрузка материалов для производства работ должна быть организована силами и средствами Подрядчика.</w:t>
      </w:r>
    </w:p>
    <w:p w:rsidR="00CC279B" w:rsidRPr="007105D8" w:rsidRDefault="00CC279B" w:rsidP="008E6B01">
      <w:pPr>
        <w:widowControl w:val="0"/>
        <w:suppressAutoHyphens/>
        <w:autoSpaceDE w:val="0"/>
        <w:jc w:val="both"/>
      </w:pPr>
      <w:r w:rsidRPr="007105D8">
        <w:t>На все время действия договора Заказчик не предоставляет Подрядчику бытовые, складские и иные помещения, не обеспечивает сохранность материалов и оборудования.</w:t>
      </w:r>
    </w:p>
    <w:p w:rsidR="00CC279B" w:rsidRPr="007105D8" w:rsidRDefault="00CC279B" w:rsidP="008E6B01">
      <w:pPr>
        <w:jc w:val="both"/>
      </w:pPr>
      <w:r w:rsidRPr="007105D8">
        <w:t>Подрядчик обязан незамедлительно сообщать Заказчику об аварийных ситуациях на объекте, выявленных (допущенных) в ходе выполнения работ. Работы по устранению последствий, возникших в результате аварийных ситуаций Подрядчик выполняет за счет собственных средств.</w:t>
      </w:r>
    </w:p>
    <w:p w:rsidR="00CC279B" w:rsidRPr="007105D8" w:rsidRDefault="00CC279B" w:rsidP="008E6B01">
      <w:pPr>
        <w:pStyle w:val="ae"/>
        <w:snapToGrid w:val="0"/>
        <w:spacing w:before="0" w:beforeAutospacing="0" w:after="0" w:afterAutospacing="0"/>
        <w:jc w:val="both"/>
      </w:pPr>
      <w:r w:rsidRPr="007105D8">
        <w:t>5.4.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контракта материалов до сдачи готовых объектов. При применении материалов, не соответствующих указанным нормам, Заказчик оставляет за собой право предъявить к Подрядчику претензии.</w:t>
      </w:r>
    </w:p>
    <w:p w:rsidR="00CC279B" w:rsidRPr="007105D8" w:rsidRDefault="00CC279B" w:rsidP="008E6B01">
      <w:pPr>
        <w:jc w:val="both"/>
      </w:pPr>
      <w:r w:rsidRPr="007105D8">
        <w:t>Применяемые при работе материалы должны быть новыми, не поврежденными, не бывшими в эксплуатации, не иметь дефектов изготовления, выпущенными не ранее 2020 года.</w:t>
      </w:r>
    </w:p>
    <w:p w:rsidR="00CC279B" w:rsidRPr="007105D8" w:rsidRDefault="00CC279B" w:rsidP="008E6B01">
      <w:pPr>
        <w:jc w:val="both"/>
        <w:rPr>
          <w:bCs/>
        </w:rPr>
      </w:pPr>
      <w:r w:rsidRPr="007105D8">
        <w:t xml:space="preserve">5.5. Гарантийный срок на выполненные Подрядчиком работы составляет 12 месяцев с момента подписания Акта о приемке выполненных работ (КС-2) и Справки о стоимости выполненных работ (КС-3). Гарантийный срок на товары (материалы), используемые при выполнении работ, определяется заводом-изготовителем таких товаров. В течение всего гарантийного срока Подрядчик обеспечивает за свой счет устранение и исправление разрушений и дефектов, возникающих вследствие применения товаров и методов выполнения работ, не соответствующих условиям договора. </w:t>
      </w:r>
      <w:r w:rsidRPr="002007EC">
        <w:t xml:space="preserve">Подрядчик обязан устранить такие недостатки и/или дефекты не позднее 10 (десяти) рабочих дней со дня получения уведомления заказчика об их обнаружении. </w:t>
      </w:r>
      <w:r w:rsidRPr="002007EC">
        <w:rPr>
          <w:bCs/>
        </w:rPr>
        <w:t>Гарантийный</w:t>
      </w:r>
      <w:r w:rsidRPr="007105D8">
        <w:rPr>
          <w:bCs/>
        </w:rPr>
        <w:t xml:space="preserve"> срок продлевается на время устранения Подрядчиком выявленных в период гарантийного срока недостатков.</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Порядок сдачи и приемки работ</w:t>
      </w:r>
    </w:p>
    <w:p w:rsidR="00CC279B" w:rsidRPr="007105D8" w:rsidRDefault="00CC279B" w:rsidP="008E6B01">
      <w:pPr>
        <w:numPr>
          <w:ilvl w:val="1"/>
          <w:numId w:val="39"/>
        </w:numPr>
        <w:tabs>
          <w:tab w:val="clear" w:pos="540"/>
          <w:tab w:val="num" w:pos="-180"/>
        </w:tabs>
        <w:ind w:left="0" w:firstLine="0"/>
        <w:jc w:val="both"/>
      </w:pPr>
      <w:r w:rsidRPr="007105D8">
        <w:t>Подрядчик в течение 3-х рабочих дней по окончании работ, предусмотренных п. 1.1. настоящего договора, оформляет и предоставляет Заказчику Акт о приемке выполненных работ (КС-2), Справку о стоимости выполненных работ (КС-3).</w:t>
      </w:r>
    </w:p>
    <w:p w:rsidR="00CC279B" w:rsidRPr="007105D8" w:rsidRDefault="00CC279B" w:rsidP="008E6B01">
      <w:pPr>
        <w:numPr>
          <w:ilvl w:val="1"/>
          <w:numId w:val="39"/>
        </w:numPr>
        <w:tabs>
          <w:tab w:val="clear" w:pos="540"/>
          <w:tab w:val="num" w:pos="-180"/>
        </w:tabs>
        <w:ind w:left="0" w:firstLine="0"/>
        <w:jc w:val="both"/>
      </w:pPr>
      <w:r w:rsidRPr="007105D8">
        <w:t>Заказчик в течение 3-х</w:t>
      </w:r>
      <w:r w:rsidR="00F12E43">
        <w:t xml:space="preserve"> рабочих дней со дня получения </w:t>
      </w:r>
      <w:r w:rsidRPr="007105D8">
        <w:t>Акта о приемке выполненных работ направляет Подрядчику подписанный акт. После подписания акта работы считаются принятыми.</w:t>
      </w:r>
    </w:p>
    <w:p w:rsidR="00CC279B" w:rsidRPr="007105D8" w:rsidRDefault="00CC279B" w:rsidP="008E6B01">
      <w:pPr>
        <w:numPr>
          <w:ilvl w:val="1"/>
          <w:numId w:val="39"/>
        </w:numPr>
        <w:tabs>
          <w:tab w:val="clear" w:pos="540"/>
          <w:tab w:val="num" w:pos="-180"/>
        </w:tabs>
        <w:ind w:left="0" w:firstLine="0"/>
        <w:jc w:val="both"/>
      </w:pPr>
      <w:r w:rsidRPr="007105D8">
        <w:t>При обнаружении недостатков выполненной работы Заказчик в течение 5 (пяти) рабочих дней со дня получения Акта о приемке выполненных работ направляет Подрядчику мотивированный отказ от приемки работ с указанием перечня нарушений.</w:t>
      </w:r>
    </w:p>
    <w:p w:rsidR="00CC279B" w:rsidRPr="007105D8" w:rsidRDefault="00CC279B" w:rsidP="008E6B01">
      <w:pPr>
        <w:numPr>
          <w:ilvl w:val="1"/>
          <w:numId w:val="39"/>
        </w:numPr>
        <w:tabs>
          <w:tab w:val="clear" w:pos="540"/>
          <w:tab w:val="num" w:pos="-180"/>
        </w:tabs>
        <w:ind w:left="0" w:firstLine="0"/>
        <w:jc w:val="both"/>
      </w:pPr>
      <w:r w:rsidRPr="007105D8">
        <w:t xml:space="preserve">При получении мотивированного отказа от Заказчика в установленный договором срок, Подрядчик обязан приступить к устранению указанных Заказчиком недостатков и по окончании сообщить об этом Заказчику. После получения сообщения производятся действия - при отсутствии замечаний – предусмотренные п. </w:t>
      </w:r>
      <w:proofErr w:type="gramStart"/>
      <w:r w:rsidRPr="007105D8">
        <w:t>6.2.,</w:t>
      </w:r>
      <w:proofErr w:type="gramEnd"/>
      <w:r w:rsidRPr="007105D8">
        <w:t xml:space="preserve"> при наличии замечаний – предусмотренные п. 6.3. настоящего договора.</w:t>
      </w:r>
    </w:p>
    <w:p w:rsidR="00CC279B" w:rsidRPr="007105D8" w:rsidRDefault="00CC279B" w:rsidP="008E6B01">
      <w:pPr>
        <w:numPr>
          <w:ilvl w:val="1"/>
          <w:numId w:val="39"/>
        </w:numPr>
        <w:tabs>
          <w:tab w:val="clear" w:pos="540"/>
          <w:tab w:val="num" w:pos="-180"/>
        </w:tabs>
        <w:ind w:left="0" w:firstLine="0"/>
        <w:jc w:val="both"/>
      </w:pPr>
      <w:r w:rsidRPr="007105D8">
        <w:t>Результат выполненной Подрядчиком работы должен соответствовать объемам и срокам, предусмотренным настоящим договором, ГОСТ, СНиП, технических регламентов и иных нормативных актов, принятых в установленном порядке.</w:t>
      </w:r>
    </w:p>
    <w:p w:rsidR="00CC279B" w:rsidRPr="007105D8" w:rsidRDefault="00CC279B" w:rsidP="008E6B01">
      <w:pPr>
        <w:numPr>
          <w:ilvl w:val="1"/>
          <w:numId w:val="39"/>
        </w:numPr>
        <w:tabs>
          <w:tab w:val="clear" w:pos="540"/>
          <w:tab w:val="num" w:pos="-180"/>
        </w:tabs>
        <w:ind w:left="0" w:firstLine="0"/>
        <w:jc w:val="both"/>
      </w:pPr>
      <w:r w:rsidRPr="007105D8">
        <w:t xml:space="preserve">Качество выполненной Подрядчиком работы должно соответствовать нормативно-технической документации Госстандарта, </w:t>
      </w:r>
      <w:proofErr w:type="spellStart"/>
      <w:r w:rsidRPr="007105D8">
        <w:t>Гостехнадзора</w:t>
      </w:r>
      <w:proofErr w:type="spellEnd"/>
      <w:r w:rsidRPr="007105D8">
        <w:t>, действующим нормативным документам.</w:t>
      </w:r>
    </w:p>
    <w:p w:rsidR="00CC279B" w:rsidRPr="007105D8" w:rsidRDefault="00CC279B" w:rsidP="008E6B01">
      <w:pPr>
        <w:numPr>
          <w:ilvl w:val="1"/>
          <w:numId w:val="39"/>
        </w:numPr>
        <w:tabs>
          <w:tab w:val="clear" w:pos="540"/>
          <w:tab w:val="num" w:pos="-180"/>
        </w:tabs>
        <w:ind w:left="0" w:firstLine="0"/>
        <w:jc w:val="both"/>
      </w:pPr>
      <w:r w:rsidRPr="007105D8">
        <w:t xml:space="preserve">После выполнения всего объема работ Подрядчик сдает Заказчику все необходимые финансовые документы: счет, счет-фактуру, </w:t>
      </w:r>
      <w:r w:rsidRPr="007105D8">
        <w:rPr>
          <w:bCs/>
        </w:rPr>
        <w:t>исполнительную документацию по каждому адресу работ, согласно Приложению №1 к настоящему договору, с указанием продольного профиля ГНБ, точек входа и выхода, длины, глубины на разных участках, расстояния от существующих коммуникаций.</w:t>
      </w:r>
    </w:p>
    <w:p w:rsidR="00CC279B" w:rsidRPr="007105D8" w:rsidRDefault="00CC279B" w:rsidP="008E6B01">
      <w:pPr>
        <w:numPr>
          <w:ilvl w:val="1"/>
          <w:numId w:val="39"/>
        </w:numPr>
        <w:tabs>
          <w:tab w:val="clear" w:pos="540"/>
          <w:tab w:val="num" w:pos="-180"/>
        </w:tabs>
        <w:ind w:left="0" w:firstLine="0"/>
        <w:jc w:val="both"/>
      </w:pPr>
      <w:r w:rsidRPr="007105D8">
        <w:rPr>
          <w:bCs/>
        </w:rPr>
        <w:t xml:space="preserve">Состав исполнительной документации: </w:t>
      </w:r>
    </w:p>
    <w:p w:rsidR="00CC279B" w:rsidRPr="007105D8" w:rsidRDefault="00CC279B" w:rsidP="008E6B01">
      <w:pPr>
        <w:pStyle w:val="a5"/>
        <w:ind w:left="0"/>
        <w:jc w:val="both"/>
        <w:rPr>
          <w:bCs/>
        </w:rPr>
      </w:pPr>
      <w:r w:rsidRPr="007105D8">
        <w:rPr>
          <w:bCs/>
        </w:rPr>
        <w:t>- Протокол пилотного бурения по производству подземных коммуникаций методом горизонтального направленного бурения (ГНБ).</w:t>
      </w:r>
    </w:p>
    <w:p w:rsidR="00CC279B" w:rsidRPr="007105D8" w:rsidRDefault="00CC279B" w:rsidP="008E6B01">
      <w:pPr>
        <w:pStyle w:val="a5"/>
        <w:ind w:left="0"/>
        <w:jc w:val="both"/>
        <w:rPr>
          <w:bCs/>
        </w:rPr>
      </w:pPr>
      <w:r w:rsidRPr="007105D8">
        <w:rPr>
          <w:bCs/>
        </w:rPr>
        <w:t>- Профиль прокладки трубы.</w:t>
      </w:r>
    </w:p>
    <w:p w:rsidR="00CC279B" w:rsidRPr="007105D8" w:rsidRDefault="00CC279B" w:rsidP="008E6B01">
      <w:pPr>
        <w:jc w:val="both"/>
      </w:pPr>
      <w:r w:rsidRPr="007105D8">
        <w:rPr>
          <w:bCs/>
        </w:rPr>
        <w:t xml:space="preserve">6.9.  Исполнительная документация предоставляется вместе с актом выполненных работ. </w:t>
      </w:r>
      <w:r w:rsidRPr="007105D8">
        <w:t>Стоимость материалов при составлении актов по форме КС-2, КС-3 должна подтверждаться накладными и счет-фактурами, которые предоставляются Заказчику.</w:t>
      </w:r>
    </w:p>
    <w:p w:rsidR="00CC279B" w:rsidRPr="007105D8" w:rsidRDefault="00CC279B" w:rsidP="008E6B01">
      <w:pPr>
        <w:jc w:val="both"/>
      </w:pPr>
      <w:r w:rsidRPr="007105D8">
        <w:t xml:space="preserve">6.10. </w:t>
      </w:r>
      <w:r w:rsidRPr="007105D8">
        <w:rPr>
          <w:bCs/>
        </w:rPr>
        <w:t xml:space="preserve">Подрядчик предоставляет </w:t>
      </w:r>
      <w:r w:rsidRPr="007105D8">
        <w:t>сертификаты, удостоверяющие качество материалов, применяемых при производстве работ.</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Ответственность Сторон</w:t>
      </w:r>
    </w:p>
    <w:p w:rsidR="00CC279B" w:rsidRPr="007105D8" w:rsidRDefault="00CC279B" w:rsidP="008E6B01">
      <w:pPr>
        <w:numPr>
          <w:ilvl w:val="1"/>
          <w:numId w:val="39"/>
        </w:numPr>
        <w:tabs>
          <w:tab w:val="clear" w:pos="540"/>
          <w:tab w:val="num" w:pos="-180"/>
        </w:tabs>
        <w:ind w:left="0" w:firstLine="0"/>
        <w:jc w:val="both"/>
      </w:pPr>
      <w:r w:rsidRPr="007105D8">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РФ.</w:t>
      </w:r>
    </w:p>
    <w:p w:rsidR="00CC279B" w:rsidRPr="007105D8" w:rsidRDefault="00CC279B" w:rsidP="008E6B01">
      <w:pPr>
        <w:numPr>
          <w:ilvl w:val="1"/>
          <w:numId w:val="39"/>
        </w:numPr>
        <w:tabs>
          <w:tab w:val="clear" w:pos="540"/>
          <w:tab w:val="num" w:pos="-180"/>
        </w:tabs>
        <w:ind w:left="0" w:firstLine="0"/>
        <w:jc w:val="both"/>
      </w:pPr>
      <w:r w:rsidRPr="007105D8">
        <w:t>В случае просрочки Заказчиком оплаты, Заказчик по требованию Подрядчика выплачивает ему неустойку в размере 0,01 % от стоимости выполненных работ за каждый день просрочки.</w:t>
      </w:r>
    </w:p>
    <w:p w:rsidR="00CC279B" w:rsidRPr="007105D8" w:rsidRDefault="00CC279B" w:rsidP="008E6B01">
      <w:pPr>
        <w:numPr>
          <w:ilvl w:val="1"/>
          <w:numId w:val="39"/>
        </w:numPr>
        <w:tabs>
          <w:tab w:val="clear" w:pos="540"/>
          <w:tab w:val="num" w:pos="-180"/>
        </w:tabs>
        <w:ind w:left="0" w:firstLine="0"/>
        <w:jc w:val="both"/>
      </w:pPr>
      <w:r w:rsidRPr="007105D8">
        <w:t>В случае просрочки Подрядчиком сроков выполнения работ, Подрядчик по требованию Заказчика выплачивает ему неустойку в размере 0,01 % стоимости работ (п.3.1.) за каждый день просрочки.</w:t>
      </w:r>
    </w:p>
    <w:p w:rsidR="00CC279B" w:rsidRPr="007105D8" w:rsidRDefault="00CC279B" w:rsidP="008E6B01">
      <w:pPr>
        <w:numPr>
          <w:ilvl w:val="1"/>
          <w:numId w:val="39"/>
        </w:numPr>
        <w:tabs>
          <w:tab w:val="clear" w:pos="540"/>
          <w:tab w:val="num" w:pos="-180"/>
        </w:tabs>
        <w:ind w:left="0" w:firstLine="0"/>
        <w:jc w:val="both"/>
      </w:pPr>
      <w:r w:rsidRPr="007105D8">
        <w:t>За нарушение сроков устранения недостатков выполненных работ (п.</w:t>
      </w:r>
      <w:r>
        <w:t>5.5</w:t>
      </w:r>
      <w:r w:rsidRPr="007105D8">
        <w:t xml:space="preserve"> договора) Заказчик вправе потребовать с Поставщика уплаты неустойки в размере 0,01 процента от стоимости работ (п.3.1.) за каждый день просрочки.</w:t>
      </w:r>
    </w:p>
    <w:p w:rsidR="00CC279B" w:rsidRPr="007105D8" w:rsidRDefault="00CC279B" w:rsidP="008E6B01">
      <w:pPr>
        <w:numPr>
          <w:ilvl w:val="1"/>
          <w:numId w:val="39"/>
        </w:numPr>
        <w:tabs>
          <w:tab w:val="clear" w:pos="540"/>
          <w:tab w:val="num" w:pos="-180"/>
        </w:tabs>
        <w:ind w:left="0" w:firstLine="0"/>
        <w:jc w:val="both"/>
      </w:pPr>
      <w:r w:rsidRPr="007105D8">
        <w:t>Споры по настоящему Договору решаются в претензионном порядке. Претензии рассматриваются в 10-дневный срок со дня их получения. При не достижении соглашения споры рассматриваются в Арбитражном суде Владимирской области.</w:t>
      </w:r>
    </w:p>
    <w:p w:rsidR="00CC279B" w:rsidRPr="007105D8" w:rsidRDefault="00CC279B" w:rsidP="008E6B01">
      <w:pPr>
        <w:jc w:val="both"/>
      </w:pPr>
    </w:p>
    <w:p w:rsidR="00CC279B" w:rsidRPr="007105D8" w:rsidRDefault="00CC279B" w:rsidP="004670B4">
      <w:pPr>
        <w:numPr>
          <w:ilvl w:val="0"/>
          <w:numId w:val="39"/>
        </w:numPr>
        <w:ind w:left="0" w:firstLine="0"/>
        <w:jc w:val="center"/>
        <w:rPr>
          <w:b/>
        </w:rPr>
      </w:pPr>
      <w:r w:rsidRPr="007105D8">
        <w:rPr>
          <w:b/>
        </w:rPr>
        <w:t>Срок действия Договора. Изменение Договора</w:t>
      </w:r>
    </w:p>
    <w:p w:rsidR="00CC279B" w:rsidRPr="007105D8" w:rsidRDefault="00CC279B" w:rsidP="008E6B01">
      <w:pPr>
        <w:numPr>
          <w:ilvl w:val="1"/>
          <w:numId w:val="39"/>
        </w:numPr>
        <w:tabs>
          <w:tab w:val="clear" w:pos="540"/>
          <w:tab w:val="num" w:pos="-180"/>
          <w:tab w:val="num" w:pos="900"/>
        </w:tabs>
        <w:ind w:left="0" w:firstLine="0"/>
        <w:jc w:val="both"/>
      </w:pPr>
      <w:r w:rsidRPr="007105D8">
        <w:t>Настоящий договор вступает в силу с момента подписание его сторонами и действует до полного исполнения Сторонами принятых на себя обязательств.</w:t>
      </w:r>
    </w:p>
    <w:p w:rsidR="00CC279B" w:rsidRPr="007105D8" w:rsidRDefault="00CC279B" w:rsidP="008E6B01">
      <w:pPr>
        <w:numPr>
          <w:ilvl w:val="1"/>
          <w:numId w:val="39"/>
        </w:numPr>
        <w:tabs>
          <w:tab w:val="clear" w:pos="540"/>
          <w:tab w:val="num" w:pos="-180"/>
          <w:tab w:val="num" w:pos="900"/>
        </w:tabs>
        <w:ind w:left="0" w:firstLine="0"/>
        <w:jc w:val="both"/>
      </w:pPr>
      <w:r w:rsidRPr="007105D8">
        <w:t>Изменение условий Договора допускается по соглашению сторон. Вносимые изменения и дополнения рассматриваются сторонами в трехдневный срок и оформляются дополнительным соглашением.</w:t>
      </w:r>
    </w:p>
    <w:p w:rsidR="00CC279B" w:rsidRPr="007105D8" w:rsidRDefault="00CC279B" w:rsidP="008E6B01">
      <w:pPr>
        <w:tabs>
          <w:tab w:val="num" w:pos="900"/>
        </w:tabs>
        <w:jc w:val="both"/>
      </w:pPr>
    </w:p>
    <w:p w:rsidR="00CC279B" w:rsidRPr="007105D8" w:rsidRDefault="00CC279B" w:rsidP="004670B4">
      <w:pPr>
        <w:numPr>
          <w:ilvl w:val="0"/>
          <w:numId w:val="39"/>
        </w:numPr>
        <w:ind w:left="0" w:firstLine="0"/>
        <w:jc w:val="center"/>
        <w:rPr>
          <w:b/>
        </w:rPr>
      </w:pPr>
      <w:r w:rsidRPr="007105D8">
        <w:rPr>
          <w:b/>
        </w:rPr>
        <w:t>Обстоятельства непреодолимой силы</w:t>
      </w:r>
    </w:p>
    <w:p w:rsidR="00CC279B" w:rsidRPr="007105D8" w:rsidRDefault="00CC279B" w:rsidP="008E6B01">
      <w:pPr>
        <w:numPr>
          <w:ilvl w:val="1"/>
          <w:numId w:val="39"/>
        </w:numPr>
        <w:tabs>
          <w:tab w:val="clear" w:pos="540"/>
          <w:tab w:val="num" w:pos="-180"/>
        </w:tabs>
        <w:ind w:left="0" w:firstLine="0"/>
        <w:jc w:val="both"/>
      </w:pPr>
      <w:r w:rsidRPr="007105D8">
        <w:t>При возникновении обстоятельств непреодолимой силы действие Договора приостанавливается на время действия таких обстоятельств и их последствий и восстанавливается после прекращения их действия.</w:t>
      </w:r>
    </w:p>
    <w:p w:rsidR="00CC279B" w:rsidRPr="007105D8" w:rsidRDefault="00CC279B" w:rsidP="008E6B01">
      <w:pPr>
        <w:jc w:val="both"/>
      </w:pPr>
      <w:r w:rsidRPr="007105D8">
        <w:t>К обстоятельствам непреодолимой силы относятся: пожар, стихийное бедствие, военные операции любого характера, блокада. При этом не признаются обстоятельствами непреодолимой силы пожар, возникший по вине контрагента, и наводнение, которое произошло как обычное явление для определенной местности в данное время года.</w:t>
      </w:r>
    </w:p>
    <w:p w:rsidR="00CC279B" w:rsidRPr="00B1313E" w:rsidRDefault="00CC279B" w:rsidP="008E6B01">
      <w:pPr>
        <w:numPr>
          <w:ilvl w:val="1"/>
          <w:numId w:val="39"/>
        </w:numPr>
        <w:tabs>
          <w:tab w:val="clear" w:pos="540"/>
          <w:tab w:val="num" w:pos="-180"/>
        </w:tabs>
        <w:ind w:left="0" w:firstLine="0"/>
        <w:jc w:val="both"/>
        <w:rPr>
          <w:b/>
        </w:rPr>
      </w:pPr>
      <w:r w:rsidRPr="007105D8">
        <w:t>В случае действия обстоятельства непреодолимой силы и их последствий свыше одного месяца стороны имеют право отказаться от дальнейшего выполнения взятых на себя обязательств и расторгнуть Договор. За 10 дней до расторжения Договора стороны осуществляют полный расчет по взаимным обязательствам и производят соответствующие выплаты.</w:t>
      </w:r>
    </w:p>
    <w:p w:rsidR="00CC279B" w:rsidRPr="007105D8" w:rsidRDefault="00CC279B" w:rsidP="008E6B01">
      <w:pPr>
        <w:jc w:val="both"/>
        <w:rPr>
          <w:b/>
        </w:rPr>
      </w:pPr>
    </w:p>
    <w:p w:rsidR="00CC279B" w:rsidRPr="007105D8" w:rsidRDefault="00CC279B" w:rsidP="004670B4">
      <w:pPr>
        <w:pStyle w:val="a5"/>
        <w:widowControl w:val="0"/>
        <w:numPr>
          <w:ilvl w:val="0"/>
          <w:numId w:val="39"/>
        </w:numPr>
        <w:autoSpaceDE w:val="0"/>
        <w:autoSpaceDN w:val="0"/>
        <w:adjustRightInd w:val="0"/>
        <w:ind w:left="0" w:firstLine="0"/>
        <w:jc w:val="center"/>
        <w:rPr>
          <w:rFonts w:eastAsia="Arial Unicode MS"/>
        </w:rPr>
      </w:pPr>
      <w:r w:rsidRPr="007105D8">
        <w:rPr>
          <w:rFonts w:eastAsia="Arial Unicode MS"/>
          <w:b/>
        </w:rPr>
        <w:t>Антикоррупционная оговор</w:t>
      </w:r>
      <w:r w:rsidR="00551B84">
        <w:rPr>
          <w:rFonts w:eastAsia="Arial Unicode MS"/>
          <w:b/>
        </w:rPr>
        <w:t>к</w:t>
      </w:r>
      <w:r w:rsidRPr="007105D8">
        <w:rPr>
          <w:rFonts w:eastAsia="Arial Unicode MS"/>
          <w:b/>
        </w:rPr>
        <w:t>а</w:t>
      </w:r>
    </w:p>
    <w:p w:rsidR="00CC279B" w:rsidRPr="007105D8" w:rsidRDefault="00CC279B" w:rsidP="008E6B01">
      <w:pPr>
        <w:widowControl w:val="0"/>
        <w:autoSpaceDE w:val="0"/>
        <w:autoSpaceDN w:val="0"/>
        <w:adjustRightInd w:val="0"/>
        <w:jc w:val="both"/>
        <w:rPr>
          <w:rFonts w:eastAsia="Arial Unicode MS"/>
        </w:rPr>
      </w:pPr>
      <w:r>
        <w:rPr>
          <w:rFonts w:eastAsia="Arial Unicode MS"/>
        </w:rPr>
        <w:t>10</w:t>
      </w:r>
      <w:r w:rsidRPr="007105D8">
        <w:rPr>
          <w:rFonts w:eastAsia="Arial Unicode MS"/>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C279B" w:rsidRPr="007105D8" w:rsidRDefault="00CC279B" w:rsidP="008E6B01">
      <w:pPr>
        <w:jc w:val="both"/>
        <w:rPr>
          <w:rFonts w:eastAsia="Arial Unicode MS"/>
        </w:rPr>
      </w:pPr>
      <w:bookmarkStart w:id="256" w:name="Par3"/>
      <w:bookmarkEnd w:id="256"/>
      <w:r>
        <w:rPr>
          <w:rFonts w:eastAsia="Arial Unicode MS"/>
        </w:rPr>
        <w:t>10</w:t>
      </w:r>
      <w:r w:rsidRPr="007105D8">
        <w:rPr>
          <w:rFonts w:eastAsia="Arial Unicode MS"/>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279B" w:rsidRPr="007105D8" w:rsidRDefault="00CC279B" w:rsidP="008E6B01">
      <w:pPr>
        <w:jc w:val="both"/>
        <w:rPr>
          <w:rFonts w:eastAsia="Arial Unicode MS"/>
        </w:rPr>
      </w:pPr>
      <w:bookmarkStart w:id="257" w:name="Par4"/>
      <w:bookmarkEnd w:id="257"/>
      <w:r>
        <w:rPr>
          <w:rFonts w:eastAsia="Arial Unicode MS"/>
        </w:rPr>
        <w:t>10</w:t>
      </w:r>
      <w:r w:rsidRPr="007105D8">
        <w:rPr>
          <w:rFonts w:eastAsia="Arial Unicode MS"/>
        </w:rPr>
        <w:t>.3. В случае возникновения у Стороны подозрений, что произошло или может произойти нарушение каких-либо положений п.</w:t>
      </w:r>
      <w:r>
        <w:rPr>
          <w:rFonts w:eastAsia="Arial Unicode MS"/>
        </w:rPr>
        <w:t>10</w:t>
      </w:r>
      <w:r w:rsidRPr="007105D8">
        <w:rPr>
          <w:rFonts w:eastAsia="Arial Unicode MS"/>
        </w:rPr>
        <w:t>.1 и п.</w:t>
      </w:r>
      <w:r>
        <w:rPr>
          <w:rFonts w:eastAsia="Arial Unicode MS"/>
        </w:rPr>
        <w:t>10</w:t>
      </w:r>
      <w:r w:rsidRPr="007105D8">
        <w:rPr>
          <w:rFonts w:eastAsia="Arial Unicode MS"/>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CC279B" w:rsidRPr="007105D8" w:rsidRDefault="00CC279B" w:rsidP="008E6B01">
      <w:pPr>
        <w:jc w:val="both"/>
        <w:rPr>
          <w:rFonts w:eastAsia="Arial Unicode MS"/>
        </w:rPr>
      </w:pPr>
      <w:r>
        <w:rPr>
          <w:rFonts w:eastAsia="Arial Unicode MS"/>
        </w:rPr>
        <w:t>10.</w:t>
      </w:r>
      <w:r w:rsidRPr="007105D8">
        <w:rPr>
          <w:rFonts w:eastAsia="Arial Unicode MS"/>
        </w:rPr>
        <w:t>4. Сторона, получившая уведомление о нарушении каких-либо положений п.</w:t>
      </w:r>
      <w:r>
        <w:rPr>
          <w:rFonts w:eastAsia="Arial Unicode MS"/>
        </w:rPr>
        <w:t>10</w:t>
      </w:r>
      <w:r w:rsidRPr="007105D8">
        <w:rPr>
          <w:rFonts w:eastAsia="Arial Unicode MS"/>
        </w:rPr>
        <w:t>.1 и п.</w:t>
      </w:r>
      <w:r>
        <w:rPr>
          <w:rFonts w:eastAsia="Arial Unicode MS"/>
        </w:rPr>
        <w:t>10</w:t>
      </w:r>
      <w:r w:rsidRPr="007105D8">
        <w:rPr>
          <w:rFonts w:eastAsia="Arial Unicode MS"/>
        </w:rPr>
        <w:t>.2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C279B" w:rsidRPr="007105D8" w:rsidRDefault="00CC279B" w:rsidP="008E6B01">
      <w:pPr>
        <w:jc w:val="both"/>
        <w:rPr>
          <w:rFonts w:eastAsia="Arial Unicode MS"/>
        </w:rPr>
      </w:pPr>
      <w:r>
        <w:rPr>
          <w:rFonts w:eastAsia="Arial Unicode MS"/>
        </w:rPr>
        <w:t>10</w:t>
      </w:r>
      <w:r w:rsidRPr="007105D8">
        <w:rPr>
          <w:rFonts w:eastAsia="Arial Unicode MS"/>
        </w:rPr>
        <w:t>.5. Стороны гарантируют осуществление надлежащего разбирательства по фактам нарушения положений п.</w:t>
      </w:r>
      <w:r>
        <w:rPr>
          <w:rFonts w:eastAsia="Arial Unicode MS"/>
        </w:rPr>
        <w:t>10</w:t>
      </w:r>
      <w:r w:rsidRPr="007105D8">
        <w:rPr>
          <w:rFonts w:eastAsia="Arial Unicode MS"/>
        </w:rPr>
        <w:t>.1 и п.</w:t>
      </w:r>
      <w:r>
        <w:rPr>
          <w:rFonts w:eastAsia="Arial Unicode MS"/>
        </w:rPr>
        <w:t>10</w:t>
      </w:r>
      <w:r w:rsidRPr="007105D8">
        <w:rPr>
          <w:rFonts w:eastAsia="Arial Unicode MS"/>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C279B" w:rsidRPr="007105D8" w:rsidRDefault="00CC279B" w:rsidP="008E6B01">
      <w:pPr>
        <w:jc w:val="both"/>
        <w:rPr>
          <w:rFonts w:eastAsia="Arial Unicode MS"/>
          <w:color w:val="000000"/>
        </w:rPr>
      </w:pPr>
      <w:r>
        <w:rPr>
          <w:rFonts w:eastAsia="Arial Unicode MS"/>
        </w:rPr>
        <w:t>10</w:t>
      </w:r>
      <w:r w:rsidRPr="007105D8">
        <w:rPr>
          <w:rFonts w:eastAsia="Arial Unicode MS"/>
        </w:rPr>
        <w:t>.6. В случае подтверждения факта нарушения одной Стороной положений п.</w:t>
      </w:r>
      <w:r>
        <w:rPr>
          <w:rFonts w:eastAsia="Arial Unicode MS"/>
        </w:rPr>
        <w:t>10</w:t>
      </w:r>
      <w:r w:rsidRPr="007105D8">
        <w:rPr>
          <w:rFonts w:eastAsia="Arial Unicode MS"/>
        </w:rPr>
        <w:t>.1 и п.</w:t>
      </w:r>
      <w:r>
        <w:rPr>
          <w:rFonts w:eastAsia="Arial Unicode MS"/>
        </w:rPr>
        <w:t>10</w:t>
      </w:r>
      <w:r w:rsidRPr="007105D8">
        <w:rPr>
          <w:rFonts w:eastAsia="Arial Unicode MS"/>
        </w:rPr>
        <w:t>.2 настоящего Договора и/или неполучения другой Стороной информации об итогах рассмотрения уведомления о нарушении в соответствии с п.</w:t>
      </w:r>
      <w:r>
        <w:rPr>
          <w:rFonts w:eastAsia="Arial Unicode MS"/>
        </w:rPr>
        <w:t>10</w:t>
      </w:r>
      <w:r w:rsidRPr="007105D8">
        <w:rPr>
          <w:rFonts w:eastAsia="Arial Unicode MS"/>
        </w:rPr>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C279B" w:rsidRPr="007105D8" w:rsidRDefault="00CC279B" w:rsidP="008E6B01">
      <w:pPr>
        <w:jc w:val="both"/>
        <w:rPr>
          <w:b/>
        </w:rPr>
      </w:pPr>
    </w:p>
    <w:p w:rsidR="00CC279B" w:rsidRPr="007105D8" w:rsidRDefault="00CC279B" w:rsidP="004670B4">
      <w:pPr>
        <w:numPr>
          <w:ilvl w:val="0"/>
          <w:numId w:val="39"/>
        </w:numPr>
        <w:ind w:left="0" w:firstLine="0"/>
        <w:jc w:val="center"/>
        <w:rPr>
          <w:b/>
        </w:rPr>
      </w:pPr>
      <w:r w:rsidRPr="007105D8">
        <w:rPr>
          <w:b/>
        </w:rPr>
        <w:t>Прочие условия</w:t>
      </w:r>
    </w:p>
    <w:p w:rsidR="00CC279B" w:rsidRPr="007105D8" w:rsidRDefault="00CC279B" w:rsidP="008E6B01">
      <w:pPr>
        <w:numPr>
          <w:ilvl w:val="1"/>
          <w:numId w:val="39"/>
        </w:numPr>
        <w:tabs>
          <w:tab w:val="clear" w:pos="540"/>
          <w:tab w:val="num" w:pos="-180"/>
        </w:tabs>
        <w:ind w:left="0" w:firstLine="0"/>
        <w:jc w:val="both"/>
      </w:pPr>
      <w:r w:rsidRPr="007105D8">
        <w:t>Взаимоотношения сторон, не урегулированные настоящим Договором, рассматриваются в соответствии с действующим законодательством.</w:t>
      </w:r>
    </w:p>
    <w:p w:rsidR="00CC279B" w:rsidRPr="007105D8" w:rsidRDefault="00CC279B" w:rsidP="008E6B01">
      <w:pPr>
        <w:numPr>
          <w:ilvl w:val="1"/>
          <w:numId w:val="39"/>
        </w:numPr>
        <w:tabs>
          <w:tab w:val="clear" w:pos="540"/>
          <w:tab w:val="num" w:pos="-180"/>
        </w:tabs>
        <w:ind w:left="0" w:firstLine="0"/>
        <w:jc w:val="both"/>
      </w:pPr>
      <w:r w:rsidRPr="007105D8">
        <w:t>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CC279B" w:rsidRPr="007105D8" w:rsidRDefault="00CC279B" w:rsidP="008E6B01">
      <w:pPr>
        <w:numPr>
          <w:ilvl w:val="1"/>
          <w:numId w:val="39"/>
        </w:numPr>
        <w:tabs>
          <w:tab w:val="clear" w:pos="540"/>
          <w:tab w:val="num" w:pos="-180"/>
        </w:tabs>
        <w:ind w:left="0" w:firstLine="0"/>
        <w:jc w:val="both"/>
      </w:pPr>
      <w:r w:rsidRPr="007105D8">
        <w:t>Стороны обязуются информировать друг друга об изменении своих адресов и банковских реквизитов в 3-дневный срок после такого изменения и внести соответствующие изменения в настоящий Договор.</w:t>
      </w:r>
    </w:p>
    <w:p w:rsidR="00CC279B" w:rsidRPr="007105D8" w:rsidRDefault="00CC279B" w:rsidP="008E6B01">
      <w:pPr>
        <w:numPr>
          <w:ilvl w:val="1"/>
          <w:numId w:val="39"/>
        </w:numPr>
        <w:tabs>
          <w:tab w:val="clear" w:pos="540"/>
          <w:tab w:val="num" w:pos="-180"/>
        </w:tabs>
        <w:ind w:left="0" w:firstLine="0"/>
        <w:jc w:val="both"/>
      </w:pPr>
      <w:r w:rsidRPr="007105D8">
        <w:t>Настоящий Договор составлен в двух экземплярах, имеющих равную юридическую силу, по одному для каждой из сторон.</w:t>
      </w:r>
    </w:p>
    <w:p w:rsidR="00CC279B" w:rsidRPr="007105D8" w:rsidRDefault="00CC279B" w:rsidP="008E6B01">
      <w:pPr>
        <w:numPr>
          <w:ilvl w:val="1"/>
          <w:numId w:val="39"/>
        </w:numPr>
        <w:tabs>
          <w:tab w:val="clear" w:pos="540"/>
        </w:tabs>
        <w:ind w:left="0" w:firstLine="0"/>
        <w:jc w:val="both"/>
      </w:pPr>
      <w:r w:rsidRPr="007105D8">
        <w:t>К настоящему договору прилагается:</w:t>
      </w:r>
    </w:p>
    <w:p w:rsidR="00CC279B" w:rsidRPr="007105D8" w:rsidRDefault="00CC279B" w:rsidP="008E6B01">
      <w:pPr>
        <w:jc w:val="both"/>
        <w:rPr>
          <w:bCs/>
          <w:color w:val="000000"/>
        </w:rPr>
      </w:pPr>
      <w:r w:rsidRPr="007105D8">
        <w:t>1</w:t>
      </w:r>
      <w:r>
        <w:t>1</w:t>
      </w:r>
      <w:r w:rsidRPr="007105D8">
        <w:t>.5.1. Приложение №1 «</w:t>
      </w:r>
      <w:r w:rsidRPr="007105D8">
        <w:rPr>
          <w:bCs/>
          <w:color w:val="000000"/>
        </w:rPr>
        <w:t>Перечень</w:t>
      </w:r>
      <w:r w:rsidRPr="007105D8">
        <w:t xml:space="preserve"> </w:t>
      </w:r>
      <w:r w:rsidRPr="007105D8">
        <w:rPr>
          <w:bCs/>
          <w:color w:val="000000"/>
        </w:rPr>
        <w:t>объектов с указанием адреса выполнения работ методом ГНБ в г. Муром».</w:t>
      </w:r>
    </w:p>
    <w:p w:rsidR="00CC279B" w:rsidRPr="007105D8" w:rsidRDefault="00CC279B" w:rsidP="008E6B01">
      <w:pPr>
        <w:jc w:val="both"/>
        <w:rPr>
          <w:bCs/>
          <w:color w:val="000000"/>
        </w:rPr>
      </w:pPr>
      <w:r>
        <w:rPr>
          <w:bCs/>
          <w:color w:val="000000"/>
        </w:rPr>
        <w:t>11</w:t>
      </w:r>
      <w:r w:rsidRPr="007105D8">
        <w:rPr>
          <w:bCs/>
          <w:color w:val="000000"/>
        </w:rPr>
        <w:t xml:space="preserve">.5.2. </w:t>
      </w:r>
      <w:r w:rsidRPr="007105D8">
        <w:t>Приложение №2 «Ведомость работ».</w:t>
      </w:r>
    </w:p>
    <w:p w:rsidR="00CC279B" w:rsidRPr="007105D8" w:rsidRDefault="00CC279B" w:rsidP="00CC279B"/>
    <w:p w:rsidR="00CC279B" w:rsidRPr="007105D8" w:rsidRDefault="00CC279B" w:rsidP="00CC279B">
      <w:pPr>
        <w:numPr>
          <w:ilvl w:val="0"/>
          <w:numId w:val="39"/>
        </w:numPr>
        <w:ind w:left="0" w:firstLine="0"/>
        <w:jc w:val="center"/>
        <w:rPr>
          <w:b/>
        </w:rPr>
      </w:pPr>
      <w:r w:rsidRPr="007105D8">
        <w:rPr>
          <w:b/>
        </w:rPr>
        <w:t>Юридические адреса и реквизиты Сторон</w:t>
      </w:r>
    </w:p>
    <w:p w:rsidR="00CC279B" w:rsidRDefault="00CC279B" w:rsidP="00CC279B">
      <w:pPr>
        <w:rPr>
          <w:b/>
          <w:sz w:val="25"/>
          <w:szCs w:val="25"/>
        </w:rPr>
      </w:pPr>
    </w:p>
    <w:p w:rsidR="00B604D1" w:rsidRPr="00391F9C" w:rsidRDefault="00B604D1" w:rsidP="00B604D1">
      <w:pPr>
        <w:mirrorIndents/>
        <w:jc w:val="both"/>
        <w:rPr>
          <w:rFonts w:eastAsia="Calibri"/>
          <w:sz w:val="25"/>
          <w:szCs w:val="25"/>
        </w:rPr>
      </w:pPr>
    </w:p>
    <w:tbl>
      <w:tblPr>
        <w:tblW w:w="19561" w:type="dxa"/>
        <w:tblLook w:val="0000" w:firstRow="0" w:lastRow="0" w:firstColumn="0" w:lastColumn="0" w:noHBand="0" w:noVBand="0"/>
      </w:tblPr>
      <w:tblGrid>
        <w:gridCol w:w="4890"/>
        <w:gridCol w:w="4890"/>
        <w:gridCol w:w="4890"/>
        <w:gridCol w:w="4891"/>
      </w:tblGrid>
      <w:tr w:rsidR="00B328A3" w:rsidRPr="00B328A3" w:rsidTr="00D25635">
        <w:trPr>
          <w:trHeight w:val="570"/>
        </w:trPr>
        <w:tc>
          <w:tcPr>
            <w:tcW w:w="4890" w:type="dxa"/>
          </w:tcPr>
          <w:p w:rsidR="00B328A3" w:rsidRPr="00B328A3" w:rsidRDefault="00B328A3" w:rsidP="00D25635">
            <w:pPr>
              <w:shd w:val="clear" w:color="auto" w:fill="FFFFFF"/>
              <w:jc w:val="center"/>
              <w:rPr>
                <w:rFonts w:eastAsia="Calibri"/>
                <w:b/>
                <w:sz w:val="22"/>
                <w:szCs w:val="22"/>
              </w:rPr>
            </w:pPr>
            <w:r w:rsidRPr="00B328A3">
              <w:rPr>
                <w:rFonts w:eastAsia="Calibri"/>
                <w:b/>
                <w:sz w:val="22"/>
                <w:szCs w:val="22"/>
              </w:rPr>
              <w:t>Заказчик</w:t>
            </w:r>
          </w:p>
          <w:p w:rsidR="00B328A3" w:rsidRPr="00B328A3" w:rsidRDefault="00B328A3" w:rsidP="00D25635">
            <w:pPr>
              <w:shd w:val="clear" w:color="auto" w:fill="FFFFFF"/>
              <w:jc w:val="center"/>
              <w:rPr>
                <w:rFonts w:eastAsia="Calibri"/>
                <w:b/>
                <w:sz w:val="22"/>
                <w:szCs w:val="22"/>
              </w:rPr>
            </w:pPr>
          </w:p>
          <w:p w:rsidR="00B328A3" w:rsidRPr="00B328A3" w:rsidRDefault="00B328A3" w:rsidP="00D25635">
            <w:pPr>
              <w:shd w:val="clear" w:color="auto" w:fill="FFFFFF"/>
              <w:rPr>
                <w:rFonts w:eastAsia="Calibri"/>
                <w:sz w:val="22"/>
                <w:szCs w:val="22"/>
              </w:rPr>
            </w:pPr>
            <w:r w:rsidRPr="00B328A3">
              <w:rPr>
                <w:rFonts w:eastAsia="Calibri"/>
                <w:sz w:val="22"/>
                <w:szCs w:val="22"/>
              </w:rPr>
              <w:t>МУП «Горэлектросеть»</w:t>
            </w:r>
          </w:p>
          <w:p w:rsidR="00B328A3" w:rsidRPr="00B328A3" w:rsidRDefault="00B328A3" w:rsidP="00D25635">
            <w:pPr>
              <w:shd w:val="clear" w:color="auto" w:fill="FFFFFF"/>
              <w:rPr>
                <w:rFonts w:eastAsia="Calibri"/>
                <w:sz w:val="22"/>
                <w:szCs w:val="22"/>
              </w:rPr>
            </w:pPr>
            <w:r w:rsidRPr="00B328A3">
              <w:rPr>
                <w:rFonts w:eastAsia="Calibri"/>
                <w:sz w:val="22"/>
                <w:szCs w:val="22"/>
              </w:rPr>
              <w:t>602256, Владимирская область, г. Муром,</w:t>
            </w:r>
          </w:p>
          <w:p w:rsidR="00B328A3" w:rsidRPr="00B328A3" w:rsidRDefault="00B328A3" w:rsidP="00D25635">
            <w:pPr>
              <w:shd w:val="clear" w:color="auto" w:fill="FFFFFF"/>
              <w:rPr>
                <w:rFonts w:eastAsia="Calibri"/>
                <w:sz w:val="22"/>
                <w:szCs w:val="22"/>
              </w:rPr>
            </w:pPr>
            <w:r w:rsidRPr="00B328A3">
              <w:rPr>
                <w:rFonts w:eastAsia="Calibri"/>
                <w:sz w:val="22"/>
                <w:szCs w:val="22"/>
              </w:rPr>
              <w:t>ул. Владимирская, д. 8А</w:t>
            </w:r>
          </w:p>
          <w:p w:rsidR="00B328A3" w:rsidRPr="00B328A3" w:rsidRDefault="00B328A3" w:rsidP="00D25635">
            <w:pPr>
              <w:shd w:val="clear" w:color="auto" w:fill="FFFFFF"/>
              <w:rPr>
                <w:rFonts w:eastAsia="Calibri"/>
                <w:sz w:val="22"/>
                <w:szCs w:val="22"/>
              </w:rPr>
            </w:pPr>
            <w:r w:rsidRPr="00B328A3">
              <w:rPr>
                <w:rFonts w:eastAsia="Calibri"/>
                <w:sz w:val="22"/>
                <w:szCs w:val="22"/>
              </w:rPr>
              <w:t>тел./факс 8(49234)3-31-42</w:t>
            </w:r>
          </w:p>
          <w:p w:rsidR="00B328A3" w:rsidRPr="00B328A3" w:rsidRDefault="00B328A3" w:rsidP="00D25635">
            <w:pPr>
              <w:shd w:val="clear" w:color="auto" w:fill="FFFFFF"/>
              <w:rPr>
                <w:rFonts w:eastAsia="Calibri"/>
                <w:sz w:val="22"/>
                <w:szCs w:val="22"/>
                <w:lang w:val="en-US"/>
              </w:rPr>
            </w:pPr>
            <w:r w:rsidRPr="00B328A3">
              <w:rPr>
                <w:rFonts w:eastAsia="Calibri"/>
                <w:sz w:val="22"/>
                <w:szCs w:val="22"/>
                <w:lang w:val="en-US"/>
              </w:rPr>
              <w:t xml:space="preserve">e-mail </w:t>
            </w:r>
            <w:hyperlink r:id="rId24" w:history="1">
              <w:r w:rsidRPr="00B328A3">
                <w:rPr>
                  <w:rStyle w:val="a4"/>
                  <w:rFonts w:eastAsia="Calibri"/>
                  <w:sz w:val="22"/>
                  <w:szCs w:val="22"/>
                  <w:lang w:val="en-US"/>
                </w:rPr>
                <w:t>mail@muromges.ru</w:t>
              </w:r>
            </w:hyperlink>
            <w:r w:rsidRPr="00B328A3">
              <w:rPr>
                <w:rFonts w:eastAsia="Calibri"/>
                <w:sz w:val="22"/>
                <w:szCs w:val="22"/>
                <w:lang w:val="en-US"/>
              </w:rPr>
              <w:t xml:space="preserve"> </w:t>
            </w:r>
          </w:p>
          <w:p w:rsidR="00B328A3" w:rsidRPr="00B328A3" w:rsidRDefault="00B328A3" w:rsidP="00D25635">
            <w:pPr>
              <w:shd w:val="clear" w:color="auto" w:fill="FFFFFF"/>
              <w:rPr>
                <w:rFonts w:eastAsia="Calibri"/>
                <w:sz w:val="22"/>
                <w:szCs w:val="22"/>
                <w:lang w:val="en-US"/>
              </w:rPr>
            </w:pPr>
            <w:r w:rsidRPr="00B328A3">
              <w:rPr>
                <w:rFonts w:eastAsia="Calibri"/>
                <w:sz w:val="22"/>
                <w:szCs w:val="22"/>
              </w:rPr>
              <w:t>ОГРН</w:t>
            </w:r>
            <w:r w:rsidRPr="00B328A3">
              <w:rPr>
                <w:rFonts w:eastAsia="Calibri"/>
                <w:sz w:val="22"/>
                <w:szCs w:val="22"/>
                <w:lang w:val="en-US"/>
              </w:rPr>
              <w:t xml:space="preserve"> 1023302157548</w:t>
            </w:r>
          </w:p>
          <w:p w:rsidR="00B328A3" w:rsidRPr="00B328A3" w:rsidRDefault="00B328A3" w:rsidP="00D25635">
            <w:pPr>
              <w:shd w:val="clear" w:color="auto" w:fill="FFFFFF"/>
              <w:rPr>
                <w:rFonts w:eastAsia="Calibri"/>
                <w:sz w:val="22"/>
                <w:szCs w:val="22"/>
              </w:rPr>
            </w:pPr>
            <w:r w:rsidRPr="00B328A3">
              <w:rPr>
                <w:rFonts w:eastAsia="Calibri"/>
                <w:sz w:val="22"/>
                <w:szCs w:val="22"/>
              </w:rPr>
              <w:t>ИНН/КПП 3307002148/333401001</w:t>
            </w:r>
          </w:p>
          <w:p w:rsidR="00B328A3" w:rsidRPr="00B328A3" w:rsidRDefault="00B328A3" w:rsidP="00D25635">
            <w:pPr>
              <w:shd w:val="clear" w:color="auto" w:fill="FFFFFF"/>
              <w:rPr>
                <w:rFonts w:eastAsia="Calibri"/>
                <w:sz w:val="22"/>
                <w:szCs w:val="22"/>
              </w:rPr>
            </w:pPr>
            <w:r w:rsidRPr="00B328A3">
              <w:rPr>
                <w:rFonts w:eastAsia="Calibri"/>
                <w:sz w:val="22"/>
                <w:szCs w:val="22"/>
              </w:rPr>
              <w:t>р/с 40702810600300000656</w:t>
            </w:r>
          </w:p>
          <w:p w:rsidR="00B328A3" w:rsidRPr="00406A16" w:rsidRDefault="00B328A3" w:rsidP="00D25635">
            <w:pPr>
              <w:shd w:val="clear" w:color="auto" w:fill="FFFFFF"/>
              <w:rPr>
                <w:rFonts w:eastAsia="Calibri"/>
                <w:sz w:val="22"/>
                <w:szCs w:val="22"/>
              </w:rPr>
            </w:pPr>
            <w:r w:rsidRPr="00406A16">
              <w:rPr>
                <w:rFonts w:eastAsia="Calibri"/>
                <w:sz w:val="22"/>
                <w:szCs w:val="22"/>
              </w:rPr>
              <w:t xml:space="preserve">в </w:t>
            </w:r>
            <w:r w:rsidR="00406A16" w:rsidRPr="00406A16">
              <w:rPr>
                <w:sz w:val="22"/>
                <w:szCs w:val="22"/>
              </w:rPr>
              <w:t>АО «МИНБАНК» г. Москва</w:t>
            </w:r>
          </w:p>
          <w:p w:rsidR="00B328A3" w:rsidRPr="00B328A3" w:rsidRDefault="00B328A3" w:rsidP="00D25635">
            <w:pPr>
              <w:shd w:val="clear" w:color="auto" w:fill="FFFFFF"/>
              <w:rPr>
                <w:rFonts w:eastAsia="Calibri"/>
                <w:sz w:val="22"/>
                <w:szCs w:val="22"/>
              </w:rPr>
            </w:pPr>
            <w:r w:rsidRPr="00B328A3">
              <w:rPr>
                <w:rFonts w:eastAsia="Calibri"/>
                <w:sz w:val="22"/>
                <w:szCs w:val="22"/>
              </w:rPr>
              <w:t>к/с 30101810300000000600</w:t>
            </w:r>
          </w:p>
          <w:p w:rsidR="00B328A3" w:rsidRPr="00B328A3" w:rsidRDefault="00B328A3" w:rsidP="00D25635">
            <w:pPr>
              <w:shd w:val="clear" w:color="auto" w:fill="FFFFFF"/>
              <w:rPr>
                <w:rFonts w:eastAsia="Calibri"/>
                <w:sz w:val="22"/>
                <w:szCs w:val="22"/>
              </w:rPr>
            </w:pPr>
            <w:r w:rsidRPr="00B328A3">
              <w:rPr>
                <w:rFonts w:eastAsia="Calibri"/>
                <w:sz w:val="22"/>
                <w:szCs w:val="22"/>
              </w:rPr>
              <w:t>БИК 044525600</w:t>
            </w:r>
          </w:p>
          <w:p w:rsidR="00B328A3" w:rsidRPr="00B328A3" w:rsidRDefault="00B328A3" w:rsidP="00D25635">
            <w:pPr>
              <w:shd w:val="clear" w:color="auto" w:fill="FFFFFF"/>
              <w:rPr>
                <w:rFonts w:eastAsia="Calibri"/>
                <w:sz w:val="22"/>
                <w:szCs w:val="22"/>
              </w:rPr>
            </w:pPr>
          </w:p>
          <w:p w:rsidR="00B328A3" w:rsidRPr="00B328A3" w:rsidRDefault="00B328A3" w:rsidP="00D25635">
            <w:pPr>
              <w:shd w:val="clear" w:color="auto" w:fill="FFFFFF"/>
              <w:rPr>
                <w:rFonts w:eastAsia="Calibri"/>
                <w:sz w:val="22"/>
                <w:szCs w:val="22"/>
              </w:rPr>
            </w:pPr>
            <w:r w:rsidRPr="00B328A3">
              <w:rPr>
                <w:rFonts w:eastAsia="Calibri"/>
                <w:sz w:val="22"/>
                <w:szCs w:val="22"/>
              </w:rPr>
              <w:t>Директор МУП «Горэлектросеть»</w:t>
            </w:r>
          </w:p>
          <w:p w:rsidR="00B328A3" w:rsidRDefault="00B328A3" w:rsidP="00D25635">
            <w:pPr>
              <w:shd w:val="clear" w:color="auto" w:fill="FFFFFF"/>
              <w:rPr>
                <w:rFonts w:eastAsia="Calibri"/>
                <w:sz w:val="22"/>
                <w:szCs w:val="22"/>
              </w:rPr>
            </w:pPr>
          </w:p>
          <w:p w:rsidR="00B328A3" w:rsidRPr="00B328A3" w:rsidRDefault="00B328A3" w:rsidP="00D25635">
            <w:pPr>
              <w:shd w:val="clear" w:color="auto" w:fill="FFFFFF"/>
              <w:rPr>
                <w:rFonts w:eastAsia="Calibri"/>
                <w:sz w:val="22"/>
                <w:szCs w:val="22"/>
              </w:rPr>
            </w:pPr>
          </w:p>
          <w:p w:rsidR="00B328A3" w:rsidRPr="00B328A3" w:rsidRDefault="00B328A3" w:rsidP="00D25635">
            <w:pPr>
              <w:shd w:val="clear" w:color="auto" w:fill="FFFFFF"/>
              <w:rPr>
                <w:rFonts w:eastAsia="Calibri"/>
                <w:sz w:val="22"/>
                <w:szCs w:val="22"/>
              </w:rPr>
            </w:pPr>
            <w:r w:rsidRPr="00B328A3">
              <w:rPr>
                <w:rFonts w:eastAsia="Calibri"/>
                <w:sz w:val="22"/>
                <w:szCs w:val="22"/>
              </w:rPr>
              <w:t xml:space="preserve">_____________________ </w:t>
            </w:r>
            <w:proofErr w:type="spellStart"/>
            <w:r w:rsidRPr="00B328A3">
              <w:rPr>
                <w:rFonts w:eastAsia="Calibri"/>
                <w:sz w:val="22"/>
                <w:szCs w:val="22"/>
              </w:rPr>
              <w:t>А.Ю.Александрук</w:t>
            </w:r>
            <w:proofErr w:type="spellEnd"/>
          </w:p>
          <w:p w:rsidR="00B328A3" w:rsidRPr="00B328A3" w:rsidRDefault="00B328A3" w:rsidP="00D25635">
            <w:pPr>
              <w:shd w:val="clear" w:color="auto" w:fill="FFFFFF"/>
              <w:rPr>
                <w:rFonts w:eastAsia="Calibri"/>
                <w:sz w:val="22"/>
                <w:szCs w:val="22"/>
              </w:rPr>
            </w:pPr>
            <w:r w:rsidRPr="00B328A3">
              <w:rPr>
                <w:rFonts w:eastAsia="Calibri"/>
                <w:sz w:val="22"/>
                <w:szCs w:val="22"/>
              </w:rPr>
              <w:t>«_____» _______________________ 2022 г.</w:t>
            </w:r>
          </w:p>
          <w:p w:rsidR="00B328A3" w:rsidRPr="00B328A3" w:rsidRDefault="00B328A3" w:rsidP="00D25635">
            <w:pPr>
              <w:rPr>
                <w:rFonts w:eastAsia="Calibri"/>
                <w:sz w:val="22"/>
                <w:szCs w:val="22"/>
              </w:rPr>
            </w:pPr>
            <w:r w:rsidRPr="00B328A3">
              <w:rPr>
                <w:rFonts w:eastAsia="Calibri"/>
                <w:sz w:val="22"/>
                <w:szCs w:val="22"/>
              </w:rPr>
              <w:t>М.П.</w:t>
            </w:r>
          </w:p>
        </w:tc>
        <w:tc>
          <w:tcPr>
            <w:tcW w:w="4890" w:type="dxa"/>
          </w:tcPr>
          <w:p w:rsidR="00B328A3" w:rsidRPr="00B328A3" w:rsidRDefault="00B328A3" w:rsidP="00D25635">
            <w:pPr>
              <w:jc w:val="center"/>
              <w:rPr>
                <w:rFonts w:eastAsia="Calibri"/>
                <w:b/>
                <w:sz w:val="22"/>
                <w:szCs w:val="22"/>
              </w:rPr>
            </w:pPr>
            <w:r w:rsidRPr="00B328A3">
              <w:rPr>
                <w:rFonts w:eastAsia="Calibri"/>
                <w:b/>
                <w:sz w:val="22"/>
                <w:szCs w:val="22"/>
              </w:rPr>
              <w:t>Подрядчик</w:t>
            </w:r>
          </w:p>
          <w:p w:rsidR="00B328A3" w:rsidRPr="00B328A3" w:rsidRDefault="00B328A3" w:rsidP="00D25635">
            <w:pPr>
              <w:rPr>
                <w:rFonts w:eastAsia="Calibri"/>
                <w:sz w:val="22"/>
                <w:szCs w:val="22"/>
              </w:rPr>
            </w:pPr>
          </w:p>
          <w:p w:rsidR="00B328A3" w:rsidRPr="00B328A3" w:rsidRDefault="00B328A3" w:rsidP="00D25635">
            <w:pPr>
              <w:pStyle w:val="2"/>
              <w:spacing w:before="0"/>
              <w:rPr>
                <w:rFonts w:ascii="Times New Roman" w:hAnsi="Times New Roman"/>
                <w:b w:val="0"/>
                <w:color w:val="auto"/>
                <w:sz w:val="22"/>
                <w:szCs w:val="22"/>
              </w:rPr>
            </w:pPr>
            <w:bookmarkStart w:id="258" w:name="_Toc99626846"/>
            <w:r w:rsidRPr="00B328A3">
              <w:rPr>
                <w:rFonts w:ascii="Times New Roman" w:hAnsi="Times New Roman"/>
                <w:color w:val="auto"/>
                <w:sz w:val="22"/>
                <w:szCs w:val="22"/>
              </w:rPr>
              <w:t>__________________________________</w:t>
            </w:r>
            <w:bookmarkEnd w:id="258"/>
          </w:p>
          <w:p w:rsidR="00B328A3" w:rsidRPr="00B328A3" w:rsidRDefault="00B328A3" w:rsidP="00D25635">
            <w:pPr>
              <w:tabs>
                <w:tab w:val="left" w:pos="432"/>
              </w:tabs>
              <w:ind w:left="249" w:hanging="249"/>
              <w:rPr>
                <w:sz w:val="22"/>
                <w:szCs w:val="22"/>
              </w:rPr>
            </w:pPr>
            <w:r w:rsidRPr="00B328A3">
              <w:rPr>
                <w:sz w:val="22"/>
                <w:szCs w:val="22"/>
              </w:rPr>
              <w:t>__________________________________</w:t>
            </w:r>
          </w:p>
          <w:p w:rsidR="00B328A3" w:rsidRPr="00B328A3" w:rsidRDefault="00B328A3" w:rsidP="00D25635">
            <w:pPr>
              <w:tabs>
                <w:tab w:val="left" w:pos="432"/>
              </w:tabs>
              <w:ind w:left="249" w:hanging="249"/>
              <w:rPr>
                <w:sz w:val="22"/>
                <w:szCs w:val="22"/>
              </w:rPr>
            </w:pPr>
            <w:r w:rsidRPr="00B328A3">
              <w:rPr>
                <w:sz w:val="22"/>
                <w:szCs w:val="22"/>
              </w:rPr>
              <w:t>__________________________________</w:t>
            </w:r>
          </w:p>
          <w:p w:rsidR="00B328A3" w:rsidRPr="00B328A3" w:rsidRDefault="00B328A3" w:rsidP="00D25635">
            <w:pPr>
              <w:rPr>
                <w:sz w:val="22"/>
                <w:szCs w:val="22"/>
              </w:rPr>
            </w:pPr>
            <w:r w:rsidRPr="00B328A3">
              <w:rPr>
                <w:sz w:val="22"/>
                <w:szCs w:val="22"/>
              </w:rPr>
              <w:t>тел.: ______________________________</w:t>
            </w:r>
          </w:p>
          <w:p w:rsidR="00B328A3" w:rsidRPr="00B328A3" w:rsidRDefault="00B328A3" w:rsidP="00D25635">
            <w:pPr>
              <w:rPr>
                <w:sz w:val="22"/>
                <w:szCs w:val="22"/>
              </w:rPr>
            </w:pPr>
            <w:r w:rsidRPr="00B328A3">
              <w:rPr>
                <w:sz w:val="22"/>
                <w:szCs w:val="22"/>
              </w:rPr>
              <w:t>е-</w:t>
            </w:r>
            <w:r w:rsidRPr="00B328A3">
              <w:rPr>
                <w:sz w:val="22"/>
                <w:szCs w:val="22"/>
                <w:lang w:val="en-US"/>
              </w:rPr>
              <w:t>mail</w:t>
            </w:r>
            <w:r w:rsidRPr="00B328A3">
              <w:rPr>
                <w:sz w:val="22"/>
                <w:szCs w:val="22"/>
              </w:rPr>
              <w:t>: ____________________________</w:t>
            </w:r>
          </w:p>
          <w:p w:rsidR="00B328A3" w:rsidRPr="00B328A3" w:rsidRDefault="00B328A3" w:rsidP="00D25635">
            <w:pPr>
              <w:rPr>
                <w:sz w:val="22"/>
                <w:szCs w:val="22"/>
              </w:rPr>
            </w:pPr>
            <w:r w:rsidRPr="00B328A3">
              <w:rPr>
                <w:sz w:val="22"/>
                <w:szCs w:val="22"/>
              </w:rPr>
              <w:t>ОГРН ____________________________</w:t>
            </w:r>
          </w:p>
          <w:p w:rsidR="00B328A3" w:rsidRPr="00B328A3" w:rsidRDefault="00B328A3" w:rsidP="00D25635">
            <w:pPr>
              <w:rPr>
                <w:sz w:val="22"/>
                <w:szCs w:val="22"/>
              </w:rPr>
            </w:pPr>
            <w:r w:rsidRPr="00B328A3">
              <w:rPr>
                <w:sz w:val="22"/>
                <w:szCs w:val="22"/>
              </w:rPr>
              <w:t>ИНН\КПП ______________/__________</w:t>
            </w:r>
          </w:p>
          <w:p w:rsidR="00B328A3" w:rsidRPr="00B328A3" w:rsidRDefault="00B328A3" w:rsidP="00D25635">
            <w:pPr>
              <w:rPr>
                <w:sz w:val="22"/>
                <w:szCs w:val="22"/>
              </w:rPr>
            </w:pPr>
            <w:r w:rsidRPr="00B328A3">
              <w:rPr>
                <w:sz w:val="22"/>
                <w:szCs w:val="22"/>
              </w:rPr>
              <w:t>р/с _______________________________</w:t>
            </w:r>
          </w:p>
          <w:p w:rsidR="00B328A3" w:rsidRPr="00B328A3" w:rsidRDefault="00B328A3" w:rsidP="00D25635">
            <w:pPr>
              <w:rPr>
                <w:sz w:val="22"/>
                <w:szCs w:val="22"/>
              </w:rPr>
            </w:pPr>
            <w:r w:rsidRPr="00B328A3">
              <w:rPr>
                <w:sz w:val="22"/>
                <w:szCs w:val="22"/>
              </w:rPr>
              <w:t>__________________________________</w:t>
            </w:r>
          </w:p>
          <w:p w:rsidR="00B328A3" w:rsidRPr="00B328A3" w:rsidRDefault="00B328A3" w:rsidP="00D25635">
            <w:pPr>
              <w:rPr>
                <w:sz w:val="22"/>
                <w:szCs w:val="22"/>
              </w:rPr>
            </w:pPr>
            <w:r w:rsidRPr="00B328A3">
              <w:rPr>
                <w:sz w:val="22"/>
                <w:szCs w:val="22"/>
              </w:rPr>
              <w:t>к/с _______________________________</w:t>
            </w:r>
          </w:p>
          <w:p w:rsidR="00B328A3" w:rsidRPr="00B328A3" w:rsidRDefault="00B328A3" w:rsidP="00D25635">
            <w:pPr>
              <w:rPr>
                <w:sz w:val="22"/>
                <w:szCs w:val="22"/>
              </w:rPr>
            </w:pPr>
            <w:r w:rsidRPr="00B328A3">
              <w:rPr>
                <w:sz w:val="22"/>
                <w:szCs w:val="22"/>
              </w:rPr>
              <w:t>БИК ______________________________</w:t>
            </w:r>
          </w:p>
          <w:p w:rsidR="00B328A3" w:rsidRPr="00B328A3" w:rsidRDefault="00B328A3" w:rsidP="00D25635">
            <w:pPr>
              <w:rPr>
                <w:sz w:val="22"/>
                <w:szCs w:val="22"/>
              </w:rPr>
            </w:pPr>
          </w:p>
          <w:p w:rsidR="00B328A3" w:rsidRDefault="00B328A3" w:rsidP="00D25635">
            <w:pPr>
              <w:rPr>
                <w:sz w:val="22"/>
                <w:szCs w:val="22"/>
              </w:rPr>
            </w:pPr>
            <w:r w:rsidRPr="00B328A3">
              <w:rPr>
                <w:sz w:val="22"/>
                <w:szCs w:val="22"/>
              </w:rPr>
              <w:t>_________________________________</w:t>
            </w:r>
          </w:p>
          <w:p w:rsidR="00121FAF" w:rsidRPr="00B328A3" w:rsidRDefault="00121FAF" w:rsidP="00D25635">
            <w:pPr>
              <w:rPr>
                <w:sz w:val="22"/>
                <w:szCs w:val="22"/>
              </w:rPr>
            </w:pPr>
          </w:p>
          <w:p w:rsidR="00B328A3" w:rsidRPr="00B328A3" w:rsidRDefault="00B328A3" w:rsidP="00D25635">
            <w:pPr>
              <w:rPr>
                <w:sz w:val="22"/>
                <w:szCs w:val="22"/>
              </w:rPr>
            </w:pPr>
          </w:p>
          <w:p w:rsidR="00B328A3" w:rsidRPr="00B328A3" w:rsidRDefault="00B328A3" w:rsidP="00D25635">
            <w:pPr>
              <w:rPr>
                <w:sz w:val="22"/>
                <w:szCs w:val="22"/>
              </w:rPr>
            </w:pPr>
            <w:r w:rsidRPr="00B328A3">
              <w:rPr>
                <w:sz w:val="22"/>
                <w:szCs w:val="22"/>
              </w:rPr>
              <w:t>_________________ /_______________/</w:t>
            </w:r>
          </w:p>
          <w:p w:rsidR="00B328A3" w:rsidRPr="00B328A3" w:rsidRDefault="00B328A3" w:rsidP="00D25635">
            <w:pPr>
              <w:rPr>
                <w:sz w:val="22"/>
                <w:szCs w:val="22"/>
              </w:rPr>
            </w:pPr>
            <w:r w:rsidRPr="00B328A3">
              <w:rPr>
                <w:sz w:val="22"/>
                <w:szCs w:val="22"/>
              </w:rPr>
              <w:t>«______» _____________________ 2022г.</w:t>
            </w:r>
          </w:p>
          <w:p w:rsidR="00B328A3" w:rsidRPr="00B328A3" w:rsidRDefault="00B328A3" w:rsidP="00D25635">
            <w:pPr>
              <w:pStyle w:val="ConsPlusNonformat"/>
              <w:widowControl/>
              <w:rPr>
                <w:rFonts w:ascii="Times New Roman" w:hAnsi="Times New Roman" w:cs="Times New Roman"/>
                <w:sz w:val="22"/>
                <w:szCs w:val="22"/>
              </w:rPr>
            </w:pPr>
            <w:r w:rsidRPr="00B328A3">
              <w:rPr>
                <w:rFonts w:ascii="Times New Roman" w:hAnsi="Times New Roman" w:cs="Times New Roman"/>
                <w:iCs/>
                <w:sz w:val="22"/>
                <w:szCs w:val="22"/>
              </w:rPr>
              <w:t>М.П.</w:t>
            </w:r>
            <w:r w:rsidRPr="00B328A3">
              <w:rPr>
                <w:rFonts w:ascii="Times New Roman" w:hAnsi="Times New Roman" w:cs="Times New Roman"/>
                <w:sz w:val="22"/>
                <w:szCs w:val="22"/>
              </w:rPr>
              <w:t xml:space="preserve">          </w:t>
            </w:r>
          </w:p>
          <w:p w:rsidR="00B328A3" w:rsidRPr="00B328A3" w:rsidRDefault="00B328A3" w:rsidP="00D25635">
            <w:pPr>
              <w:shd w:val="clear" w:color="auto" w:fill="FFFFFF"/>
              <w:rPr>
                <w:rFonts w:eastAsia="Calibri"/>
                <w:sz w:val="22"/>
                <w:szCs w:val="22"/>
              </w:rPr>
            </w:pPr>
          </w:p>
        </w:tc>
        <w:tc>
          <w:tcPr>
            <w:tcW w:w="4890" w:type="dxa"/>
          </w:tcPr>
          <w:p w:rsidR="00B328A3" w:rsidRPr="00B328A3" w:rsidRDefault="00B328A3" w:rsidP="00D25635">
            <w:pPr>
              <w:rPr>
                <w:rFonts w:eastAsia="Calibri"/>
                <w:sz w:val="22"/>
                <w:szCs w:val="22"/>
              </w:rPr>
            </w:pPr>
          </w:p>
        </w:tc>
        <w:tc>
          <w:tcPr>
            <w:tcW w:w="4891" w:type="dxa"/>
          </w:tcPr>
          <w:p w:rsidR="00B328A3" w:rsidRPr="00B328A3" w:rsidRDefault="00B328A3" w:rsidP="00D25635">
            <w:pPr>
              <w:shd w:val="clear" w:color="auto" w:fill="FFFFFF"/>
              <w:rPr>
                <w:rFonts w:eastAsia="Calibri"/>
                <w:sz w:val="22"/>
                <w:szCs w:val="22"/>
              </w:rPr>
            </w:pPr>
          </w:p>
        </w:tc>
      </w:tr>
    </w:tbl>
    <w:p w:rsidR="00B604D1" w:rsidRPr="00551B84" w:rsidRDefault="00B604D1" w:rsidP="00551B84">
      <w:pPr>
        <w:mirrorIndents/>
        <w:jc w:val="both"/>
        <w:rPr>
          <w:rFonts w:eastAsia="Calibri"/>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Default="00B604D1" w:rsidP="00B604D1">
      <w:pPr>
        <w:ind w:firstLine="426"/>
        <w:mirrorIndents/>
        <w:jc w:val="both"/>
        <w:rPr>
          <w:rFonts w:eastAsia="Calibri"/>
          <w:b/>
          <w:i/>
          <w:sz w:val="25"/>
          <w:szCs w:val="25"/>
        </w:rPr>
      </w:pPr>
    </w:p>
    <w:p w:rsidR="00D25635" w:rsidRPr="00D25635" w:rsidRDefault="00D25635" w:rsidP="00D25635">
      <w:pPr>
        <w:ind w:firstLine="426"/>
        <w:mirrorIndents/>
        <w:jc w:val="right"/>
        <w:rPr>
          <w:rFonts w:eastAsia="Calibri"/>
          <w:i/>
        </w:rPr>
      </w:pPr>
      <w:r w:rsidRPr="00D25635">
        <w:rPr>
          <w:rFonts w:eastAsia="Calibri"/>
          <w:i/>
        </w:rPr>
        <w:t xml:space="preserve">Приложение №1 к договору </w:t>
      </w:r>
    </w:p>
    <w:p w:rsidR="00B604D1" w:rsidRDefault="00D25635" w:rsidP="00D25635">
      <w:pPr>
        <w:ind w:firstLine="426"/>
        <w:mirrorIndents/>
        <w:jc w:val="right"/>
        <w:rPr>
          <w:rFonts w:eastAsia="Calibri"/>
          <w:i/>
        </w:rPr>
      </w:pPr>
      <w:r w:rsidRPr="00D25635">
        <w:rPr>
          <w:rFonts w:eastAsia="Calibri"/>
          <w:i/>
        </w:rPr>
        <w:t>№2022-</w:t>
      </w:r>
      <w:r w:rsidR="009F037C">
        <w:rPr>
          <w:rFonts w:eastAsia="Calibri"/>
          <w:i/>
        </w:rPr>
        <w:t>54</w:t>
      </w:r>
      <w:r w:rsidRPr="00D25635">
        <w:rPr>
          <w:rFonts w:eastAsia="Calibri"/>
          <w:i/>
        </w:rPr>
        <w:t xml:space="preserve">/2-СМП от </w:t>
      </w:r>
      <w:r w:rsidR="00AD45F9">
        <w:rPr>
          <w:rFonts w:eastAsia="Calibri"/>
          <w:i/>
        </w:rPr>
        <w:t>____________</w:t>
      </w:r>
      <w:r w:rsidRPr="00D25635">
        <w:rPr>
          <w:rFonts w:eastAsia="Calibri"/>
          <w:i/>
        </w:rPr>
        <w:t>2022г.</w:t>
      </w:r>
    </w:p>
    <w:p w:rsidR="00C90AE9" w:rsidRDefault="00C90AE9" w:rsidP="00D25635">
      <w:pPr>
        <w:ind w:firstLine="426"/>
        <w:mirrorIndents/>
        <w:jc w:val="right"/>
        <w:rPr>
          <w:rFonts w:eastAsia="Calibri"/>
          <w:i/>
        </w:rPr>
      </w:pPr>
    </w:p>
    <w:p w:rsidR="00D25635" w:rsidRPr="00C90AE9" w:rsidRDefault="00C90AE9" w:rsidP="00C90AE9">
      <w:pPr>
        <w:ind w:firstLine="426"/>
        <w:mirrorIndents/>
        <w:jc w:val="center"/>
        <w:rPr>
          <w:b/>
          <w:bCs/>
          <w:color w:val="000000"/>
        </w:rPr>
      </w:pPr>
      <w:r w:rsidRPr="00C90AE9">
        <w:rPr>
          <w:b/>
          <w:bCs/>
          <w:color w:val="000000"/>
        </w:rPr>
        <w:t>Перечень</w:t>
      </w:r>
      <w:r w:rsidRPr="00C90AE9">
        <w:rPr>
          <w:b/>
        </w:rPr>
        <w:t xml:space="preserve"> </w:t>
      </w:r>
      <w:r w:rsidRPr="00C90AE9">
        <w:rPr>
          <w:b/>
          <w:bCs/>
          <w:color w:val="000000"/>
        </w:rPr>
        <w:t>объектов с указанием адреса выполнения работ методом ГНБ в г. Муром</w:t>
      </w:r>
    </w:p>
    <w:p w:rsidR="00C90AE9" w:rsidRPr="00D25635" w:rsidRDefault="00C90AE9" w:rsidP="00C90AE9">
      <w:pPr>
        <w:ind w:firstLine="426"/>
        <w:mirrorIndents/>
        <w:jc w:val="center"/>
        <w:rPr>
          <w:rFonts w:eastAsia="Calibri"/>
          <w:i/>
        </w:rPr>
      </w:pPr>
    </w:p>
    <w:tbl>
      <w:tblPr>
        <w:tblW w:w="10201" w:type="dxa"/>
        <w:tblLook w:val="04A0" w:firstRow="1" w:lastRow="0" w:firstColumn="1" w:lastColumn="0" w:noHBand="0" w:noVBand="1"/>
      </w:tblPr>
      <w:tblGrid>
        <w:gridCol w:w="1126"/>
        <w:gridCol w:w="3385"/>
        <w:gridCol w:w="1127"/>
        <w:gridCol w:w="1128"/>
        <w:gridCol w:w="1333"/>
        <w:gridCol w:w="2102"/>
      </w:tblGrid>
      <w:tr w:rsidR="009F037C" w:rsidRPr="0043732C" w:rsidTr="009F037C">
        <w:trPr>
          <w:trHeight w:val="335"/>
        </w:trPr>
        <w:tc>
          <w:tcPr>
            <w:tcW w:w="67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037C" w:rsidRPr="0043732C" w:rsidRDefault="009F037C" w:rsidP="00A1427E">
            <w:pPr>
              <w:jc w:val="center"/>
              <w:rPr>
                <w:rFonts w:ascii="Calibri" w:hAnsi="Calibri" w:cs="Calibri"/>
                <w:b/>
                <w:bCs/>
                <w:color w:val="000000"/>
                <w:sz w:val="22"/>
                <w:szCs w:val="22"/>
              </w:rPr>
            </w:pPr>
            <w:r w:rsidRPr="0043732C">
              <w:rPr>
                <w:rFonts w:ascii="Calibri" w:hAnsi="Calibri" w:cs="Calibri"/>
                <w:b/>
                <w:bCs/>
                <w:color w:val="000000"/>
                <w:sz w:val="22"/>
                <w:szCs w:val="22"/>
              </w:rPr>
              <w:t>Наименование</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9F037C" w:rsidRPr="0043732C" w:rsidRDefault="009F037C" w:rsidP="00A1427E">
            <w:pPr>
              <w:jc w:val="center"/>
              <w:rPr>
                <w:rFonts w:ascii="Calibri" w:hAnsi="Calibri" w:cs="Calibri"/>
                <w:b/>
                <w:bCs/>
                <w:color w:val="000000"/>
                <w:sz w:val="22"/>
                <w:szCs w:val="22"/>
              </w:rPr>
            </w:pPr>
            <w:r w:rsidRPr="0043732C">
              <w:rPr>
                <w:rFonts w:ascii="Calibri" w:hAnsi="Calibri" w:cs="Calibri"/>
                <w:b/>
                <w:bCs/>
                <w:color w:val="000000"/>
                <w:sz w:val="22"/>
                <w:szCs w:val="22"/>
              </w:rPr>
              <w:t xml:space="preserve">марка трубы </w:t>
            </w:r>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rsidR="009F037C" w:rsidRPr="0043732C" w:rsidRDefault="009F037C" w:rsidP="00A1427E">
            <w:pPr>
              <w:jc w:val="center"/>
              <w:rPr>
                <w:rFonts w:ascii="Calibri" w:hAnsi="Calibri" w:cs="Calibri"/>
                <w:b/>
                <w:bCs/>
                <w:color w:val="000000"/>
                <w:sz w:val="22"/>
                <w:szCs w:val="22"/>
              </w:rPr>
            </w:pPr>
            <w:r w:rsidRPr="0043732C">
              <w:rPr>
                <w:rFonts w:ascii="Calibri" w:hAnsi="Calibri" w:cs="Calibri"/>
                <w:b/>
                <w:bCs/>
                <w:color w:val="000000"/>
                <w:sz w:val="22"/>
                <w:szCs w:val="22"/>
              </w:rPr>
              <w:t>длина прокола, м.</w:t>
            </w:r>
          </w:p>
        </w:tc>
      </w:tr>
      <w:tr w:rsidR="009F037C" w:rsidRPr="0043732C" w:rsidTr="009F037C">
        <w:trPr>
          <w:trHeight w:val="239"/>
        </w:trPr>
        <w:tc>
          <w:tcPr>
            <w:tcW w:w="4511" w:type="dxa"/>
            <w:gridSpan w:val="2"/>
            <w:tcBorders>
              <w:top w:val="single" w:sz="4" w:space="0" w:color="auto"/>
              <w:left w:val="single" w:sz="4" w:space="0" w:color="auto"/>
              <w:bottom w:val="single" w:sz="4" w:space="0" w:color="auto"/>
              <w:right w:val="nil"/>
            </w:tcBorders>
            <w:shd w:val="clear" w:color="000000" w:fill="FFFF00"/>
            <w:noWrap/>
            <w:vAlign w:val="bottom"/>
            <w:hideMark/>
          </w:tcPr>
          <w:p w:rsidR="009F037C" w:rsidRDefault="009F037C" w:rsidP="00A1427E">
            <w:pPr>
              <w:rPr>
                <w:rFonts w:ascii="Calibri" w:hAnsi="Calibri" w:cs="Calibri"/>
                <w:b/>
                <w:bCs/>
                <w:color w:val="000000"/>
                <w:sz w:val="22"/>
                <w:szCs w:val="22"/>
              </w:rPr>
            </w:pPr>
          </w:p>
          <w:p w:rsidR="009F037C" w:rsidRPr="0043732C" w:rsidRDefault="009F037C" w:rsidP="00A1427E">
            <w:pPr>
              <w:rPr>
                <w:rFonts w:ascii="Calibri" w:hAnsi="Calibri" w:cs="Calibri"/>
                <w:b/>
                <w:bCs/>
                <w:color w:val="000000"/>
                <w:sz w:val="22"/>
                <w:szCs w:val="22"/>
              </w:rPr>
            </w:pPr>
            <w:r>
              <w:rPr>
                <w:rFonts w:ascii="Calibri" w:hAnsi="Calibri" w:cs="Calibri"/>
                <w:b/>
                <w:bCs/>
                <w:color w:val="000000"/>
                <w:sz w:val="22"/>
                <w:szCs w:val="22"/>
              </w:rPr>
              <w:t xml:space="preserve">3КЛ 0,4 </w:t>
            </w:r>
            <w:proofErr w:type="spellStart"/>
            <w:r>
              <w:rPr>
                <w:rFonts w:ascii="Calibri" w:hAnsi="Calibri" w:cs="Calibri"/>
                <w:b/>
                <w:bCs/>
                <w:color w:val="000000"/>
                <w:sz w:val="22"/>
                <w:szCs w:val="22"/>
              </w:rPr>
              <w:t>кВ</w:t>
            </w:r>
            <w:proofErr w:type="spellEnd"/>
            <w:r>
              <w:rPr>
                <w:rFonts w:ascii="Calibri" w:hAnsi="Calibri" w:cs="Calibri"/>
                <w:b/>
                <w:bCs/>
                <w:color w:val="000000"/>
                <w:sz w:val="22"/>
                <w:szCs w:val="22"/>
              </w:rPr>
              <w:t xml:space="preserve"> ТП3-ул. Ленина</w:t>
            </w:r>
          </w:p>
        </w:tc>
        <w:tc>
          <w:tcPr>
            <w:tcW w:w="1127" w:type="dxa"/>
            <w:tcBorders>
              <w:top w:val="nil"/>
              <w:left w:val="nil"/>
              <w:bottom w:val="single" w:sz="4" w:space="0" w:color="auto"/>
              <w:right w:val="nil"/>
            </w:tcBorders>
            <w:shd w:val="clear" w:color="000000" w:fill="FFFF00"/>
            <w:noWrap/>
            <w:vAlign w:val="bottom"/>
            <w:hideMark/>
          </w:tcPr>
          <w:p w:rsidR="009F037C" w:rsidRPr="0043732C" w:rsidRDefault="009F037C" w:rsidP="00A1427E">
            <w:pPr>
              <w:rPr>
                <w:rFonts w:ascii="Calibri" w:hAnsi="Calibri" w:cs="Calibri"/>
                <w:b/>
                <w:bCs/>
                <w:color w:val="000000"/>
                <w:sz w:val="22"/>
                <w:szCs w:val="22"/>
              </w:rPr>
            </w:pPr>
            <w:r w:rsidRPr="0043732C">
              <w:rPr>
                <w:rFonts w:ascii="Calibri" w:hAnsi="Calibri" w:cs="Calibri"/>
                <w:b/>
                <w:bCs/>
                <w:color w:val="000000"/>
                <w:sz w:val="22"/>
                <w:szCs w:val="22"/>
              </w:rPr>
              <w:t> </w:t>
            </w:r>
          </w:p>
        </w:tc>
        <w:tc>
          <w:tcPr>
            <w:tcW w:w="1127" w:type="dxa"/>
            <w:tcBorders>
              <w:top w:val="nil"/>
              <w:left w:val="nil"/>
              <w:bottom w:val="single" w:sz="4" w:space="0" w:color="auto"/>
              <w:right w:val="single" w:sz="4" w:space="0" w:color="auto"/>
            </w:tcBorders>
            <w:shd w:val="clear" w:color="000000" w:fill="FFFF00"/>
            <w:noWrap/>
            <w:vAlign w:val="bottom"/>
            <w:hideMark/>
          </w:tcPr>
          <w:p w:rsidR="009F037C" w:rsidRPr="0043732C" w:rsidRDefault="009F037C" w:rsidP="00A1427E">
            <w:pPr>
              <w:rPr>
                <w:rFonts w:ascii="Calibri" w:hAnsi="Calibri" w:cs="Calibri"/>
                <w:b/>
                <w:bCs/>
                <w:color w:val="000000"/>
                <w:sz w:val="22"/>
                <w:szCs w:val="22"/>
              </w:rPr>
            </w:pPr>
            <w:r w:rsidRPr="0043732C">
              <w:rPr>
                <w:rFonts w:ascii="Calibri" w:hAnsi="Calibri" w:cs="Calibri"/>
                <w:b/>
                <w:bCs/>
                <w:color w:val="000000"/>
                <w:sz w:val="22"/>
                <w:szCs w:val="22"/>
              </w:rPr>
              <w:t> </w:t>
            </w:r>
          </w:p>
        </w:tc>
        <w:tc>
          <w:tcPr>
            <w:tcW w:w="1333" w:type="dxa"/>
            <w:tcBorders>
              <w:top w:val="single" w:sz="4" w:space="0" w:color="auto"/>
              <w:left w:val="nil"/>
              <w:bottom w:val="nil"/>
              <w:right w:val="single" w:sz="4" w:space="0" w:color="auto"/>
            </w:tcBorders>
            <w:shd w:val="clear" w:color="000000" w:fill="FFFF00"/>
            <w:noWrap/>
            <w:vAlign w:val="bottom"/>
            <w:hideMark/>
          </w:tcPr>
          <w:p w:rsidR="009F037C" w:rsidRPr="0043732C" w:rsidRDefault="009F037C" w:rsidP="00A1427E">
            <w:pPr>
              <w:jc w:val="center"/>
              <w:rPr>
                <w:rFonts w:ascii="Calibri" w:hAnsi="Calibri" w:cs="Calibri"/>
                <w:b/>
                <w:bCs/>
                <w:color w:val="000000"/>
                <w:sz w:val="22"/>
                <w:szCs w:val="22"/>
              </w:rPr>
            </w:pPr>
            <w:r w:rsidRPr="0043732C">
              <w:rPr>
                <w:rFonts w:ascii="Calibri" w:hAnsi="Calibri" w:cs="Calibri"/>
                <w:b/>
                <w:bCs/>
                <w:color w:val="000000"/>
                <w:sz w:val="22"/>
                <w:szCs w:val="22"/>
              </w:rPr>
              <w:t> </w:t>
            </w:r>
          </w:p>
        </w:tc>
        <w:tc>
          <w:tcPr>
            <w:tcW w:w="2102" w:type="dxa"/>
            <w:tcBorders>
              <w:top w:val="nil"/>
              <w:left w:val="nil"/>
              <w:bottom w:val="single" w:sz="4" w:space="0" w:color="auto"/>
              <w:right w:val="single" w:sz="4" w:space="0" w:color="auto"/>
            </w:tcBorders>
            <w:shd w:val="clear" w:color="000000" w:fill="FFFF00"/>
            <w:noWrap/>
            <w:vAlign w:val="bottom"/>
            <w:hideMark/>
          </w:tcPr>
          <w:p w:rsidR="009F037C" w:rsidRPr="0043732C" w:rsidRDefault="009F037C" w:rsidP="00A1427E">
            <w:pPr>
              <w:jc w:val="center"/>
              <w:rPr>
                <w:rFonts w:ascii="Calibri" w:hAnsi="Calibri" w:cs="Calibri"/>
                <w:b/>
                <w:bCs/>
                <w:color w:val="000000"/>
                <w:sz w:val="22"/>
                <w:szCs w:val="22"/>
              </w:rPr>
            </w:pPr>
            <w:r w:rsidRPr="0043732C">
              <w:rPr>
                <w:rFonts w:ascii="Calibri" w:hAnsi="Calibri" w:cs="Calibri"/>
                <w:b/>
                <w:bCs/>
                <w:color w:val="000000"/>
                <w:sz w:val="22"/>
                <w:szCs w:val="22"/>
              </w:rPr>
              <w:t> </w:t>
            </w:r>
          </w:p>
        </w:tc>
      </w:tr>
      <w:tr w:rsidR="009F037C" w:rsidRPr="0043732C" w:rsidTr="009F037C">
        <w:trPr>
          <w:trHeight w:val="239"/>
        </w:trPr>
        <w:tc>
          <w:tcPr>
            <w:tcW w:w="1126" w:type="dxa"/>
            <w:tcBorders>
              <w:top w:val="nil"/>
              <w:left w:val="single" w:sz="4" w:space="0" w:color="auto"/>
              <w:bottom w:val="single" w:sz="4" w:space="0" w:color="auto"/>
              <w:right w:val="nil"/>
            </w:tcBorders>
            <w:shd w:val="clear" w:color="000000" w:fill="FFFFFF"/>
            <w:noWrap/>
            <w:vAlign w:val="bottom"/>
            <w:hideMark/>
          </w:tcPr>
          <w:p w:rsidR="009F037C" w:rsidRPr="0043732C" w:rsidRDefault="009F037C" w:rsidP="00A1427E">
            <w:pPr>
              <w:rPr>
                <w:rFonts w:ascii="Calibri" w:hAnsi="Calibri" w:cs="Calibri"/>
                <w:b/>
                <w:bCs/>
                <w:color w:val="000000"/>
                <w:sz w:val="22"/>
                <w:szCs w:val="22"/>
              </w:rPr>
            </w:pPr>
            <w:r w:rsidRPr="0043732C">
              <w:rPr>
                <w:rFonts w:ascii="Calibri" w:hAnsi="Calibri" w:cs="Calibri"/>
                <w:b/>
                <w:bCs/>
                <w:color w:val="000000"/>
                <w:sz w:val="22"/>
                <w:szCs w:val="22"/>
              </w:rPr>
              <w:t> </w:t>
            </w:r>
          </w:p>
        </w:tc>
        <w:tc>
          <w:tcPr>
            <w:tcW w:w="563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F037C" w:rsidRPr="0043732C" w:rsidRDefault="009F037C" w:rsidP="00A1427E">
            <w:pPr>
              <w:jc w:val="right"/>
              <w:rPr>
                <w:rFonts w:ascii="Calibri" w:hAnsi="Calibri" w:cs="Calibri"/>
                <w:b/>
                <w:bCs/>
                <w:color w:val="000000"/>
                <w:sz w:val="22"/>
                <w:szCs w:val="22"/>
              </w:rPr>
            </w:pPr>
            <w:r>
              <w:rPr>
                <w:rFonts w:ascii="Calibri" w:hAnsi="Calibri" w:cs="Calibri"/>
                <w:b/>
                <w:bCs/>
                <w:color w:val="000000"/>
                <w:sz w:val="22"/>
                <w:szCs w:val="22"/>
              </w:rPr>
              <w:t xml:space="preserve">            ул. Карла Маркса, район дома ул. Ленина, 19</w:t>
            </w:r>
          </w:p>
        </w:tc>
        <w:tc>
          <w:tcPr>
            <w:tcW w:w="1333" w:type="dxa"/>
            <w:tcBorders>
              <w:top w:val="single" w:sz="4" w:space="0" w:color="auto"/>
              <w:left w:val="nil"/>
              <w:bottom w:val="nil"/>
              <w:right w:val="single" w:sz="4" w:space="0" w:color="auto"/>
            </w:tcBorders>
            <w:shd w:val="clear" w:color="000000" w:fill="FFFFFF"/>
            <w:noWrap/>
            <w:vAlign w:val="bottom"/>
            <w:hideMark/>
          </w:tcPr>
          <w:p w:rsidR="009F037C" w:rsidRPr="0043732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3</w:t>
            </w:r>
            <w:r w:rsidRPr="0043732C">
              <w:rPr>
                <w:rFonts w:ascii="Calibri" w:hAnsi="Calibri" w:cs="Calibri"/>
                <w:b/>
                <w:bCs/>
                <w:color w:val="000000"/>
                <w:sz w:val="22"/>
                <w:szCs w:val="22"/>
              </w:rPr>
              <w:t>ПНД 110</w:t>
            </w:r>
          </w:p>
        </w:tc>
        <w:tc>
          <w:tcPr>
            <w:tcW w:w="2102" w:type="dxa"/>
            <w:tcBorders>
              <w:top w:val="nil"/>
              <w:left w:val="nil"/>
              <w:bottom w:val="single" w:sz="4" w:space="0" w:color="auto"/>
              <w:right w:val="single" w:sz="4" w:space="0" w:color="auto"/>
            </w:tcBorders>
            <w:shd w:val="clear" w:color="000000" w:fill="FFFFFF"/>
            <w:noWrap/>
            <w:vAlign w:val="bottom"/>
            <w:hideMark/>
          </w:tcPr>
          <w:p w:rsidR="009F037C" w:rsidRPr="0043732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3</w:t>
            </w:r>
            <w:r w:rsidRPr="0043732C">
              <w:rPr>
                <w:rFonts w:ascii="Calibri" w:hAnsi="Calibri" w:cs="Calibri"/>
                <w:b/>
                <w:bCs/>
                <w:color w:val="000000"/>
                <w:sz w:val="22"/>
                <w:szCs w:val="22"/>
              </w:rPr>
              <w:t>х30</w:t>
            </w:r>
          </w:p>
        </w:tc>
      </w:tr>
      <w:tr w:rsidR="009F037C" w:rsidTr="009F037C">
        <w:trPr>
          <w:trHeight w:val="239"/>
        </w:trPr>
        <w:tc>
          <w:tcPr>
            <w:tcW w:w="6766" w:type="dxa"/>
            <w:gridSpan w:val="4"/>
            <w:tcBorders>
              <w:top w:val="nil"/>
              <w:left w:val="single" w:sz="4" w:space="0" w:color="auto"/>
              <w:bottom w:val="single" w:sz="4" w:space="0" w:color="auto"/>
              <w:right w:val="single" w:sz="4" w:space="0" w:color="000000"/>
            </w:tcBorders>
            <w:shd w:val="clear" w:color="000000" w:fill="FFFFFF"/>
            <w:noWrap/>
            <w:vAlign w:val="bottom"/>
          </w:tcPr>
          <w:p w:rsidR="009F037C" w:rsidRDefault="009F037C" w:rsidP="00A1427E">
            <w:pPr>
              <w:jc w:val="right"/>
              <w:rPr>
                <w:rFonts w:ascii="Calibri" w:hAnsi="Calibri" w:cs="Calibri"/>
                <w:b/>
                <w:bCs/>
                <w:color w:val="000000"/>
                <w:sz w:val="22"/>
                <w:szCs w:val="22"/>
              </w:rPr>
            </w:pPr>
            <w:r>
              <w:rPr>
                <w:rFonts w:ascii="Calibri" w:hAnsi="Calibri" w:cs="Calibri"/>
                <w:b/>
                <w:bCs/>
                <w:color w:val="000000"/>
                <w:sz w:val="22"/>
                <w:szCs w:val="22"/>
              </w:rPr>
              <w:t xml:space="preserve">ул. Ленина, пересечение с ул. Карла Маркса </w:t>
            </w:r>
          </w:p>
        </w:tc>
        <w:tc>
          <w:tcPr>
            <w:tcW w:w="1333" w:type="dxa"/>
            <w:tcBorders>
              <w:top w:val="single" w:sz="4" w:space="0" w:color="auto"/>
              <w:left w:val="nil"/>
              <w:bottom w:val="nil"/>
              <w:right w:val="single" w:sz="4" w:space="0" w:color="auto"/>
            </w:tcBorders>
            <w:shd w:val="clear" w:color="000000" w:fill="FFFFFF"/>
            <w:noWrap/>
            <w:vAlign w:val="bottom"/>
          </w:tcPr>
          <w:p w:rsidR="009F037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2</w:t>
            </w:r>
            <w:r w:rsidRPr="0043732C">
              <w:rPr>
                <w:rFonts w:ascii="Calibri" w:hAnsi="Calibri" w:cs="Calibri"/>
                <w:b/>
                <w:bCs/>
                <w:color w:val="000000"/>
                <w:sz w:val="22"/>
                <w:szCs w:val="22"/>
              </w:rPr>
              <w:t>ПНД 110</w:t>
            </w:r>
          </w:p>
        </w:tc>
        <w:tc>
          <w:tcPr>
            <w:tcW w:w="2102" w:type="dxa"/>
            <w:tcBorders>
              <w:top w:val="nil"/>
              <w:left w:val="nil"/>
              <w:bottom w:val="single" w:sz="4" w:space="0" w:color="auto"/>
              <w:right w:val="single" w:sz="4" w:space="0" w:color="auto"/>
            </w:tcBorders>
            <w:shd w:val="clear" w:color="000000" w:fill="FFFFFF"/>
            <w:noWrap/>
            <w:vAlign w:val="bottom"/>
          </w:tcPr>
          <w:p w:rsidR="009F037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2х25</w:t>
            </w:r>
          </w:p>
        </w:tc>
      </w:tr>
      <w:tr w:rsidR="009F037C" w:rsidTr="009F037C">
        <w:trPr>
          <w:trHeight w:val="239"/>
        </w:trPr>
        <w:tc>
          <w:tcPr>
            <w:tcW w:w="6766" w:type="dxa"/>
            <w:gridSpan w:val="4"/>
            <w:tcBorders>
              <w:top w:val="nil"/>
              <w:left w:val="single" w:sz="4" w:space="0" w:color="auto"/>
              <w:bottom w:val="single" w:sz="4" w:space="0" w:color="auto"/>
              <w:right w:val="single" w:sz="4" w:space="0" w:color="000000"/>
            </w:tcBorders>
            <w:shd w:val="clear" w:color="000000" w:fill="FFFFFF"/>
            <w:noWrap/>
            <w:vAlign w:val="bottom"/>
          </w:tcPr>
          <w:p w:rsidR="009F037C" w:rsidRDefault="009F037C" w:rsidP="00A1427E">
            <w:pPr>
              <w:jc w:val="right"/>
              <w:rPr>
                <w:rFonts w:ascii="Calibri" w:hAnsi="Calibri" w:cs="Calibri"/>
                <w:b/>
                <w:bCs/>
                <w:color w:val="000000"/>
                <w:sz w:val="22"/>
                <w:szCs w:val="22"/>
              </w:rPr>
            </w:pPr>
            <w:r>
              <w:rPr>
                <w:rFonts w:ascii="Calibri" w:hAnsi="Calibri" w:cs="Calibri"/>
                <w:b/>
                <w:bCs/>
                <w:color w:val="000000"/>
                <w:sz w:val="22"/>
                <w:szCs w:val="22"/>
              </w:rPr>
              <w:t>ул. Воровского, пересечение с ул. Ленина нечетная сторона</w:t>
            </w:r>
          </w:p>
        </w:tc>
        <w:tc>
          <w:tcPr>
            <w:tcW w:w="1333" w:type="dxa"/>
            <w:tcBorders>
              <w:top w:val="single" w:sz="4" w:space="0" w:color="auto"/>
              <w:left w:val="nil"/>
              <w:bottom w:val="nil"/>
              <w:right w:val="single" w:sz="4" w:space="0" w:color="auto"/>
            </w:tcBorders>
            <w:shd w:val="clear" w:color="000000" w:fill="FFFFFF"/>
            <w:noWrap/>
            <w:vAlign w:val="bottom"/>
          </w:tcPr>
          <w:p w:rsidR="009F037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2</w:t>
            </w:r>
            <w:r w:rsidRPr="0043732C">
              <w:rPr>
                <w:rFonts w:ascii="Calibri" w:hAnsi="Calibri" w:cs="Calibri"/>
                <w:b/>
                <w:bCs/>
                <w:color w:val="000000"/>
                <w:sz w:val="22"/>
                <w:szCs w:val="22"/>
              </w:rPr>
              <w:t>ПНД 110</w:t>
            </w:r>
          </w:p>
        </w:tc>
        <w:tc>
          <w:tcPr>
            <w:tcW w:w="2102" w:type="dxa"/>
            <w:tcBorders>
              <w:top w:val="nil"/>
              <w:left w:val="nil"/>
              <w:bottom w:val="single" w:sz="4" w:space="0" w:color="auto"/>
              <w:right w:val="single" w:sz="4" w:space="0" w:color="auto"/>
            </w:tcBorders>
            <w:shd w:val="clear" w:color="000000" w:fill="FFFFFF"/>
            <w:noWrap/>
            <w:vAlign w:val="bottom"/>
          </w:tcPr>
          <w:p w:rsidR="009F037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2х25</w:t>
            </w:r>
          </w:p>
        </w:tc>
      </w:tr>
      <w:tr w:rsidR="009F037C" w:rsidTr="009F037C">
        <w:trPr>
          <w:trHeight w:val="239"/>
        </w:trPr>
        <w:tc>
          <w:tcPr>
            <w:tcW w:w="6766" w:type="dxa"/>
            <w:gridSpan w:val="4"/>
            <w:tcBorders>
              <w:top w:val="nil"/>
              <w:left w:val="single" w:sz="4" w:space="0" w:color="auto"/>
              <w:bottom w:val="single" w:sz="4" w:space="0" w:color="auto"/>
              <w:right w:val="single" w:sz="4" w:space="0" w:color="000000"/>
            </w:tcBorders>
            <w:shd w:val="clear" w:color="000000" w:fill="FFFFFF"/>
            <w:noWrap/>
            <w:vAlign w:val="bottom"/>
          </w:tcPr>
          <w:p w:rsidR="009F037C" w:rsidRDefault="009F037C" w:rsidP="00A1427E">
            <w:pPr>
              <w:jc w:val="right"/>
              <w:rPr>
                <w:rFonts w:ascii="Calibri" w:hAnsi="Calibri" w:cs="Calibri"/>
                <w:b/>
                <w:bCs/>
                <w:color w:val="000000"/>
                <w:sz w:val="22"/>
                <w:szCs w:val="22"/>
              </w:rPr>
            </w:pPr>
            <w:r>
              <w:rPr>
                <w:rFonts w:ascii="Calibri" w:hAnsi="Calibri" w:cs="Calibri"/>
                <w:b/>
                <w:bCs/>
                <w:color w:val="000000"/>
                <w:sz w:val="22"/>
                <w:szCs w:val="22"/>
              </w:rPr>
              <w:t>ул. Воровского, пересечение с ул. Ленина четная сторона</w:t>
            </w:r>
          </w:p>
        </w:tc>
        <w:tc>
          <w:tcPr>
            <w:tcW w:w="1333" w:type="dxa"/>
            <w:tcBorders>
              <w:top w:val="single" w:sz="4" w:space="0" w:color="auto"/>
              <w:left w:val="nil"/>
              <w:bottom w:val="nil"/>
              <w:right w:val="single" w:sz="4" w:space="0" w:color="auto"/>
            </w:tcBorders>
            <w:shd w:val="clear" w:color="000000" w:fill="FFFFFF"/>
            <w:noWrap/>
            <w:vAlign w:val="bottom"/>
          </w:tcPr>
          <w:p w:rsidR="009F037C" w:rsidRDefault="009F037C" w:rsidP="00A1427E">
            <w:pPr>
              <w:jc w:val="center"/>
              <w:rPr>
                <w:rFonts w:ascii="Calibri" w:hAnsi="Calibri" w:cs="Calibri"/>
                <w:b/>
                <w:bCs/>
                <w:color w:val="000000"/>
                <w:sz w:val="22"/>
                <w:szCs w:val="22"/>
              </w:rPr>
            </w:pPr>
            <w:r w:rsidRPr="0043732C">
              <w:rPr>
                <w:rFonts w:ascii="Calibri" w:hAnsi="Calibri" w:cs="Calibri"/>
                <w:b/>
                <w:bCs/>
                <w:color w:val="000000"/>
                <w:sz w:val="22"/>
                <w:szCs w:val="22"/>
              </w:rPr>
              <w:t>ПНД 110</w:t>
            </w:r>
          </w:p>
        </w:tc>
        <w:tc>
          <w:tcPr>
            <w:tcW w:w="2102" w:type="dxa"/>
            <w:tcBorders>
              <w:top w:val="nil"/>
              <w:left w:val="nil"/>
              <w:bottom w:val="single" w:sz="4" w:space="0" w:color="auto"/>
              <w:right w:val="single" w:sz="4" w:space="0" w:color="auto"/>
            </w:tcBorders>
            <w:shd w:val="clear" w:color="000000" w:fill="FFFFFF"/>
            <w:noWrap/>
            <w:vAlign w:val="bottom"/>
          </w:tcPr>
          <w:p w:rsidR="009F037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1х25</w:t>
            </w:r>
          </w:p>
        </w:tc>
      </w:tr>
      <w:tr w:rsidR="009F037C" w:rsidRPr="0043732C" w:rsidTr="009F037C">
        <w:trPr>
          <w:trHeight w:val="588"/>
        </w:trPr>
        <w:tc>
          <w:tcPr>
            <w:tcW w:w="6766"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F037C" w:rsidRPr="0043732C" w:rsidRDefault="009F037C" w:rsidP="00A1427E">
            <w:pPr>
              <w:rPr>
                <w:rFonts w:ascii="Calibri" w:hAnsi="Calibri" w:cs="Calibri"/>
                <w:b/>
                <w:bCs/>
                <w:color w:val="000000"/>
                <w:sz w:val="22"/>
                <w:szCs w:val="22"/>
              </w:rPr>
            </w:pPr>
            <w:r>
              <w:rPr>
                <w:rFonts w:ascii="Calibri" w:hAnsi="Calibri" w:cs="Calibri"/>
                <w:b/>
                <w:bCs/>
                <w:color w:val="000000"/>
                <w:sz w:val="22"/>
                <w:szCs w:val="22"/>
              </w:rPr>
              <w:t xml:space="preserve">2КЛ 0,4 </w:t>
            </w:r>
            <w:proofErr w:type="spellStart"/>
            <w:r>
              <w:rPr>
                <w:rFonts w:ascii="Calibri" w:hAnsi="Calibri" w:cs="Calibri"/>
                <w:b/>
                <w:bCs/>
                <w:color w:val="000000"/>
                <w:sz w:val="22"/>
                <w:szCs w:val="22"/>
              </w:rPr>
              <w:t>кВ</w:t>
            </w:r>
            <w:proofErr w:type="spellEnd"/>
            <w:r>
              <w:rPr>
                <w:rFonts w:ascii="Calibri" w:hAnsi="Calibri" w:cs="Calibri"/>
                <w:b/>
                <w:bCs/>
                <w:color w:val="000000"/>
                <w:sz w:val="22"/>
                <w:szCs w:val="22"/>
              </w:rPr>
              <w:t xml:space="preserve"> ТП8-ул. Московская</w:t>
            </w:r>
          </w:p>
        </w:tc>
        <w:tc>
          <w:tcPr>
            <w:tcW w:w="1333" w:type="dxa"/>
            <w:tcBorders>
              <w:top w:val="single" w:sz="4" w:space="0" w:color="auto"/>
              <w:left w:val="nil"/>
              <w:bottom w:val="nil"/>
              <w:right w:val="single" w:sz="4" w:space="0" w:color="auto"/>
            </w:tcBorders>
            <w:shd w:val="clear" w:color="000000" w:fill="FFFF00"/>
            <w:noWrap/>
            <w:vAlign w:val="bottom"/>
            <w:hideMark/>
          </w:tcPr>
          <w:p w:rsidR="009F037C" w:rsidRPr="0043732C" w:rsidRDefault="009F037C" w:rsidP="00A1427E">
            <w:pPr>
              <w:jc w:val="center"/>
              <w:rPr>
                <w:rFonts w:ascii="Calibri" w:hAnsi="Calibri" w:cs="Calibri"/>
                <w:b/>
                <w:bCs/>
                <w:color w:val="000000"/>
                <w:sz w:val="22"/>
                <w:szCs w:val="22"/>
              </w:rPr>
            </w:pPr>
            <w:r w:rsidRPr="0043732C">
              <w:rPr>
                <w:rFonts w:ascii="Calibri" w:hAnsi="Calibri" w:cs="Calibri"/>
                <w:b/>
                <w:bCs/>
                <w:color w:val="000000"/>
                <w:sz w:val="22"/>
                <w:szCs w:val="22"/>
              </w:rPr>
              <w:t> </w:t>
            </w:r>
          </w:p>
        </w:tc>
        <w:tc>
          <w:tcPr>
            <w:tcW w:w="2102" w:type="dxa"/>
            <w:tcBorders>
              <w:top w:val="nil"/>
              <w:left w:val="nil"/>
              <w:bottom w:val="single" w:sz="4" w:space="0" w:color="auto"/>
              <w:right w:val="single" w:sz="4" w:space="0" w:color="auto"/>
            </w:tcBorders>
            <w:shd w:val="clear" w:color="000000" w:fill="FFFF00"/>
            <w:noWrap/>
            <w:vAlign w:val="bottom"/>
            <w:hideMark/>
          </w:tcPr>
          <w:p w:rsidR="009F037C" w:rsidRPr="0043732C" w:rsidRDefault="009F037C" w:rsidP="00A1427E">
            <w:pPr>
              <w:jc w:val="center"/>
              <w:rPr>
                <w:rFonts w:ascii="Calibri" w:hAnsi="Calibri" w:cs="Calibri"/>
                <w:b/>
                <w:bCs/>
                <w:color w:val="000000"/>
                <w:sz w:val="22"/>
                <w:szCs w:val="22"/>
              </w:rPr>
            </w:pPr>
            <w:r w:rsidRPr="0043732C">
              <w:rPr>
                <w:rFonts w:ascii="Calibri" w:hAnsi="Calibri" w:cs="Calibri"/>
                <w:b/>
                <w:bCs/>
                <w:color w:val="000000"/>
                <w:sz w:val="22"/>
                <w:szCs w:val="22"/>
              </w:rPr>
              <w:t> </w:t>
            </w:r>
          </w:p>
        </w:tc>
      </w:tr>
      <w:tr w:rsidR="009F037C" w:rsidRPr="0043732C" w:rsidTr="009F037C">
        <w:trPr>
          <w:trHeight w:val="239"/>
        </w:trPr>
        <w:tc>
          <w:tcPr>
            <w:tcW w:w="1126" w:type="dxa"/>
            <w:tcBorders>
              <w:top w:val="nil"/>
              <w:left w:val="single" w:sz="4" w:space="0" w:color="auto"/>
              <w:bottom w:val="single" w:sz="4" w:space="0" w:color="auto"/>
              <w:right w:val="nil"/>
            </w:tcBorders>
            <w:shd w:val="clear" w:color="000000" w:fill="FFFFFF"/>
            <w:noWrap/>
            <w:vAlign w:val="bottom"/>
            <w:hideMark/>
          </w:tcPr>
          <w:p w:rsidR="009F037C" w:rsidRPr="0043732C" w:rsidRDefault="009F037C" w:rsidP="00A1427E">
            <w:pPr>
              <w:rPr>
                <w:rFonts w:ascii="Calibri" w:hAnsi="Calibri" w:cs="Calibri"/>
                <w:b/>
                <w:bCs/>
                <w:color w:val="000000"/>
                <w:sz w:val="22"/>
                <w:szCs w:val="22"/>
              </w:rPr>
            </w:pPr>
            <w:r w:rsidRPr="0043732C">
              <w:rPr>
                <w:rFonts w:ascii="Calibri" w:hAnsi="Calibri" w:cs="Calibri"/>
                <w:b/>
                <w:bCs/>
                <w:color w:val="000000"/>
                <w:sz w:val="22"/>
                <w:szCs w:val="22"/>
              </w:rPr>
              <w:t> </w:t>
            </w:r>
          </w:p>
        </w:tc>
        <w:tc>
          <w:tcPr>
            <w:tcW w:w="5639"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F037C" w:rsidRPr="0043732C" w:rsidRDefault="009F037C" w:rsidP="00A1427E">
            <w:pPr>
              <w:jc w:val="right"/>
              <w:rPr>
                <w:rFonts w:ascii="Calibri" w:hAnsi="Calibri" w:cs="Calibri"/>
                <w:b/>
                <w:bCs/>
                <w:color w:val="000000"/>
                <w:sz w:val="22"/>
                <w:szCs w:val="22"/>
              </w:rPr>
            </w:pPr>
            <w:r>
              <w:rPr>
                <w:rFonts w:ascii="Calibri" w:hAnsi="Calibri" w:cs="Calibri"/>
                <w:b/>
                <w:bCs/>
                <w:color w:val="000000"/>
                <w:sz w:val="22"/>
                <w:szCs w:val="22"/>
              </w:rPr>
              <w:t>ул. Московская, район дома ул. Московская, 24</w:t>
            </w:r>
          </w:p>
        </w:tc>
        <w:tc>
          <w:tcPr>
            <w:tcW w:w="1333" w:type="dxa"/>
            <w:tcBorders>
              <w:top w:val="single" w:sz="4" w:space="0" w:color="auto"/>
              <w:left w:val="nil"/>
              <w:bottom w:val="nil"/>
              <w:right w:val="single" w:sz="4" w:space="0" w:color="auto"/>
            </w:tcBorders>
            <w:shd w:val="clear" w:color="000000" w:fill="FFFFFF"/>
            <w:noWrap/>
            <w:vAlign w:val="bottom"/>
            <w:hideMark/>
          </w:tcPr>
          <w:p w:rsidR="009F037C" w:rsidRPr="0043732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2П</w:t>
            </w:r>
            <w:r w:rsidRPr="0043732C">
              <w:rPr>
                <w:rFonts w:ascii="Calibri" w:hAnsi="Calibri" w:cs="Calibri"/>
                <w:b/>
                <w:bCs/>
                <w:color w:val="000000"/>
                <w:sz w:val="22"/>
                <w:szCs w:val="22"/>
              </w:rPr>
              <w:t>НД 110</w:t>
            </w:r>
          </w:p>
        </w:tc>
        <w:tc>
          <w:tcPr>
            <w:tcW w:w="2102" w:type="dxa"/>
            <w:tcBorders>
              <w:top w:val="nil"/>
              <w:left w:val="nil"/>
              <w:bottom w:val="single" w:sz="4" w:space="0" w:color="auto"/>
              <w:right w:val="single" w:sz="4" w:space="0" w:color="auto"/>
            </w:tcBorders>
            <w:shd w:val="clear" w:color="000000" w:fill="FFFFFF"/>
            <w:noWrap/>
            <w:vAlign w:val="bottom"/>
            <w:hideMark/>
          </w:tcPr>
          <w:p w:rsidR="009F037C" w:rsidRPr="0043732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2х30</w:t>
            </w:r>
          </w:p>
        </w:tc>
      </w:tr>
      <w:tr w:rsidR="009F037C" w:rsidRPr="0043732C" w:rsidTr="009F037C">
        <w:trPr>
          <w:trHeight w:val="239"/>
        </w:trPr>
        <w:tc>
          <w:tcPr>
            <w:tcW w:w="6766" w:type="dxa"/>
            <w:gridSpan w:val="4"/>
            <w:tcBorders>
              <w:top w:val="nil"/>
              <w:left w:val="single" w:sz="4" w:space="0" w:color="auto"/>
              <w:bottom w:val="single" w:sz="4" w:space="0" w:color="auto"/>
              <w:right w:val="single" w:sz="4" w:space="0" w:color="000000"/>
            </w:tcBorders>
            <w:shd w:val="clear" w:color="000000" w:fill="FFFFFF"/>
            <w:noWrap/>
            <w:vAlign w:val="bottom"/>
          </w:tcPr>
          <w:p w:rsidR="009F037C" w:rsidRDefault="009F037C" w:rsidP="00A1427E">
            <w:pPr>
              <w:jc w:val="right"/>
              <w:rPr>
                <w:rFonts w:ascii="Calibri" w:hAnsi="Calibri" w:cs="Calibri"/>
                <w:b/>
                <w:bCs/>
                <w:color w:val="000000"/>
                <w:sz w:val="22"/>
                <w:szCs w:val="22"/>
              </w:rPr>
            </w:pPr>
            <w:r>
              <w:rPr>
                <w:rFonts w:ascii="Calibri" w:hAnsi="Calibri" w:cs="Calibri"/>
                <w:b/>
                <w:bCs/>
                <w:color w:val="000000"/>
                <w:sz w:val="22"/>
                <w:szCs w:val="22"/>
              </w:rPr>
              <w:t>ул. Свердлова, пересечение с ул. Московская четная сторона</w:t>
            </w:r>
          </w:p>
        </w:tc>
        <w:tc>
          <w:tcPr>
            <w:tcW w:w="1333" w:type="dxa"/>
            <w:tcBorders>
              <w:top w:val="single" w:sz="4" w:space="0" w:color="auto"/>
              <w:left w:val="nil"/>
              <w:bottom w:val="single" w:sz="4" w:space="0" w:color="auto"/>
              <w:right w:val="single" w:sz="4" w:space="0" w:color="auto"/>
            </w:tcBorders>
            <w:shd w:val="clear" w:color="000000" w:fill="FFFFFF"/>
            <w:noWrap/>
            <w:vAlign w:val="bottom"/>
          </w:tcPr>
          <w:p w:rsidR="009F037C" w:rsidRPr="0043732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2П</w:t>
            </w:r>
            <w:r w:rsidRPr="0043732C">
              <w:rPr>
                <w:rFonts w:ascii="Calibri" w:hAnsi="Calibri" w:cs="Calibri"/>
                <w:b/>
                <w:bCs/>
                <w:color w:val="000000"/>
                <w:sz w:val="22"/>
                <w:szCs w:val="22"/>
              </w:rPr>
              <w:t>НД 110</w:t>
            </w:r>
          </w:p>
        </w:tc>
        <w:tc>
          <w:tcPr>
            <w:tcW w:w="2102" w:type="dxa"/>
            <w:tcBorders>
              <w:top w:val="nil"/>
              <w:left w:val="nil"/>
              <w:bottom w:val="single" w:sz="4" w:space="0" w:color="auto"/>
              <w:right w:val="single" w:sz="4" w:space="0" w:color="auto"/>
            </w:tcBorders>
            <w:shd w:val="clear" w:color="000000" w:fill="FFFFFF"/>
            <w:noWrap/>
            <w:vAlign w:val="bottom"/>
          </w:tcPr>
          <w:p w:rsidR="009F037C" w:rsidRPr="0043732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2х30</w:t>
            </w:r>
          </w:p>
        </w:tc>
      </w:tr>
      <w:tr w:rsidR="009F037C" w:rsidRPr="0043732C" w:rsidTr="009F037C">
        <w:trPr>
          <w:trHeight w:val="239"/>
        </w:trPr>
        <w:tc>
          <w:tcPr>
            <w:tcW w:w="6766"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F037C" w:rsidRPr="0043732C" w:rsidRDefault="009F037C" w:rsidP="00A1427E">
            <w:pPr>
              <w:rPr>
                <w:rFonts w:ascii="Calibri" w:hAnsi="Calibri" w:cs="Calibri"/>
                <w:b/>
                <w:bCs/>
                <w:color w:val="000000"/>
                <w:sz w:val="22"/>
                <w:szCs w:val="22"/>
              </w:rPr>
            </w:pPr>
            <w:r w:rsidRPr="0043732C">
              <w:rPr>
                <w:rFonts w:ascii="Calibri" w:hAnsi="Calibri" w:cs="Calibri"/>
                <w:b/>
                <w:bCs/>
                <w:color w:val="000000"/>
                <w:sz w:val="22"/>
                <w:szCs w:val="22"/>
              </w:rPr>
              <w:t> </w:t>
            </w:r>
          </w:p>
          <w:p w:rsidR="009F037C" w:rsidRDefault="009F037C" w:rsidP="00A1427E">
            <w:pPr>
              <w:jc w:val="right"/>
              <w:rPr>
                <w:rFonts w:ascii="Calibri" w:hAnsi="Calibri" w:cs="Calibri"/>
                <w:b/>
                <w:bCs/>
                <w:color w:val="000000"/>
                <w:sz w:val="22"/>
                <w:szCs w:val="22"/>
              </w:rPr>
            </w:pPr>
            <w:r>
              <w:rPr>
                <w:rFonts w:ascii="Calibri" w:hAnsi="Calibri" w:cs="Calibri"/>
                <w:b/>
                <w:bCs/>
                <w:color w:val="000000"/>
                <w:sz w:val="22"/>
                <w:szCs w:val="22"/>
              </w:rPr>
              <w:t>ул. Свердлова, пересечение с ул. Московская нечетная сторона</w:t>
            </w:r>
          </w:p>
        </w:tc>
        <w:tc>
          <w:tcPr>
            <w:tcW w:w="1333" w:type="dxa"/>
            <w:tcBorders>
              <w:top w:val="single" w:sz="4" w:space="0" w:color="auto"/>
              <w:left w:val="nil"/>
              <w:bottom w:val="single" w:sz="4" w:space="0" w:color="auto"/>
              <w:right w:val="single" w:sz="4" w:space="0" w:color="auto"/>
            </w:tcBorders>
            <w:shd w:val="clear" w:color="000000" w:fill="FFFFFF"/>
            <w:noWrap/>
            <w:vAlign w:val="bottom"/>
            <w:hideMark/>
          </w:tcPr>
          <w:p w:rsidR="009F037C" w:rsidRPr="0043732C" w:rsidRDefault="009F037C" w:rsidP="00A1427E">
            <w:pPr>
              <w:jc w:val="center"/>
              <w:rPr>
                <w:rFonts w:ascii="Calibri" w:hAnsi="Calibri" w:cs="Calibri"/>
                <w:b/>
                <w:bCs/>
                <w:color w:val="000000"/>
                <w:sz w:val="22"/>
                <w:szCs w:val="22"/>
              </w:rPr>
            </w:pPr>
            <w:r w:rsidRPr="0043732C">
              <w:rPr>
                <w:rFonts w:ascii="Calibri" w:hAnsi="Calibri" w:cs="Calibri"/>
                <w:b/>
                <w:bCs/>
                <w:color w:val="000000"/>
                <w:sz w:val="22"/>
                <w:szCs w:val="22"/>
              </w:rPr>
              <w:t>ПНД 110</w:t>
            </w:r>
          </w:p>
        </w:tc>
        <w:tc>
          <w:tcPr>
            <w:tcW w:w="2102" w:type="dxa"/>
            <w:tcBorders>
              <w:top w:val="single" w:sz="4" w:space="0" w:color="auto"/>
              <w:left w:val="nil"/>
              <w:bottom w:val="single" w:sz="4" w:space="0" w:color="auto"/>
              <w:right w:val="single" w:sz="4" w:space="0" w:color="auto"/>
            </w:tcBorders>
            <w:shd w:val="clear" w:color="000000" w:fill="FFFFFF"/>
            <w:noWrap/>
            <w:vAlign w:val="bottom"/>
            <w:hideMark/>
          </w:tcPr>
          <w:p w:rsidR="009F037C" w:rsidRPr="0043732C" w:rsidRDefault="009F037C" w:rsidP="00A1427E">
            <w:pPr>
              <w:jc w:val="center"/>
              <w:rPr>
                <w:rFonts w:ascii="Calibri" w:hAnsi="Calibri" w:cs="Calibri"/>
                <w:b/>
                <w:bCs/>
                <w:color w:val="000000"/>
                <w:sz w:val="22"/>
                <w:szCs w:val="22"/>
              </w:rPr>
            </w:pPr>
            <w:r>
              <w:rPr>
                <w:rFonts w:ascii="Calibri" w:hAnsi="Calibri" w:cs="Calibri"/>
                <w:b/>
                <w:bCs/>
                <w:color w:val="000000"/>
                <w:sz w:val="22"/>
                <w:szCs w:val="22"/>
              </w:rPr>
              <w:t>1х30</w:t>
            </w:r>
          </w:p>
        </w:tc>
      </w:tr>
      <w:tr w:rsidR="009F037C" w:rsidTr="009F037C">
        <w:trPr>
          <w:trHeight w:val="239"/>
        </w:trPr>
        <w:tc>
          <w:tcPr>
            <w:tcW w:w="1126" w:type="dxa"/>
            <w:tcBorders>
              <w:top w:val="single" w:sz="4" w:space="0" w:color="auto"/>
              <w:left w:val="single" w:sz="4" w:space="0" w:color="auto"/>
              <w:bottom w:val="single" w:sz="4" w:space="0" w:color="auto"/>
              <w:right w:val="nil"/>
            </w:tcBorders>
            <w:shd w:val="clear" w:color="000000" w:fill="FFFFFF"/>
            <w:noWrap/>
            <w:vAlign w:val="bottom"/>
          </w:tcPr>
          <w:p w:rsidR="009F037C" w:rsidRPr="0043732C" w:rsidRDefault="009F037C" w:rsidP="00A1427E">
            <w:pPr>
              <w:rPr>
                <w:rFonts w:ascii="Calibri" w:hAnsi="Calibri" w:cs="Calibri"/>
                <w:b/>
                <w:bCs/>
                <w:color w:val="000000"/>
                <w:sz w:val="22"/>
                <w:szCs w:val="22"/>
              </w:rPr>
            </w:pPr>
          </w:p>
        </w:tc>
        <w:tc>
          <w:tcPr>
            <w:tcW w:w="5639" w:type="dxa"/>
            <w:gridSpan w:val="3"/>
            <w:tcBorders>
              <w:top w:val="single" w:sz="4" w:space="0" w:color="auto"/>
              <w:left w:val="nil"/>
              <w:bottom w:val="single" w:sz="4" w:space="0" w:color="auto"/>
              <w:right w:val="single" w:sz="4" w:space="0" w:color="000000"/>
            </w:tcBorders>
            <w:shd w:val="clear" w:color="000000" w:fill="FFFFFF"/>
            <w:noWrap/>
            <w:vAlign w:val="bottom"/>
          </w:tcPr>
          <w:p w:rsidR="009F037C" w:rsidRDefault="009F037C" w:rsidP="00A1427E">
            <w:pPr>
              <w:jc w:val="right"/>
              <w:rPr>
                <w:rFonts w:ascii="Calibri" w:hAnsi="Calibri" w:cs="Calibri"/>
                <w:b/>
                <w:bCs/>
                <w:color w:val="000000"/>
                <w:sz w:val="22"/>
                <w:szCs w:val="22"/>
              </w:rPr>
            </w:pPr>
          </w:p>
        </w:tc>
        <w:tc>
          <w:tcPr>
            <w:tcW w:w="1333" w:type="dxa"/>
            <w:tcBorders>
              <w:top w:val="single" w:sz="4" w:space="0" w:color="auto"/>
              <w:left w:val="nil"/>
              <w:bottom w:val="single" w:sz="4" w:space="0" w:color="auto"/>
              <w:right w:val="single" w:sz="4" w:space="0" w:color="auto"/>
            </w:tcBorders>
            <w:shd w:val="clear" w:color="000000" w:fill="FFFFFF"/>
            <w:noWrap/>
            <w:vAlign w:val="bottom"/>
          </w:tcPr>
          <w:p w:rsidR="009F037C" w:rsidRPr="0043732C" w:rsidRDefault="009F037C" w:rsidP="00A1427E">
            <w:pPr>
              <w:jc w:val="center"/>
              <w:rPr>
                <w:rFonts w:ascii="Calibri" w:hAnsi="Calibri" w:cs="Calibri"/>
                <w:b/>
                <w:bCs/>
                <w:color w:val="000000"/>
                <w:sz w:val="22"/>
                <w:szCs w:val="22"/>
              </w:rPr>
            </w:pPr>
          </w:p>
        </w:tc>
        <w:tc>
          <w:tcPr>
            <w:tcW w:w="2102" w:type="dxa"/>
            <w:tcBorders>
              <w:top w:val="single" w:sz="4" w:space="0" w:color="auto"/>
              <w:left w:val="nil"/>
              <w:bottom w:val="single" w:sz="4" w:space="0" w:color="auto"/>
              <w:right w:val="single" w:sz="4" w:space="0" w:color="auto"/>
            </w:tcBorders>
            <w:shd w:val="clear" w:color="000000" w:fill="FFFFFF"/>
            <w:noWrap/>
            <w:vAlign w:val="bottom"/>
          </w:tcPr>
          <w:p w:rsidR="009F037C" w:rsidRDefault="009F037C" w:rsidP="00A1427E">
            <w:pPr>
              <w:jc w:val="center"/>
              <w:rPr>
                <w:rFonts w:ascii="Calibri" w:hAnsi="Calibri" w:cs="Calibri"/>
                <w:b/>
                <w:bCs/>
                <w:color w:val="000000"/>
                <w:sz w:val="22"/>
                <w:szCs w:val="22"/>
              </w:rPr>
            </w:pPr>
          </w:p>
        </w:tc>
      </w:tr>
    </w:tbl>
    <w:p w:rsidR="00B604D1" w:rsidRPr="00121FAF" w:rsidRDefault="00B604D1" w:rsidP="00121FAF">
      <w:pPr>
        <w:mirrorIndents/>
        <w:jc w:val="both"/>
        <w:rPr>
          <w:rFonts w:eastAsia="Calibri"/>
        </w:rPr>
      </w:pPr>
    </w:p>
    <w:p w:rsidR="00B604D1" w:rsidRPr="00121FAF" w:rsidRDefault="00B604D1" w:rsidP="00121FAF">
      <w:pPr>
        <w:mirrorIndents/>
        <w:jc w:val="both"/>
        <w:rPr>
          <w:rFonts w:eastAsia="Calibri"/>
          <w:sz w:val="25"/>
          <w:szCs w:val="25"/>
        </w:rPr>
      </w:pPr>
    </w:p>
    <w:tbl>
      <w:tblPr>
        <w:tblW w:w="19561" w:type="dxa"/>
        <w:tblLook w:val="0000" w:firstRow="0" w:lastRow="0" w:firstColumn="0" w:lastColumn="0" w:noHBand="0" w:noVBand="0"/>
      </w:tblPr>
      <w:tblGrid>
        <w:gridCol w:w="4890"/>
        <w:gridCol w:w="4890"/>
        <w:gridCol w:w="4890"/>
        <w:gridCol w:w="4891"/>
      </w:tblGrid>
      <w:tr w:rsidR="00121FAF" w:rsidRPr="00B328A3" w:rsidTr="009761FC">
        <w:trPr>
          <w:trHeight w:val="570"/>
        </w:trPr>
        <w:tc>
          <w:tcPr>
            <w:tcW w:w="4890" w:type="dxa"/>
          </w:tcPr>
          <w:p w:rsidR="00121FAF" w:rsidRPr="00B328A3" w:rsidRDefault="00121FAF" w:rsidP="009761FC">
            <w:pPr>
              <w:shd w:val="clear" w:color="auto" w:fill="FFFFFF"/>
              <w:jc w:val="center"/>
              <w:rPr>
                <w:rFonts w:eastAsia="Calibri"/>
                <w:b/>
                <w:sz w:val="22"/>
                <w:szCs w:val="22"/>
              </w:rPr>
            </w:pPr>
            <w:r w:rsidRPr="00B328A3">
              <w:rPr>
                <w:rFonts w:eastAsia="Calibri"/>
                <w:b/>
                <w:sz w:val="22"/>
                <w:szCs w:val="22"/>
              </w:rPr>
              <w:t>Заказчик</w:t>
            </w:r>
          </w:p>
          <w:p w:rsidR="00121FAF" w:rsidRPr="00B328A3" w:rsidRDefault="00121FAF" w:rsidP="009761FC">
            <w:pPr>
              <w:shd w:val="clear" w:color="auto" w:fill="FFFFFF"/>
              <w:jc w:val="center"/>
              <w:rPr>
                <w:rFonts w:eastAsia="Calibri"/>
                <w:b/>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МУП «Горэлектросеть»</w:t>
            </w:r>
          </w:p>
          <w:p w:rsidR="00121FAF" w:rsidRPr="00B328A3" w:rsidRDefault="00121FAF" w:rsidP="009761FC">
            <w:pPr>
              <w:shd w:val="clear" w:color="auto" w:fill="FFFFFF"/>
              <w:rPr>
                <w:rFonts w:eastAsia="Calibri"/>
                <w:sz w:val="22"/>
                <w:szCs w:val="22"/>
              </w:rPr>
            </w:pPr>
            <w:r w:rsidRPr="00B328A3">
              <w:rPr>
                <w:rFonts w:eastAsia="Calibri"/>
                <w:sz w:val="22"/>
                <w:szCs w:val="22"/>
              </w:rPr>
              <w:t>602256, Владимирская область, г. Муром,</w:t>
            </w:r>
          </w:p>
          <w:p w:rsidR="00121FAF" w:rsidRPr="00B328A3" w:rsidRDefault="00121FAF" w:rsidP="009761FC">
            <w:pPr>
              <w:shd w:val="clear" w:color="auto" w:fill="FFFFFF"/>
              <w:rPr>
                <w:rFonts w:eastAsia="Calibri"/>
                <w:sz w:val="22"/>
                <w:szCs w:val="22"/>
              </w:rPr>
            </w:pPr>
            <w:r w:rsidRPr="00B328A3">
              <w:rPr>
                <w:rFonts w:eastAsia="Calibri"/>
                <w:sz w:val="22"/>
                <w:szCs w:val="22"/>
              </w:rPr>
              <w:t>ул. Владимирская, д. 8А</w:t>
            </w:r>
          </w:p>
          <w:p w:rsidR="00121FAF" w:rsidRPr="00B328A3" w:rsidRDefault="00121FAF" w:rsidP="009761FC">
            <w:pPr>
              <w:shd w:val="clear" w:color="auto" w:fill="FFFFFF"/>
              <w:rPr>
                <w:rFonts w:eastAsia="Calibri"/>
                <w:sz w:val="22"/>
                <w:szCs w:val="22"/>
              </w:rPr>
            </w:pPr>
            <w:r w:rsidRPr="00B328A3">
              <w:rPr>
                <w:rFonts w:eastAsia="Calibri"/>
                <w:sz w:val="22"/>
                <w:szCs w:val="22"/>
              </w:rPr>
              <w:t>тел./факс 8(49234)3-31-42</w:t>
            </w:r>
          </w:p>
          <w:p w:rsidR="00121FAF" w:rsidRPr="00B328A3" w:rsidRDefault="00121FAF" w:rsidP="009761FC">
            <w:pPr>
              <w:shd w:val="clear" w:color="auto" w:fill="FFFFFF"/>
              <w:rPr>
                <w:rFonts w:eastAsia="Calibri"/>
                <w:sz w:val="22"/>
                <w:szCs w:val="22"/>
                <w:lang w:val="en-US"/>
              </w:rPr>
            </w:pPr>
            <w:r w:rsidRPr="00B328A3">
              <w:rPr>
                <w:rFonts w:eastAsia="Calibri"/>
                <w:sz w:val="22"/>
                <w:szCs w:val="22"/>
                <w:lang w:val="en-US"/>
              </w:rPr>
              <w:t xml:space="preserve">e-mail </w:t>
            </w:r>
            <w:hyperlink r:id="rId25" w:history="1">
              <w:r w:rsidRPr="00B328A3">
                <w:rPr>
                  <w:rStyle w:val="a4"/>
                  <w:rFonts w:eastAsia="Calibri"/>
                  <w:sz w:val="22"/>
                  <w:szCs w:val="22"/>
                  <w:lang w:val="en-US"/>
                </w:rPr>
                <w:t>mail@muromges.ru</w:t>
              </w:r>
            </w:hyperlink>
            <w:r w:rsidRPr="00B328A3">
              <w:rPr>
                <w:rFonts w:eastAsia="Calibri"/>
                <w:sz w:val="22"/>
                <w:szCs w:val="22"/>
                <w:lang w:val="en-US"/>
              </w:rPr>
              <w:t xml:space="preserve"> </w:t>
            </w:r>
          </w:p>
          <w:p w:rsidR="00121FAF" w:rsidRPr="00B328A3" w:rsidRDefault="00121FAF" w:rsidP="009761FC">
            <w:pPr>
              <w:shd w:val="clear" w:color="auto" w:fill="FFFFFF"/>
              <w:rPr>
                <w:rFonts w:eastAsia="Calibri"/>
                <w:sz w:val="22"/>
                <w:szCs w:val="22"/>
                <w:lang w:val="en-US"/>
              </w:rPr>
            </w:pPr>
            <w:r w:rsidRPr="00B328A3">
              <w:rPr>
                <w:rFonts w:eastAsia="Calibri"/>
                <w:sz w:val="22"/>
                <w:szCs w:val="22"/>
              </w:rPr>
              <w:t>ОГРН</w:t>
            </w:r>
            <w:r w:rsidRPr="00B328A3">
              <w:rPr>
                <w:rFonts w:eastAsia="Calibri"/>
                <w:sz w:val="22"/>
                <w:szCs w:val="22"/>
                <w:lang w:val="en-US"/>
              </w:rPr>
              <w:t xml:space="preserve"> 1023302157548</w:t>
            </w:r>
          </w:p>
          <w:p w:rsidR="00121FAF" w:rsidRPr="00B328A3" w:rsidRDefault="00121FAF" w:rsidP="009761FC">
            <w:pPr>
              <w:shd w:val="clear" w:color="auto" w:fill="FFFFFF"/>
              <w:rPr>
                <w:rFonts w:eastAsia="Calibri"/>
                <w:sz w:val="22"/>
                <w:szCs w:val="22"/>
              </w:rPr>
            </w:pPr>
            <w:r w:rsidRPr="00B328A3">
              <w:rPr>
                <w:rFonts w:eastAsia="Calibri"/>
                <w:sz w:val="22"/>
                <w:szCs w:val="22"/>
              </w:rPr>
              <w:t>ИНН/КПП 3307002148/333401001</w:t>
            </w:r>
          </w:p>
          <w:p w:rsidR="00121FAF" w:rsidRPr="00B328A3" w:rsidRDefault="00121FAF" w:rsidP="009761FC">
            <w:pPr>
              <w:shd w:val="clear" w:color="auto" w:fill="FFFFFF"/>
              <w:rPr>
                <w:rFonts w:eastAsia="Calibri"/>
                <w:sz w:val="22"/>
                <w:szCs w:val="22"/>
              </w:rPr>
            </w:pPr>
            <w:r w:rsidRPr="00B328A3">
              <w:rPr>
                <w:rFonts w:eastAsia="Calibri"/>
                <w:sz w:val="22"/>
                <w:szCs w:val="22"/>
              </w:rPr>
              <w:t>р/с 40702810600300000656</w:t>
            </w:r>
          </w:p>
          <w:p w:rsidR="00121FAF" w:rsidRPr="00B328A3" w:rsidRDefault="00121FAF" w:rsidP="009761FC">
            <w:pPr>
              <w:shd w:val="clear" w:color="auto" w:fill="FFFFFF"/>
              <w:rPr>
                <w:rFonts w:eastAsia="Calibri"/>
                <w:sz w:val="22"/>
                <w:szCs w:val="22"/>
              </w:rPr>
            </w:pPr>
            <w:r w:rsidRPr="00B328A3">
              <w:rPr>
                <w:rFonts w:eastAsia="Calibri"/>
                <w:sz w:val="22"/>
                <w:szCs w:val="22"/>
              </w:rPr>
              <w:t xml:space="preserve">в </w:t>
            </w:r>
            <w:r w:rsidR="004670B4" w:rsidRPr="004670B4">
              <w:rPr>
                <w:sz w:val="22"/>
                <w:szCs w:val="22"/>
              </w:rPr>
              <w:t>АО «МИНБАНК» г. Москва</w:t>
            </w:r>
          </w:p>
          <w:p w:rsidR="00121FAF" w:rsidRPr="00B328A3" w:rsidRDefault="00121FAF" w:rsidP="009761FC">
            <w:pPr>
              <w:shd w:val="clear" w:color="auto" w:fill="FFFFFF"/>
              <w:rPr>
                <w:rFonts w:eastAsia="Calibri"/>
                <w:sz w:val="22"/>
                <w:szCs w:val="22"/>
              </w:rPr>
            </w:pPr>
            <w:r w:rsidRPr="00B328A3">
              <w:rPr>
                <w:rFonts w:eastAsia="Calibri"/>
                <w:sz w:val="22"/>
                <w:szCs w:val="22"/>
              </w:rPr>
              <w:t>к/с 30101810300000000600</w:t>
            </w:r>
          </w:p>
          <w:p w:rsidR="00121FAF" w:rsidRPr="00B328A3" w:rsidRDefault="00121FAF" w:rsidP="009761FC">
            <w:pPr>
              <w:shd w:val="clear" w:color="auto" w:fill="FFFFFF"/>
              <w:rPr>
                <w:rFonts w:eastAsia="Calibri"/>
                <w:sz w:val="22"/>
                <w:szCs w:val="22"/>
              </w:rPr>
            </w:pPr>
            <w:r w:rsidRPr="00B328A3">
              <w:rPr>
                <w:rFonts w:eastAsia="Calibri"/>
                <w:sz w:val="22"/>
                <w:szCs w:val="22"/>
              </w:rPr>
              <w:t>БИК 044525600</w:t>
            </w:r>
          </w:p>
          <w:p w:rsidR="00121FAF" w:rsidRPr="00B328A3"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Директор МУП «Горэлектросеть»</w:t>
            </w:r>
          </w:p>
          <w:p w:rsidR="00121FAF"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 xml:space="preserve">_____________________ </w:t>
            </w:r>
            <w:proofErr w:type="spellStart"/>
            <w:r w:rsidRPr="00B328A3">
              <w:rPr>
                <w:rFonts w:eastAsia="Calibri"/>
                <w:sz w:val="22"/>
                <w:szCs w:val="22"/>
              </w:rPr>
              <w:t>А.Ю.Александрук</w:t>
            </w:r>
            <w:proofErr w:type="spellEnd"/>
          </w:p>
          <w:p w:rsidR="00121FAF" w:rsidRPr="00B328A3" w:rsidRDefault="00121FAF" w:rsidP="009761FC">
            <w:pPr>
              <w:shd w:val="clear" w:color="auto" w:fill="FFFFFF"/>
              <w:rPr>
                <w:rFonts w:eastAsia="Calibri"/>
                <w:sz w:val="22"/>
                <w:szCs w:val="22"/>
              </w:rPr>
            </w:pPr>
            <w:r w:rsidRPr="00B328A3">
              <w:rPr>
                <w:rFonts w:eastAsia="Calibri"/>
                <w:sz w:val="22"/>
                <w:szCs w:val="22"/>
              </w:rPr>
              <w:t>«_____» _______________________ 2022 г.</w:t>
            </w:r>
          </w:p>
          <w:p w:rsidR="00121FAF" w:rsidRPr="00B328A3" w:rsidRDefault="00121FAF" w:rsidP="009761FC">
            <w:pPr>
              <w:rPr>
                <w:rFonts w:eastAsia="Calibri"/>
                <w:sz w:val="22"/>
                <w:szCs w:val="22"/>
              </w:rPr>
            </w:pPr>
            <w:r w:rsidRPr="00B328A3">
              <w:rPr>
                <w:rFonts w:eastAsia="Calibri"/>
                <w:sz w:val="22"/>
                <w:szCs w:val="22"/>
              </w:rPr>
              <w:t>М.П.</w:t>
            </w:r>
          </w:p>
        </w:tc>
        <w:tc>
          <w:tcPr>
            <w:tcW w:w="4890" w:type="dxa"/>
          </w:tcPr>
          <w:p w:rsidR="00121FAF" w:rsidRPr="00B328A3" w:rsidRDefault="00121FAF" w:rsidP="009761FC">
            <w:pPr>
              <w:jc w:val="center"/>
              <w:rPr>
                <w:rFonts w:eastAsia="Calibri"/>
                <w:b/>
                <w:sz w:val="22"/>
                <w:szCs w:val="22"/>
              </w:rPr>
            </w:pPr>
            <w:r w:rsidRPr="00B328A3">
              <w:rPr>
                <w:rFonts w:eastAsia="Calibri"/>
                <w:b/>
                <w:sz w:val="22"/>
                <w:szCs w:val="22"/>
              </w:rPr>
              <w:t>Подрядчик</w:t>
            </w:r>
          </w:p>
          <w:p w:rsidR="00121FAF" w:rsidRPr="00B328A3" w:rsidRDefault="00121FAF" w:rsidP="009761FC">
            <w:pPr>
              <w:rPr>
                <w:rFonts w:eastAsia="Calibri"/>
                <w:sz w:val="22"/>
                <w:szCs w:val="22"/>
              </w:rPr>
            </w:pPr>
          </w:p>
          <w:p w:rsidR="00121FAF" w:rsidRPr="00B328A3" w:rsidRDefault="00121FAF" w:rsidP="009761FC">
            <w:pPr>
              <w:pStyle w:val="2"/>
              <w:spacing w:before="0"/>
              <w:rPr>
                <w:rFonts w:ascii="Times New Roman" w:hAnsi="Times New Roman"/>
                <w:b w:val="0"/>
                <w:color w:val="auto"/>
                <w:sz w:val="22"/>
                <w:szCs w:val="22"/>
              </w:rPr>
            </w:pPr>
            <w:bookmarkStart w:id="259" w:name="_Toc99626847"/>
            <w:r w:rsidRPr="00B328A3">
              <w:rPr>
                <w:rFonts w:ascii="Times New Roman" w:hAnsi="Times New Roman"/>
                <w:color w:val="auto"/>
                <w:sz w:val="22"/>
                <w:szCs w:val="22"/>
              </w:rPr>
              <w:t>__________________________________</w:t>
            </w:r>
            <w:bookmarkEnd w:id="259"/>
          </w:p>
          <w:p w:rsidR="00121FAF" w:rsidRPr="00B328A3" w:rsidRDefault="00121FAF" w:rsidP="009761FC">
            <w:pPr>
              <w:tabs>
                <w:tab w:val="left" w:pos="432"/>
              </w:tabs>
              <w:ind w:left="249" w:hanging="249"/>
              <w:rPr>
                <w:sz w:val="22"/>
                <w:szCs w:val="22"/>
              </w:rPr>
            </w:pPr>
            <w:r w:rsidRPr="00B328A3">
              <w:rPr>
                <w:sz w:val="22"/>
                <w:szCs w:val="22"/>
              </w:rPr>
              <w:t>__________________________________</w:t>
            </w:r>
          </w:p>
          <w:p w:rsidR="00121FAF" w:rsidRPr="00B328A3" w:rsidRDefault="00121FAF" w:rsidP="009761FC">
            <w:pPr>
              <w:tabs>
                <w:tab w:val="left" w:pos="432"/>
              </w:tabs>
              <w:ind w:left="249" w:hanging="249"/>
              <w:rPr>
                <w:sz w:val="22"/>
                <w:szCs w:val="22"/>
              </w:rPr>
            </w:pPr>
            <w:r w:rsidRPr="00B328A3">
              <w:rPr>
                <w:sz w:val="22"/>
                <w:szCs w:val="22"/>
              </w:rPr>
              <w:t>__________________________________</w:t>
            </w:r>
          </w:p>
          <w:p w:rsidR="00121FAF" w:rsidRPr="00B328A3" w:rsidRDefault="00121FAF" w:rsidP="009761FC">
            <w:pPr>
              <w:rPr>
                <w:sz w:val="22"/>
                <w:szCs w:val="22"/>
              </w:rPr>
            </w:pPr>
            <w:r w:rsidRPr="00B328A3">
              <w:rPr>
                <w:sz w:val="22"/>
                <w:szCs w:val="22"/>
              </w:rPr>
              <w:t>тел.: ______________________________</w:t>
            </w:r>
          </w:p>
          <w:p w:rsidR="00121FAF" w:rsidRPr="00B328A3" w:rsidRDefault="00121FAF" w:rsidP="009761FC">
            <w:pPr>
              <w:rPr>
                <w:sz w:val="22"/>
                <w:szCs w:val="22"/>
              </w:rPr>
            </w:pPr>
            <w:r w:rsidRPr="00B328A3">
              <w:rPr>
                <w:sz w:val="22"/>
                <w:szCs w:val="22"/>
              </w:rPr>
              <w:t>е-</w:t>
            </w:r>
            <w:r w:rsidRPr="00B328A3">
              <w:rPr>
                <w:sz w:val="22"/>
                <w:szCs w:val="22"/>
                <w:lang w:val="en-US"/>
              </w:rPr>
              <w:t>mail</w:t>
            </w:r>
            <w:r w:rsidRPr="00B328A3">
              <w:rPr>
                <w:sz w:val="22"/>
                <w:szCs w:val="22"/>
              </w:rPr>
              <w:t>: ____________________________</w:t>
            </w:r>
          </w:p>
          <w:p w:rsidR="00121FAF" w:rsidRPr="00B328A3" w:rsidRDefault="00121FAF" w:rsidP="009761FC">
            <w:pPr>
              <w:rPr>
                <w:sz w:val="22"/>
                <w:szCs w:val="22"/>
              </w:rPr>
            </w:pPr>
            <w:r w:rsidRPr="00B328A3">
              <w:rPr>
                <w:sz w:val="22"/>
                <w:szCs w:val="22"/>
              </w:rPr>
              <w:t>ОГРН ____________________________</w:t>
            </w:r>
          </w:p>
          <w:p w:rsidR="00121FAF" w:rsidRPr="00B328A3" w:rsidRDefault="00121FAF" w:rsidP="009761FC">
            <w:pPr>
              <w:rPr>
                <w:sz w:val="22"/>
                <w:szCs w:val="22"/>
              </w:rPr>
            </w:pPr>
            <w:r w:rsidRPr="00B328A3">
              <w:rPr>
                <w:sz w:val="22"/>
                <w:szCs w:val="22"/>
              </w:rPr>
              <w:t>ИНН\КПП ______________/__________</w:t>
            </w:r>
          </w:p>
          <w:p w:rsidR="00121FAF" w:rsidRPr="00B328A3" w:rsidRDefault="00121FAF" w:rsidP="009761FC">
            <w:pPr>
              <w:rPr>
                <w:sz w:val="22"/>
                <w:szCs w:val="22"/>
              </w:rPr>
            </w:pPr>
            <w:r w:rsidRPr="00B328A3">
              <w:rPr>
                <w:sz w:val="22"/>
                <w:szCs w:val="22"/>
              </w:rPr>
              <w:t>р/с _______________________________</w:t>
            </w:r>
          </w:p>
          <w:p w:rsidR="00121FAF" w:rsidRPr="00B328A3" w:rsidRDefault="00121FAF" w:rsidP="009761FC">
            <w:pPr>
              <w:rPr>
                <w:sz w:val="22"/>
                <w:szCs w:val="22"/>
              </w:rPr>
            </w:pPr>
            <w:r w:rsidRPr="00B328A3">
              <w:rPr>
                <w:sz w:val="22"/>
                <w:szCs w:val="22"/>
              </w:rPr>
              <w:t>__________________________________</w:t>
            </w:r>
          </w:p>
          <w:p w:rsidR="00121FAF" w:rsidRPr="00B328A3" w:rsidRDefault="00121FAF" w:rsidP="009761FC">
            <w:pPr>
              <w:rPr>
                <w:sz w:val="22"/>
                <w:szCs w:val="22"/>
              </w:rPr>
            </w:pPr>
            <w:r w:rsidRPr="00B328A3">
              <w:rPr>
                <w:sz w:val="22"/>
                <w:szCs w:val="22"/>
              </w:rPr>
              <w:t>к/с _______________________________</w:t>
            </w:r>
          </w:p>
          <w:p w:rsidR="00121FAF" w:rsidRPr="00B328A3" w:rsidRDefault="00121FAF" w:rsidP="009761FC">
            <w:pPr>
              <w:rPr>
                <w:sz w:val="22"/>
                <w:szCs w:val="22"/>
              </w:rPr>
            </w:pPr>
            <w:r w:rsidRPr="00B328A3">
              <w:rPr>
                <w:sz w:val="22"/>
                <w:szCs w:val="22"/>
              </w:rPr>
              <w:t>БИК ______________________________</w:t>
            </w:r>
          </w:p>
          <w:p w:rsidR="00121FAF" w:rsidRPr="00B328A3" w:rsidRDefault="00121FAF" w:rsidP="009761FC">
            <w:pPr>
              <w:rPr>
                <w:sz w:val="22"/>
                <w:szCs w:val="22"/>
              </w:rPr>
            </w:pPr>
          </w:p>
          <w:p w:rsidR="00121FAF" w:rsidRPr="00B328A3" w:rsidRDefault="00121FAF" w:rsidP="009761FC">
            <w:pPr>
              <w:rPr>
                <w:sz w:val="22"/>
                <w:szCs w:val="22"/>
              </w:rPr>
            </w:pPr>
            <w:r w:rsidRPr="00B328A3">
              <w:rPr>
                <w:sz w:val="22"/>
                <w:szCs w:val="22"/>
              </w:rPr>
              <w:t>_________________________________</w:t>
            </w:r>
          </w:p>
          <w:p w:rsidR="00121FAF" w:rsidRDefault="00121FAF" w:rsidP="009761FC">
            <w:pPr>
              <w:rPr>
                <w:sz w:val="22"/>
                <w:szCs w:val="22"/>
              </w:rPr>
            </w:pPr>
          </w:p>
          <w:p w:rsidR="00121FAF" w:rsidRPr="00B328A3" w:rsidRDefault="00121FAF" w:rsidP="009761FC">
            <w:pPr>
              <w:rPr>
                <w:sz w:val="22"/>
                <w:szCs w:val="22"/>
              </w:rPr>
            </w:pPr>
          </w:p>
          <w:p w:rsidR="00121FAF" w:rsidRPr="00B328A3" w:rsidRDefault="00121FAF" w:rsidP="009761FC">
            <w:pPr>
              <w:rPr>
                <w:sz w:val="22"/>
                <w:szCs w:val="22"/>
              </w:rPr>
            </w:pPr>
            <w:r w:rsidRPr="00B328A3">
              <w:rPr>
                <w:sz w:val="22"/>
                <w:szCs w:val="22"/>
              </w:rPr>
              <w:t>_________________ /_______________/</w:t>
            </w:r>
          </w:p>
          <w:p w:rsidR="00121FAF" w:rsidRPr="00B328A3" w:rsidRDefault="00121FAF" w:rsidP="009761FC">
            <w:pPr>
              <w:rPr>
                <w:sz w:val="22"/>
                <w:szCs w:val="22"/>
              </w:rPr>
            </w:pPr>
            <w:r w:rsidRPr="00B328A3">
              <w:rPr>
                <w:sz w:val="22"/>
                <w:szCs w:val="22"/>
              </w:rPr>
              <w:t>«______» _____________________ 2022г.</w:t>
            </w:r>
          </w:p>
          <w:p w:rsidR="00121FAF" w:rsidRPr="00B328A3" w:rsidRDefault="00121FAF" w:rsidP="009761FC">
            <w:pPr>
              <w:pStyle w:val="ConsPlusNonformat"/>
              <w:widowControl/>
              <w:rPr>
                <w:rFonts w:ascii="Times New Roman" w:hAnsi="Times New Roman" w:cs="Times New Roman"/>
                <w:sz w:val="22"/>
                <w:szCs w:val="22"/>
              </w:rPr>
            </w:pPr>
            <w:r w:rsidRPr="00B328A3">
              <w:rPr>
                <w:rFonts w:ascii="Times New Roman" w:hAnsi="Times New Roman" w:cs="Times New Roman"/>
                <w:iCs/>
                <w:sz w:val="22"/>
                <w:szCs w:val="22"/>
              </w:rPr>
              <w:t>М.П.</w:t>
            </w:r>
            <w:r w:rsidRPr="00B328A3">
              <w:rPr>
                <w:rFonts w:ascii="Times New Roman" w:hAnsi="Times New Roman" w:cs="Times New Roman"/>
                <w:sz w:val="22"/>
                <w:szCs w:val="22"/>
              </w:rPr>
              <w:t xml:space="preserve">          </w:t>
            </w:r>
          </w:p>
          <w:p w:rsidR="00121FAF" w:rsidRPr="00B328A3" w:rsidRDefault="00121FAF" w:rsidP="009761FC">
            <w:pPr>
              <w:shd w:val="clear" w:color="auto" w:fill="FFFFFF"/>
              <w:rPr>
                <w:rFonts w:eastAsia="Calibri"/>
                <w:sz w:val="22"/>
                <w:szCs w:val="22"/>
              </w:rPr>
            </w:pPr>
          </w:p>
        </w:tc>
        <w:tc>
          <w:tcPr>
            <w:tcW w:w="4890" w:type="dxa"/>
          </w:tcPr>
          <w:p w:rsidR="00121FAF" w:rsidRPr="00B328A3" w:rsidRDefault="00121FAF" w:rsidP="009761FC">
            <w:pPr>
              <w:rPr>
                <w:rFonts w:eastAsia="Calibri"/>
                <w:sz w:val="22"/>
                <w:szCs w:val="22"/>
              </w:rPr>
            </w:pPr>
          </w:p>
        </w:tc>
        <w:tc>
          <w:tcPr>
            <w:tcW w:w="4891" w:type="dxa"/>
          </w:tcPr>
          <w:p w:rsidR="00121FAF" w:rsidRPr="00B328A3" w:rsidRDefault="00121FAF" w:rsidP="009761FC">
            <w:pPr>
              <w:shd w:val="clear" w:color="auto" w:fill="FFFFFF"/>
              <w:rPr>
                <w:rFonts w:eastAsia="Calibri"/>
                <w:sz w:val="22"/>
                <w:szCs w:val="22"/>
              </w:rPr>
            </w:pPr>
          </w:p>
        </w:tc>
      </w:tr>
    </w:tbl>
    <w:p w:rsidR="00B604D1" w:rsidRPr="00121FAF" w:rsidRDefault="00B604D1" w:rsidP="00B604D1">
      <w:pPr>
        <w:ind w:firstLine="426"/>
        <w:mirrorIndents/>
        <w:jc w:val="both"/>
        <w:rPr>
          <w:rFonts w:eastAsia="Calibri"/>
          <w:sz w:val="25"/>
          <w:szCs w:val="25"/>
        </w:rPr>
      </w:pPr>
    </w:p>
    <w:p w:rsidR="00B604D1" w:rsidRDefault="00B604D1" w:rsidP="00B604D1">
      <w:pPr>
        <w:ind w:firstLine="426"/>
        <w:mirrorIndents/>
        <w:jc w:val="both"/>
        <w:rPr>
          <w:rFonts w:eastAsia="Calibri"/>
          <w:b/>
          <w:i/>
          <w:sz w:val="25"/>
          <w:szCs w:val="25"/>
        </w:rPr>
      </w:pPr>
    </w:p>
    <w:p w:rsidR="00B604D1" w:rsidRDefault="00B604D1"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121FAF" w:rsidRDefault="00121FAF" w:rsidP="00B604D1">
      <w:pPr>
        <w:ind w:firstLine="426"/>
        <w:mirrorIndents/>
        <w:jc w:val="both"/>
        <w:rPr>
          <w:rFonts w:eastAsia="Calibri"/>
          <w:b/>
          <w:i/>
          <w:sz w:val="25"/>
          <w:szCs w:val="25"/>
        </w:rPr>
      </w:pPr>
    </w:p>
    <w:p w:rsidR="00926A1A" w:rsidRDefault="00926A1A" w:rsidP="00121FAF">
      <w:pPr>
        <w:ind w:firstLine="426"/>
        <w:mirrorIndents/>
        <w:jc w:val="right"/>
        <w:rPr>
          <w:rFonts w:eastAsia="Calibri"/>
          <w:i/>
        </w:rPr>
      </w:pPr>
    </w:p>
    <w:p w:rsidR="00121FAF" w:rsidRPr="00D25635" w:rsidRDefault="00121FAF" w:rsidP="00121FAF">
      <w:pPr>
        <w:ind w:firstLine="426"/>
        <w:mirrorIndents/>
        <w:jc w:val="right"/>
        <w:rPr>
          <w:rFonts w:eastAsia="Calibri"/>
          <w:i/>
        </w:rPr>
      </w:pPr>
      <w:r>
        <w:rPr>
          <w:rFonts w:eastAsia="Calibri"/>
          <w:i/>
        </w:rPr>
        <w:t>Приложение №2</w:t>
      </w:r>
      <w:r w:rsidRPr="00D25635">
        <w:rPr>
          <w:rFonts w:eastAsia="Calibri"/>
          <w:i/>
        </w:rPr>
        <w:t xml:space="preserve"> к договору </w:t>
      </w:r>
    </w:p>
    <w:p w:rsidR="00121FAF" w:rsidRPr="00121FAF" w:rsidRDefault="00121FAF" w:rsidP="00121FAF">
      <w:pPr>
        <w:ind w:firstLine="426"/>
        <w:mirrorIndents/>
        <w:jc w:val="right"/>
        <w:rPr>
          <w:rFonts w:eastAsia="Calibri"/>
          <w:i/>
        </w:rPr>
      </w:pPr>
      <w:r w:rsidRPr="00D25635">
        <w:rPr>
          <w:rFonts w:eastAsia="Calibri"/>
          <w:i/>
        </w:rPr>
        <w:t>№2022-</w:t>
      </w:r>
      <w:r w:rsidR="009F037C">
        <w:rPr>
          <w:rFonts w:eastAsia="Calibri"/>
          <w:i/>
        </w:rPr>
        <w:t>54</w:t>
      </w:r>
      <w:r w:rsidRPr="00D25635">
        <w:rPr>
          <w:rFonts w:eastAsia="Calibri"/>
          <w:i/>
        </w:rPr>
        <w:t>/2-СМП от __</w:t>
      </w:r>
      <w:r w:rsidR="00AD45F9">
        <w:rPr>
          <w:rFonts w:eastAsia="Calibri"/>
          <w:i/>
        </w:rPr>
        <w:t xml:space="preserve">_________ </w:t>
      </w:r>
      <w:r w:rsidRPr="00D25635">
        <w:rPr>
          <w:rFonts w:eastAsia="Calibri"/>
          <w:i/>
        </w:rPr>
        <w:t>2022г.</w:t>
      </w:r>
    </w:p>
    <w:p w:rsidR="00B604D1" w:rsidRPr="00121FAF" w:rsidRDefault="00B604D1" w:rsidP="00121FAF">
      <w:pPr>
        <w:mirrorIndents/>
        <w:jc w:val="both"/>
        <w:rPr>
          <w:rFonts w:eastAsia="Calibri"/>
          <w:sz w:val="25"/>
          <w:szCs w:val="25"/>
        </w:rPr>
      </w:pPr>
    </w:p>
    <w:p w:rsidR="00121FAF" w:rsidRDefault="00121FAF" w:rsidP="00121FAF">
      <w:pPr>
        <w:suppressAutoHyphens/>
        <w:spacing w:after="60"/>
        <w:ind w:left="-900"/>
        <w:jc w:val="center"/>
        <w:rPr>
          <w:b/>
          <w:lang w:eastAsia="ar-SA"/>
        </w:rPr>
      </w:pPr>
      <w:r w:rsidRPr="00F03A5C">
        <w:rPr>
          <w:b/>
          <w:lang w:eastAsia="ar-SA"/>
        </w:rPr>
        <w:t>Ведомость работ</w:t>
      </w:r>
    </w:p>
    <w:tbl>
      <w:tblPr>
        <w:tblW w:w="1029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680"/>
        <w:gridCol w:w="1530"/>
        <w:gridCol w:w="1890"/>
        <w:gridCol w:w="1620"/>
      </w:tblGrid>
      <w:tr w:rsidR="00926A1A" w:rsidTr="00A1427E">
        <w:tc>
          <w:tcPr>
            <w:tcW w:w="573" w:type="dxa"/>
          </w:tcPr>
          <w:p w:rsidR="00926A1A" w:rsidRDefault="00926A1A" w:rsidP="00A1427E">
            <w:pPr>
              <w:jc w:val="center"/>
            </w:pPr>
            <w:r>
              <w:t>№</w:t>
            </w:r>
          </w:p>
          <w:p w:rsidR="00926A1A" w:rsidRDefault="00926A1A" w:rsidP="00A1427E">
            <w:pPr>
              <w:jc w:val="center"/>
            </w:pPr>
            <w:r>
              <w:t>п/п</w:t>
            </w:r>
          </w:p>
        </w:tc>
        <w:tc>
          <w:tcPr>
            <w:tcW w:w="4680" w:type="dxa"/>
          </w:tcPr>
          <w:p w:rsidR="00926A1A" w:rsidRDefault="00926A1A" w:rsidP="00A1427E">
            <w:pPr>
              <w:jc w:val="center"/>
            </w:pPr>
            <w:r>
              <w:t>Наименование работ и затрат</w:t>
            </w:r>
          </w:p>
        </w:tc>
        <w:tc>
          <w:tcPr>
            <w:tcW w:w="1530" w:type="dxa"/>
          </w:tcPr>
          <w:p w:rsidR="00926A1A" w:rsidRDefault="00926A1A" w:rsidP="00A1427E">
            <w:pPr>
              <w:jc w:val="center"/>
            </w:pPr>
            <w:r>
              <w:t>Цена за единицу (</w:t>
            </w:r>
            <w:proofErr w:type="spellStart"/>
            <w:r>
              <w:t>руб</w:t>
            </w:r>
            <w:proofErr w:type="spellEnd"/>
            <w:r>
              <w:t>/м)</w:t>
            </w:r>
          </w:p>
        </w:tc>
        <w:tc>
          <w:tcPr>
            <w:tcW w:w="1890" w:type="dxa"/>
          </w:tcPr>
          <w:p w:rsidR="00926A1A" w:rsidRDefault="00926A1A" w:rsidP="00A1427E">
            <w:pPr>
              <w:jc w:val="center"/>
            </w:pPr>
            <w:r>
              <w:t xml:space="preserve">Количество </w:t>
            </w:r>
            <w:proofErr w:type="spellStart"/>
            <w:r>
              <w:t>трубоканалов</w:t>
            </w:r>
            <w:proofErr w:type="spellEnd"/>
            <w:r>
              <w:t xml:space="preserve"> (шт.) х длину (м)</w:t>
            </w:r>
          </w:p>
        </w:tc>
        <w:tc>
          <w:tcPr>
            <w:tcW w:w="1620" w:type="dxa"/>
          </w:tcPr>
          <w:p w:rsidR="00926A1A" w:rsidRDefault="00926A1A" w:rsidP="00A1427E">
            <w:pPr>
              <w:jc w:val="center"/>
            </w:pPr>
            <w:r>
              <w:t>Сумма (руб.)</w:t>
            </w:r>
          </w:p>
        </w:tc>
      </w:tr>
      <w:tr w:rsidR="00926A1A" w:rsidTr="00A1427E">
        <w:trPr>
          <w:trHeight w:val="2859"/>
        </w:trPr>
        <w:tc>
          <w:tcPr>
            <w:tcW w:w="573" w:type="dxa"/>
          </w:tcPr>
          <w:p w:rsidR="00926A1A" w:rsidRDefault="00926A1A" w:rsidP="00A1427E">
            <w:pPr>
              <w:jc w:val="center"/>
            </w:pPr>
            <w:r>
              <w:t>1</w:t>
            </w:r>
          </w:p>
        </w:tc>
        <w:tc>
          <w:tcPr>
            <w:tcW w:w="4680" w:type="dxa"/>
          </w:tcPr>
          <w:p w:rsidR="00926A1A" w:rsidRDefault="00926A1A" w:rsidP="00A1427E">
            <w:r>
              <w:t xml:space="preserve">Прокладка футляра из полиэтиленовой трубы диаметром 110 мм плетью с применением установок горизонтально-направленного бурения с тяговым </w:t>
            </w:r>
            <w:r w:rsidRPr="00331394">
              <w:t xml:space="preserve">усилением не менее </w:t>
            </w:r>
            <w:r>
              <w:t>11</w:t>
            </w:r>
            <w:r w:rsidRPr="00331394">
              <w:t xml:space="preserve"> т,</w:t>
            </w:r>
            <w:r>
              <w:t xml:space="preserve"> при количестве труб в плети 1 и </w:t>
            </w:r>
            <w:r w:rsidRPr="00BB3C3A">
              <w:t xml:space="preserve">более через </w:t>
            </w:r>
            <w:r>
              <w:t xml:space="preserve">автодорогу по </w:t>
            </w:r>
            <w:proofErr w:type="spellStart"/>
            <w:r>
              <w:t>ул.Карла</w:t>
            </w:r>
            <w:proofErr w:type="spellEnd"/>
            <w:r>
              <w:t xml:space="preserve"> Маркса, район дома по ул. Ленина, 19 (для футляра применить трубу полиэтиленовую ПЭ100/</w:t>
            </w:r>
            <w:r w:rsidRPr="00856E20">
              <w:rPr>
                <w:lang w:val="en-US"/>
              </w:rPr>
              <w:t>SDR</w:t>
            </w:r>
            <w:r>
              <w:t>13,6 в количестве 60</w:t>
            </w:r>
            <w:r w:rsidRPr="00BB3C3A">
              <w:t xml:space="preserve"> м</w:t>
            </w:r>
            <w:r>
              <w:t xml:space="preserve">) </w:t>
            </w:r>
          </w:p>
        </w:tc>
        <w:tc>
          <w:tcPr>
            <w:tcW w:w="1530" w:type="dxa"/>
          </w:tcPr>
          <w:p w:rsidR="00926A1A" w:rsidRDefault="00926A1A" w:rsidP="00A1427E">
            <w:pPr>
              <w:jc w:val="center"/>
            </w:pPr>
          </w:p>
        </w:tc>
        <w:tc>
          <w:tcPr>
            <w:tcW w:w="1890" w:type="dxa"/>
          </w:tcPr>
          <w:p w:rsidR="00926A1A" w:rsidRDefault="00926A1A" w:rsidP="00A1427E">
            <w:pPr>
              <w:jc w:val="center"/>
            </w:pPr>
            <w:r>
              <w:t>3х20</w:t>
            </w:r>
          </w:p>
          <w:p w:rsidR="00926A1A" w:rsidRDefault="00926A1A" w:rsidP="00A1427E">
            <w:pPr>
              <w:jc w:val="center"/>
            </w:pPr>
          </w:p>
          <w:p w:rsidR="00926A1A" w:rsidRDefault="00926A1A" w:rsidP="00A1427E"/>
          <w:p w:rsidR="00926A1A" w:rsidRDefault="00926A1A" w:rsidP="00A1427E">
            <w:pPr>
              <w:jc w:val="center"/>
            </w:pPr>
          </w:p>
        </w:tc>
        <w:tc>
          <w:tcPr>
            <w:tcW w:w="1620" w:type="dxa"/>
          </w:tcPr>
          <w:p w:rsidR="00926A1A" w:rsidRDefault="00926A1A" w:rsidP="00A1427E">
            <w:pPr>
              <w:jc w:val="center"/>
            </w:pPr>
          </w:p>
        </w:tc>
      </w:tr>
      <w:tr w:rsidR="00926A1A" w:rsidTr="00A1427E">
        <w:tc>
          <w:tcPr>
            <w:tcW w:w="573" w:type="dxa"/>
          </w:tcPr>
          <w:p w:rsidR="00926A1A" w:rsidRDefault="00926A1A" w:rsidP="00A1427E">
            <w:pPr>
              <w:jc w:val="center"/>
            </w:pPr>
            <w:r>
              <w:t>2</w:t>
            </w:r>
          </w:p>
        </w:tc>
        <w:tc>
          <w:tcPr>
            <w:tcW w:w="4680" w:type="dxa"/>
          </w:tcPr>
          <w:p w:rsidR="00926A1A" w:rsidRDefault="00926A1A" w:rsidP="00A1427E">
            <w:r>
              <w:t>Прокладка футляра из полиэтиленовой трубы диаметром 110 мм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w:t>
            </w:r>
            <w:proofErr w:type="gramStart"/>
            <w:r>
              <w:t xml:space="preserve">автодорогу  </w:t>
            </w:r>
            <w:r w:rsidRPr="005B450D">
              <w:t>ул.</w:t>
            </w:r>
            <w:proofErr w:type="gramEnd"/>
            <w:r w:rsidRPr="005B450D">
              <w:t xml:space="preserve"> Ленина, пересечение с ул. Карла Маркса </w:t>
            </w:r>
            <w:r>
              <w:t>(для футляра применить трубу полиэтиленовую ПЭ100/</w:t>
            </w:r>
            <w:r w:rsidRPr="00856E20">
              <w:rPr>
                <w:lang w:val="en-US"/>
              </w:rPr>
              <w:t>SDR</w:t>
            </w:r>
            <w:r>
              <w:t>13,6 в количестве 50</w:t>
            </w:r>
            <w:r w:rsidRPr="00BB3C3A">
              <w:t xml:space="preserve"> м</w:t>
            </w:r>
            <w:r>
              <w:t>)</w:t>
            </w:r>
          </w:p>
        </w:tc>
        <w:tc>
          <w:tcPr>
            <w:tcW w:w="1530" w:type="dxa"/>
          </w:tcPr>
          <w:p w:rsidR="00926A1A" w:rsidRDefault="00926A1A" w:rsidP="00A1427E">
            <w:pPr>
              <w:jc w:val="center"/>
            </w:pPr>
          </w:p>
        </w:tc>
        <w:tc>
          <w:tcPr>
            <w:tcW w:w="1890" w:type="dxa"/>
          </w:tcPr>
          <w:p w:rsidR="00926A1A" w:rsidRDefault="00926A1A" w:rsidP="00A1427E">
            <w:pPr>
              <w:jc w:val="center"/>
            </w:pPr>
            <w:r>
              <w:t>2х25</w:t>
            </w:r>
          </w:p>
        </w:tc>
        <w:tc>
          <w:tcPr>
            <w:tcW w:w="1620" w:type="dxa"/>
          </w:tcPr>
          <w:p w:rsidR="00926A1A" w:rsidRDefault="00926A1A" w:rsidP="00A1427E">
            <w:pPr>
              <w:jc w:val="center"/>
            </w:pPr>
          </w:p>
        </w:tc>
      </w:tr>
      <w:tr w:rsidR="00926A1A" w:rsidTr="00A1427E">
        <w:tc>
          <w:tcPr>
            <w:tcW w:w="573" w:type="dxa"/>
          </w:tcPr>
          <w:p w:rsidR="00926A1A" w:rsidRDefault="00926A1A" w:rsidP="00A1427E">
            <w:pPr>
              <w:jc w:val="center"/>
            </w:pPr>
            <w:r>
              <w:t>3</w:t>
            </w:r>
          </w:p>
        </w:tc>
        <w:tc>
          <w:tcPr>
            <w:tcW w:w="4680" w:type="dxa"/>
          </w:tcPr>
          <w:p w:rsidR="00926A1A" w:rsidRDefault="00926A1A" w:rsidP="00A1427E">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автодорогу </w:t>
            </w:r>
            <w:r w:rsidRPr="005B450D">
              <w:t xml:space="preserve">ул. Воровского, пересечение с ул. Ленина нечетная сторона </w:t>
            </w:r>
            <w:r>
              <w:t>(для футляра применить трубу полиэтиленовую ПЭ100/</w:t>
            </w:r>
            <w:r w:rsidRPr="00856E20">
              <w:rPr>
                <w:lang w:val="en-US"/>
              </w:rPr>
              <w:t>SDR</w:t>
            </w:r>
            <w:r>
              <w:t>13,6 в количестве 50</w:t>
            </w:r>
            <w:r w:rsidRPr="00BB3C3A">
              <w:t xml:space="preserve"> м</w:t>
            </w:r>
            <w:r>
              <w:t>)</w:t>
            </w:r>
          </w:p>
        </w:tc>
        <w:tc>
          <w:tcPr>
            <w:tcW w:w="1530" w:type="dxa"/>
          </w:tcPr>
          <w:p w:rsidR="00926A1A" w:rsidRDefault="00926A1A" w:rsidP="00A1427E">
            <w:pPr>
              <w:jc w:val="center"/>
            </w:pPr>
          </w:p>
        </w:tc>
        <w:tc>
          <w:tcPr>
            <w:tcW w:w="1890" w:type="dxa"/>
          </w:tcPr>
          <w:p w:rsidR="00926A1A" w:rsidRPr="005318DF" w:rsidRDefault="00926A1A" w:rsidP="00A1427E">
            <w:pPr>
              <w:jc w:val="center"/>
              <w:rPr>
                <w:highlight w:val="yellow"/>
              </w:rPr>
            </w:pPr>
            <w:r>
              <w:t>2х25</w:t>
            </w:r>
          </w:p>
        </w:tc>
        <w:tc>
          <w:tcPr>
            <w:tcW w:w="1620" w:type="dxa"/>
          </w:tcPr>
          <w:p w:rsidR="00926A1A" w:rsidRDefault="00926A1A" w:rsidP="00A1427E">
            <w:pPr>
              <w:jc w:val="center"/>
            </w:pPr>
          </w:p>
        </w:tc>
      </w:tr>
      <w:tr w:rsidR="00926A1A" w:rsidTr="00A1427E">
        <w:tc>
          <w:tcPr>
            <w:tcW w:w="573" w:type="dxa"/>
          </w:tcPr>
          <w:p w:rsidR="00926A1A" w:rsidRPr="001E5719" w:rsidRDefault="00926A1A" w:rsidP="00A1427E">
            <w:pPr>
              <w:jc w:val="center"/>
            </w:pPr>
            <w:r>
              <w:t>4</w:t>
            </w:r>
          </w:p>
        </w:tc>
        <w:tc>
          <w:tcPr>
            <w:tcW w:w="4680" w:type="dxa"/>
          </w:tcPr>
          <w:p w:rsidR="00926A1A" w:rsidRPr="001E5719" w:rsidRDefault="00926A1A" w:rsidP="00A1427E">
            <w:r w:rsidRPr="001E5719">
              <w:t xml:space="preserve">Прокладка футляра из полиэтиленовой трубы диаметром </w:t>
            </w:r>
            <w:smartTag w:uri="urn:schemas-microsoft-com:office:smarttags" w:element="metricconverter">
              <w:smartTagPr>
                <w:attr w:name="ProductID" w:val="110 мм"/>
              </w:smartTagPr>
              <w:r w:rsidRPr="001E5719">
                <w:t>110 мм</w:t>
              </w:r>
            </w:smartTag>
            <w:r w:rsidRPr="001E5719">
              <w:t xml:space="preserve"> плетью с применением установок горизонтально-направленного бурения с тяговым усилением не менее 11 т, при количестве труб в плети 1 и более чере</w:t>
            </w:r>
            <w:r>
              <w:t xml:space="preserve">з автодорогу </w:t>
            </w:r>
            <w:r w:rsidRPr="005B450D">
              <w:t>ул. Воровского, пересечение с ул. Ленина четная сторона</w:t>
            </w:r>
            <w:r w:rsidRPr="001E5719">
              <w:t xml:space="preserve"> (для футляра применить трубу полиэтиленовую ПЭ100/</w:t>
            </w:r>
            <w:r w:rsidRPr="001E5719">
              <w:rPr>
                <w:lang w:val="en-US"/>
              </w:rPr>
              <w:t>SDR</w:t>
            </w:r>
            <w:r w:rsidRPr="001E5719">
              <w:t>13,6 в ко</w:t>
            </w:r>
            <w:r>
              <w:t>личестве 25</w:t>
            </w:r>
            <w:r w:rsidRPr="001E5719">
              <w:t xml:space="preserve"> м)</w:t>
            </w:r>
          </w:p>
        </w:tc>
        <w:tc>
          <w:tcPr>
            <w:tcW w:w="1530" w:type="dxa"/>
          </w:tcPr>
          <w:p w:rsidR="00926A1A" w:rsidRDefault="00926A1A" w:rsidP="00A1427E">
            <w:pPr>
              <w:jc w:val="center"/>
            </w:pPr>
          </w:p>
        </w:tc>
        <w:tc>
          <w:tcPr>
            <w:tcW w:w="1890" w:type="dxa"/>
          </w:tcPr>
          <w:p w:rsidR="00926A1A" w:rsidRDefault="00926A1A" w:rsidP="00A1427E">
            <w:pPr>
              <w:jc w:val="center"/>
            </w:pPr>
            <w:r>
              <w:t>1х25</w:t>
            </w:r>
          </w:p>
        </w:tc>
        <w:tc>
          <w:tcPr>
            <w:tcW w:w="1620" w:type="dxa"/>
          </w:tcPr>
          <w:p w:rsidR="00926A1A" w:rsidRDefault="00926A1A" w:rsidP="00A1427E">
            <w:pPr>
              <w:jc w:val="center"/>
            </w:pPr>
          </w:p>
        </w:tc>
      </w:tr>
      <w:tr w:rsidR="00926A1A" w:rsidTr="00A1427E">
        <w:tc>
          <w:tcPr>
            <w:tcW w:w="573" w:type="dxa"/>
          </w:tcPr>
          <w:p w:rsidR="00926A1A" w:rsidRDefault="00926A1A" w:rsidP="00A1427E">
            <w:pPr>
              <w:jc w:val="center"/>
            </w:pPr>
            <w:r>
              <w:t>5</w:t>
            </w:r>
          </w:p>
        </w:tc>
        <w:tc>
          <w:tcPr>
            <w:tcW w:w="4680" w:type="dxa"/>
          </w:tcPr>
          <w:p w:rsidR="00926A1A" w:rsidRDefault="00926A1A" w:rsidP="00A1427E">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w:t>
            </w:r>
            <w:r w:rsidRPr="00BF55FA">
              <w:t xml:space="preserve">автодорогу </w:t>
            </w:r>
            <w:r w:rsidRPr="005B450D">
              <w:t xml:space="preserve">ул. Московская, район дома ул. Московская, 24 </w:t>
            </w:r>
            <w:r>
              <w:t>(для футляра применить трубу полиэтиленовую ПЭ100/</w:t>
            </w:r>
            <w:r w:rsidRPr="00856E20">
              <w:rPr>
                <w:lang w:val="en-US"/>
              </w:rPr>
              <w:t>SDR</w:t>
            </w:r>
            <w:r>
              <w:t>13,6 в количестве 60</w:t>
            </w:r>
            <w:r w:rsidRPr="00BB3C3A">
              <w:t xml:space="preserve"> м</w:t>
            </w:r>
            <w:r>
              <w:t>)</w:t>
            </w:r>
          </w:p>
        </w:tc>
        <w:tc>
          <w:tcPr>
            <w:tcW w:w="1530" w:type="dxa"/>
          </w:tcPr>
          <w:p w:rsidR="00926A1A" w:rsidRDefault="00926A1A" w:rsidP="00A1427E">
            <w:pPr>
              <w:jc w:val="center"/>
            </w:pPr>
          </w:p>
        </w:tc>
        <w:tc>
          <w:tcPr>
            <w:tcW w:w="1890" w:type="dxa"/>
          </w:tcPr>
          <w:p w:rsidR="00926A1A" w:rsidRDefault="00926A1A" w:rsidP="00A1427E">
            <w:pPr>
              <w:jc w:val="center"/>
            </w:pPr>
            <w:r>
              <w:t>2х30</w:t>
            </w:r>
          </w:p>
        </w:tc>
        <w:tc>
          <w:tcPr>
            <w:tcW w:w="1620" w:type="dxa"/>
          </w:tcPr>
          <w:p w:rsidR="00926A1A" w:rsidRDefault="00926A1A" w:rsidP="00A1427E">
            <w:pPr>
              <w:jc w:val="center"/>
            </w:pPr>
          </w:p>
        </w:tc>
      </w:tr>
      <w:tr w:rsidR="00926A1A" w:rsidTr="00A1427E">
        <w:tc>
          <w:tcPr>
            <w:tcW w:w="573" w:type="dxa"/>
          </w:tcPr>
          <w:p w:rsidR="00926A1A" w:rsidRDefault="00926A1A" w:rsidP="00A1427E">
            <w:pPr>
              <w:jc w:val="center"/>
            </w:pPr>
            <w:r>
              <w:t>6</w:t>
            </w:r>
          </w:p>
        </w:tc>
        <w:tc>
          <w:tcPr>
            <w:tcW w:w="4680" w:type="dxa"/>
          </w:tcPr>
          <w:p w:rsidR="00926A1A" w:rsidRDefault="00926A1A" w:rsidP="00A1427E">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w:t>
            </w:r>
            <w:r w:rsidRPr="00BF55FA">
              <w:t xml:space="preserve">автодорогу </w:t>
            </w:r>
            <w:r w:rsidRPr="005B450D">
              <w:t xml:space="preserve">ул. Свердлова, пересечение с ул. Московская четная сторона </w:t>
            </w:r>
            <w:r>
              <w:t>(для футляра применить трубу полиэтиленовую ПЭ100/</w:t>
            </w:r>
            <w:r w:rsidRPr="00856E20">
              <w:rPr>
                <w:lang w:val="en-US"/>
              </w:rPr>
              <w:t>SDR</w:t>
            </w:r>
            <w:r>
              <w:t>13,6 в количестве 60</w:t>
            </w:r>
            <w:r w:rsidRPr="00BB3C3A">
              <w:t xml:space="preserve"> м</w:t>
            </w:r>
            <w:r>
              <w:t>)</w:t>
            </w:r>
          </w:p>
        </w:tc>
        <w:tc>
          <w:tcPr>
            <w:tcW w:w="1530" w:type="dxa"/>
          </w:tcPr>
          <w:p w:rsidR="00926A1A" w:rsidRDefault="00926A1A" w:rsidP="00A1427E">
            <w:pPr>
              <w:jc w:val="center"/>
            </w:pPr>
          </w:p>
        </w:tc>
        <w:tc>
          <w:tcPr>
            <w:tcW w:w="1890" w:type="dxa"/>
          </w:tcPr>
          <w:p w:rsidR="00926A1A" w:rsidRDefault="00926A1A" w:rsidP="00A1427E">
            <w:pPr>
              <w:jc w:val="center"/>
            </w:pPr>
            <w:r>
              <w:t>2х30</w:t>
            </w:r>
          </w:p>
        </w:tc>
        <w:tc>
          <w:tcPr>
            <w:tcW w:w="1620" w:type="dxa"/>
          </w:tcPr>
          <w:p w:rsidR="00926A1A" w:rsidRDefault="00926A1A" w:rsidP="00A1427E">
            <w:pPr>
              <w:jc w:val="center"/>
            </w:pPr>
          </w:p>
        </w:tc>
      </w:tr>
      <w:tr w:rsidR="00926A1A" w:rsidTr="00A1427E">
        <w:tc>
          <w:tcPr>
            <w:tcW w:w="573" w:type="dxa"/>
          </w:tcPr>
          <w:p w:rsidR="00926A1A" w:rsidRDefault="00926A1A" w:rsidP="00A1427E">
            <w:pPr>
              <w:jc w:val="center"/>
            </w:pPr>
            <w:r>
              <w:t>7</w:t>
            </w:r>
          </w:p>
        </w:tc>
        <w:tc>
          <w:tcPr>
            <w:tcW w:w="4680" w:type="dxa"/>
          </w:tcPr>
          <w:p w:rsidR="00926A1A" w:rsidRDefault="00926A1A" w:rsidP="00A1427E">
            <w:r>
              <w:t xml:space="preserve">Прокладка футляра из полиэтиленовой трубы диаметром </w:t>
            </w:r>
            <w:smartTag w:uri="urn:schemas-microsoft-com:office:smarttags" w:element="metricconverter">
              <w:smartTagPr>
                <w:attr w:name="ProductID" w:val="110 мм"/>
              </w:smartTagPr>
              <w:r>
                <w:t>110 мм</w:t>
              </w:r>
            </w:smartTag>
            <w:r>
              <w:t xml:space="preserve"> плетью с применением установок горизонтально-направленного бурения с тяговым усилением не менее 11</w:t>
            </w:r>
            <w:r w:rsidRPr="00450793">
              <w:t xml:space="preserve"> т</w:t>
            </w:r>
            <w:r>
              <w:t xml:space="preserve">, при количестве труб в плети 1 и более через </w:t>
            </w:r>
            <w:r w:rsidRPr="00BF55FA">
              <w:t xml:space="preserve">автодорогу </w:t>
            </w:r>
            <w:r w:rsidRPr="005B450D">
              <w:t>ул. Свердлова, пересечение с ул. Московская нечетная сторона</w:t>
            </w:r>
            <w:r>
              <w:t xml:space="preserve"> (для футляра применить трубу полиэтиленовую ПЭ100/</w:t>
            </w:r>
            <w:r w:rsidRPr="00856E20">
              <w:rPr>
                <w:lang w:val="en-US"/>
              </w:rPr>
              <w:t>SDR</w:t>
            </w:r>
            <w:r>
              <w:t>13,6 в количестве 30</w:t>
            </w:r>
            <w:r w:rsidRPr="00BB3C3A">
              <w:t xml:space="preserve"> м</w:t>
            </w:r>
            <w:r>
              <w:t>)</w:t>
            </w:r>
          </w:p>
        </w:tc>
        <w:tc>
          <w:tcPr>
            <w:tcW w:w="1530" w:type="dxa"/>
          </w:tcPr>
          <w:p w:rsidR="00926A1A" w:rsidRDefault="00926A1A" w:rsidP="00A1427E">
            <w:pPr>
              <w:jc w:val="center"/>
            </w:pPr>
          </w:p>
        </w:tc>
        <w:tc>
          <w:tcPr>
            <w:tcW w:w="1890" w:type="dxa"/>
          </w:tcPr>
          <w:p w:rsidR="00926A1A" w:rsidRDefault="00926A1A" w:rsidP="00A1427E">
            <w:pPr>
              <w:jc w:val="center"/>
            </w:pPr>
            <w:r>
              <w:t>1х30</w:t>
            </w:r>
          </w:p>
        </w:tc>
        <w:tc>
          <w:tcPr>
            <w:tcW w:w="1620" w:type="dxa"/>
          </w:tcPr>
          <w:p w:rsidR="00926A1A" w:rsidRDefault="00926A1A" w:rsidP="00A1427E">
            <w:pPr>
              <w:jc w:val="center"/>
            </w:pPr>
          </w:p>
        </w:tc>
      </w:tr>
      <w:tr w:rsidR="00926A1A" w:rsidTr="00A1427E">
        <w:tc>
          <w:tcPr>
            <w:tcW w:w="573" w:type="dxa"/>
          </w:tcPr>
          <w:p w:rsidR="00926A1A" w:rsidRDefault="00926A1A" w:rsidP="00A1427E">
            <w:pPr>
              <w:jc w:val="center"/>
            </w:pPr>
          </w:p>
        </w:tc>
        <w:tc>
          <w:tcPr>
            <w:tcW w:w="4680" w:type="dxa"/>
          </w:tcPr>
          <w:p w:rsidR="00926A1A" w:rsidRPr="00856E20" w:rsidRDefault="00926A1A" w:rsidP="00A1427E">
            <w:pPr>
              <w:rPr>
                <w:b/>
              </w:rPr>
            </w:pPr>
            <w:r w:rsidRPr="00856E20">
              <w:rPr>
                <w:b/>
              </w:rPr>
              <w:t>Итого</w:t>
            </w:r>
          </w:p>
        </w:tc>
        <w:tc>
          <w:tcPr>
            <w:tcW w:w="1530" w:type="dxa"/>
          </w:tcPr>
          <w:p w:rsidR="00926A1A" w:rsidRPr="00856E20" w:rsidRDefault="00926A1A" w:rsidP="00A1427E">
            <w:pPr>
              <w:jc w:val="center"/>
              <w:rPr>
                <w:b/>
              </w:rPr>
            </w:pPr>
          </w:p>
        </w:tc>
        <w:tc>
          <w:tcPr>
            <w:tcW w:w="1890" w:type="dxa"/>
          </w:tcPr>
          <w:p w:rsidR="00926A1A" w:rsidRPr="00856E20" w:rsidRDefault="00926A1A" w:rsidP="00A1427E">
            <w:pPr>
              <w:jc w:val="center"/>
              <w:rPr>
                <w:b/>
              </w:rPr>
            </w:pPr>
          </w:p>
        </w:tc>
        <w:tc>
          <w:tcPr>
            <w:tcW w:w="1620" w:type="dxa"/>
          </w:tcPr>
          <w:p w:rsidR="00926A1A" w:rsidRPr="00856E20" w:rsidRDefault="00926A1A" w:rsidP="00A1427E">
            <w:pPr>
              <w:jc w:val="center"/>
              <w:rPr>
                <w:b/>
              </w:rPr>
            </w:pPr>
          </w:p>
        </w:tc>
      </w:tr>
    </w:tbl>
    <w:p w:rsidR="00926A1A" w:rsidRPr="00F03A5C" w:rsidRDefault="00926A1A" w:rsidP="00121FAF">
      <w:pPr>
        <w:suppressAutoHyphens/>
        <w:spacing w:after="60"/>
        <w:ind w:left="-900"/>
        <w:jc w:val="center"/>
        <w:rPr>
          <w:b/>
          <w:lang w:eastAsia="ar-SA"/>
        </w:rPr>
      </w:pPr>
    </w:p>
    <w:p w:rsidR="00121FAF" w:rsidRPr="00F03A5C" w:rsidRDefault="00121FAF" w:rsidP="00121FAF">
      <w:pPr>
        <w:suppressAutoHyphens/>
        <w:spacing w:after="60"/>
        <w:ind w:left="-900"/>
        <w:jc w:val="center"/>
        <w:rPr>
          <w:lang w:eastAsia="ar-SA"/>
        </w:rPr>
      </w:pPr>
    </w:p>
    <w:tbl>
      <w:tblPr>
        <w:tblW w:w="19561" w:type="dxa"/>
        <w:tblLook w:val="0000" w:firstRow="0" w:lastRow="0" w:firstColumn="0" w:lastColumn="0" w:noHBand="0" w:noVBand="0"/>
      </w:tblPr>
      <w:tblGrid>
        <w:gridCol w:w="4890"/>
        <w:gridCol w:w="4890"/>
        <w:gridCol w:w="4890"/>
        <w:gridCol w:w="4891"/>
      </w:tblGrid>
      <w:tr w:rsidR="00121FAF" w:rsidRPr="00B328A3" w:rsidTr="00C90AE9">
        <w:trPr>
          <w:trHeight w:val="570"/>
        </w:trPr>
        <w:tc>
          <w:tcPr>
            <w:tcW w:w="4890" w:type="dxa"/>
          </w:tcPr>
          <w:p w:rsidR="00121FAF" w:rsidRPr="00B328A3" w:rsidRDefault="00121FAF" w:rsidP="009761FC">
            <w:pPr>
              <w:shd w:val="clear" w:color="auto" w:fill="FFFFFF"/>
              <w:jc w:val="center"/>
              <w:rPr>
                <w:rFonts w:eastAsia="Calibri"/>
                <w:b/>
                <w:sz w:val="22"/>
                <w:szCs w:val="22"/>
              </w:rPr>
            </w:pPr>
            <w:r w:rsidRPr="00B328A3">
              <w:rPr>
                <w:rFonts w:eastAsia="Calibri"/>
                <w:b/>
                <w:sz w:val="22"/>
                <w:szCs w:val="22"/>
              </w:rPr>
              <w:t>Заказчик</w:t>
            </w:r>
          </w:p>
          <w:p w:rsidR="00121FAF" w:rsidRPr="00B328A3" w:rsidRDefault="00121FAF" w:rsidP="009761FC">
            <w:pPr>
              <w:shd w:val="clear" w:color="auto" w:fill="FFFFFF"/>
              <w:jc w:val="center"/>
              <w:rPr>
                <w:rFonts w:eastAsia="Calibri"/>
                <w:b/>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МУП «Горэлектросеть»</w:t>
            </w:r>
          </w:p>
          <w:p w:rsidR="00121FAF" w:rsidRPr="00B328A3" w:rsidRDefault="00121FAF" w:rsidP="009761FC">
            <w:pPr>
              <w:shd w:val="clear" w:color="auto" w:fill="FFFFFF"/>
              <w:rPr>
                <w:rFonts w:eastAsia="Calibri"/>
                <w:sz w:val="22"/>
                <w:szCs w:val="22"/>
              </w:rPr>
            </w:pPr>
            <w:r w:rsidRPr="00B328A3">
              <w:rPr>
                <w:rFonts w:eastAsia="Calibri"/>
                <w:sz w:val="22"/>
                <w:szCs w:val="22"/>
              </w:rPr>
              <w:t>602256, Владимирская область, г. Муром,</w:t>
            </w:r>
          </w:p>
          <w:p w:rsidR="00121FAF" w:rsidRPr="00B328A3" w:rsidRDefault="00121FAF" w:rsidP="009761FC">
            <w:pPr>
              <w:shd w:val="clear" w:color="auto" w:fill="FFFFFF"/>
              <w:rPr>
                <w:rFonts w:eastAsia="Calibri"/>
                <w:sz w:val="22"/>
                <w:szCs w:val="22"/>
              </w:rPr>
            </w:pPr>
            <w:r w:rsidRPr="00B328A3">
              <w:rPr>
                <w:rFonts w:eastAsia="Calibri"/>
                <w:sz w:val="22"/>
                <w:szCs w:val="22"/>
              </w:rPr>
              <w:t>ул. Владимирская, д. 8А</w:t>
            </w:r>
          </w:p>
          <w:p w:rsidR="00121FAF" w:rsidRPr="00B328A3" w:rsidRDefault="00121FAF" w:rsidP="009761FC">
            <w:pPr>
              <w:shd w:val="clear" w:color="auto" w:fill="FFFFFF"/>
              <w:rPr>
                <w:rFonts w:eastAsia="Calibri"/>
                <w:sz w:val="22"/>
                <w:szCs w:val="22"/>
              </w:rPr>
            </w:pPr>
            <w:r w:rsidRPr="00B328A3">
              <w:rPr>
                <w:rFonts w:eastAsia="Calibri"/>
                <w:sz w:val="22"/>
                <w:szCs w:val="22"/>
              </w:rPr>
              <w:t>тел./факс 8(49234)3-31-42</w:t>
            </w:r>
          </w:p>
          <w:p w:rsidR="00121FAF" w:rsidRPr="00B328A3" w:rsidRDefault="00121FAF" w:rsidP="009761FC">
            <w:pPr>
              <w:shd w:val="clear" w:color="auto" w:fill="FFFFFF"/>
              <w:rPr>
                <w:rFonts w:eastAsia="Calibri"/>
                <w:sz w:val="22"/>
                <w:szCs w:val="22"/>
                <w:lang w:val="en-US"/>
              </w:rPr>
            </w:pPr>
            <w:r w:rsidRPr="00B328A3">
              <w:rPr>
                <w:rFonts w:eastAsia="Calibri"/>
                <w:sz w:val="22"/>
                <w:szCs w:val="22"/>
                <w:lang w:val="en-US"/>
              </w:rPr>
              <w:t xml:space="preserve">e-mail </w:t>
            </w:r>
            <w:hyperlink r:id="rId26" w:history="1">
              <w:r w:rsidRPr="00B328A3">
                <w:rPr>
                  <w:rStyle w:val="a4"/>
                  <w:rFonts w:eastAsia="Calibri"/>
                  <w:sz w:val="22"/>
                  <w:szCs w:val="22"/>
                  <w:lang w:val="en-US"/>
                </w:rPr>
                <w:t>mail@muromges.ru</w:t>
              </w:r>
            </w:hyperlink>
            <w:r w:rsidRPr="00B328A3">
              <w:rPr>
                <w:rFonts w:eastAsia="Calibri"/>
                <w:sz w:val="22"/>
                <w:szCs w:val="22"/>
                <w:lang w:val="en-US"/>
              </w:rPr>
              <w:t xml:space="preserve"> </w:t>
            </w:r>
          </w:p>
          <w:p w:rsidR="00121FAF" w:rsidRPr="00B328A3" w:rsidRDefault="00121FAF" w:rsidP="009761FC">
            <w:pPr>
              <w:shd w:val="clear" w:color="auto" w:fill="FFFFFF"/>
              <w:rPr>
                <w:rFonts w:eastAsia="Calibri"/>
                <w:sz w:val="22"/>
                <w:szCs w:val="22"/>
                <w:lang w:val="en-US"/>
              </w:rPr>
            </w:pPr>
            <w:r w:rsidRPr="00B328A3">
              <w:rPr>
                <w:rFonts w:eastAsia="Calibri"/>
                <w:sz w:val="22"/>
                <w:szCs w:val="22"/>
              </w:rPr>
              <w:t>ОГРН</w:t>
            </w:r>
            <w:r w:rsidRPr="00B328A3">
              <w:rPr>
                <w:rFonts w:eastAsia="Calibri"/>
                <w:sz w:val="22"/>
                <w:szCs w:val="22"/>
                <w:lang w:val="en-US"/>
              </w:rPr>
              <w:t xml:space="preserve"> 1023302157548</w:t>
            </w:r>
          </w:p>
          <w:p w:rsidR="00121FAF" w:rsidRPr="00B328A3" w:rsidRDefault="00121FAF" w:rsidP="009761FC">
            <w:pPr>
              <w:shd w:val="clear" w:color="auto" w:fill="FFFFFF"/>
              <w:rPr>
                <w:rFonts w:eastAsia="Calibri"/>
                <w:sz w:val="22"/>
                <w:szCs w:val="22"/>
              </w:rPr>
            </w:pPr>
            <w:r w:rsidRPr="00B328A3">
              <w:rPr>
                <w:rFonts w:eastAsia="Calibri"/>
                <w:sz w:val="22"/>
                <w:szCs w:val="22"/>
              </w:rPr>
              <w:t>ИНН/КПП 3307002148/333401001</w:t>
            </w:r>
          </w:p>
          <w:p w:rsidR="00121FAF" w:rsidRPr="00B328A3" w:rsidRDefault="00121FAF" w:rsidP="009761FC">
            <w:pPr>
              <w:shd w:val="clear" w:color="auto" w:fill="FFFFFF"/>
              <w:rPr>
                <w:rFonts w:eastAsia="Calibri"/>
                <w:sz w:val="22"/>
                <w:szCs w:val="22"/>
              </w:rPr>
            </w:pPr>
            <w:r w:rsidRPr="00B328A3">
              <w:rPr>
                <w:rFonts w:eastAsia="Calibri"/>
                <w:sz w:val="22"/>
                <w:szCs w:val="22"/>
              </w:rPr>
              <w:t>р/с 40702810600300000656</w:t>
            </w:r>
          </w:p>
          <w:p w:rsidR="00121FAF" w:rsidRPr="00B328A3" w:rsidRDefault="00121FAF" w:rsidP="009761FC">
            <w:pPr>
              <w:shd w:val="clear" w:color="auto" w:fill="FFFFFF"/>
              <w:rPr>
                <w:rFonts w:eastAsia="Calibri"/>
                <w:sz w:val="22"/>
                <w:szCs w:val="22"/>
              </w:rPr>
            </w:pPr>
            <w:r w:rsidRPr="00B328A3">
              <w:rPr>
                <w:rFonts w:eastAsia="Calibri"/>
                <w:sz w:val="22"/>
                <w:szCs w:val="22"/>
              </w:rPr>
              <w:t xml:space="preserve">в </w:t>
            </w:r>
            <w:r w:rsidR="004670B4" w:rsidRPr="004670B4">
              <w:rPr>
                <w:sz w:val="22"/>
                <w:szCs w:val="22"/>
              </w:rPr>
              <w:t>АО «МИНБАНК» г. Москва</w:t>
            </w:r>
          </w:p>
          <w:p w:rsidR="00121FAF" w:rsidRPr="00B328A3" w:rsidRDefault="00121FAF" w:rsidP="009761FC">
            <w:pPr>
              <w:shd w:val="clear" w:color="auto" w:fill="FFFFFF"/>
              <w:rPr>
                <w:rFonts w:eastAsia="Calibri"/>
                <w:sz w:val="22"/>
                <w:szCs w:val="22"/>
              </w:rPr>
            </w:pPr>
            <w:r w:rsidRPr="00B328A3">
              <w:rPr>
                <w:rFonts w:eastAsia="Calibri"/>
                <w:sz w:val="22"/>
                <w:szCs w:val="22"/>
              </w:rPr>
              <w:t>к/с 30101810300000000600</w:t>
            </w:r>
          </w:p>
          <w:p w:rsidR="00121FAF" w:rsidRPr="00B328A3" w:rsidRDefault="00121FAF" w:rsidP="009761FC">
            <w:pPr>
              <w:shd w:val="clear" w:color="auto" w:fill="FFFFFF"/>
              <w:rPr>
                <w:rFonts w:eastAsia="Calibri"/>
                <w:sz w:val="22"/>
                <w:szCs w:val="22"/>
              </w:rPr>
            </w:pPr>
            <w:r w:rsidRPr="00B328A3">
              <w:rPr>
                <w:rFonts w:eastAsia="Calibri"/>
                <w:sz w:val="22"/>
                <w:szCs w:val="22"/>
              </w:rPr>
              <w:t>БИК 044525600</w:t>
            </w:r>
          </w:p>
          <w:p w:rsidR="00121FAF" w:rsidRPr="00B328A3"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Директор МУП «Горэлектросеть»</w:t>
            </w:r>
          </w:p>
          <w:p w:rsidR="00121FAF"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p>
          <w:p w:rsidR="00121FAF" w:rsidRPr="00B328A3" w:rsidRDefault="00121FAF" w:rsidP="009761FC">
            <w:pPr>
              <w:shd w:val="clear" w:color="auto" w:fill="FFFFFF"/>
              <w:rPr>
                <w:rFonts w:eastAsia="Calibri"/>
                <w:sz w:val="22"/>
                <w:szCs w:val="22"/>
              </w:rPr>
            </w:pPr>
            <w:r w:rsidRPr="00B328A3">
              <w:rPr>
                <w:rFonts w:eastAsia="Calibri"/>
                <w:sz w:val="22"/>
                <w:szCs w:val="22"/>
              </w:rPr>
              <w:t xml:space="preserve">_____________________ </w:t>
            </w:r>
            <w:proofErr w:type="spellStart"/>
            <w:r w:rsidRPr="00B328A3">
              <w:rPr>
                <w:rFonts w:eastAsia="Calibri"/>
                <w:sz w:val="22"/>
                <w:szCs w:val="22"/>
              </w:rPr>
              <w:t>А.Ю.Александрук</w:t>
            </w:r>
            <w:proofErr w:type="spellEnd"/>
          </w:p>
          <w:p w:rsidR="00121FAF" w:rsidRPr="00B328A3" w:rsidRDefault="00121FAF" w:rsidP="009761FC">
            <w:pPr>
              <w:shd w:val="clear" w:color="auto" w:fill="FFFFFF"/>
              <w:rPr>
                <w:rFonts w:eastAsia="Calibri"/>
                <w:sz w:val="22"/>
                <w:szCs w:val="22"/>
              </w:rPr>
            </w:pPr>
            <w:r w:rsidRPr="00B328A3">
              <w:rPr>
                <w:rFonts w:eastAsia="Calibri"/>
                <w:sz w:val="22"/>
                <w:szCs w:val="22"/>
              </w:rPr>
              <w:t>«_____» _______________________ 2022 г.</w:t>
            </w:r>
          </w:p>
          <w:p w:rsidR="00121FAF" w:rsidRPr="00B328A3" w:rsidRDefault="00121FAF" w:rsidP="009761FC">
            <w:pPr>
              <w:rPr>
                <w:rFonts w:eastAsia="Calibri"/>
                <w:sz w:val="22"/>
                <w:szCs w:val="22"/>
              </w:rPr>
            </w:pPr>
            <w:r w:rsidRPr="00B328A3">
              <w:rPr>
                <w:rFonts w:eastAsia="Calibri"/>
                <w:sz w:val="22"/>
                <w:szCs w:val="22"/>
              </w:rPr>
              <w:t>М.П.</w:t>
            </w:r>
          </w:p>
        </w:tc>
        <w:tc>
          <w:tcPr>
            <w:tcW w:w="4890" w:type="dxa"/>
          </w:tcPr>
          <w:p w:rsidR="00121FAF" w:rsidRPr="00B328A3" w:rsidRDefault="00121FAF" w:rsidP="009761FC">
            <w:pPr>
              <w:jc w:val="center"/>
              <w:rPr>
                <w:rFonts w:eastAsia="Calibri"/>
                <w:b/>
                <w:sz w:val="22"/>
                <w:szCs w:val="22"/>
              </w:rPr>
            </w:pPr>
            <w:r w:rsidRPr="00B328A3">
              <w:rPr>
                <w:rFonts w:eastAsia="Calibri"/>
                <w:b/>
                <w:sz w:val="22"/>
                <w:szCs w:val="22"/>
              </w:rPr>
              <w:t>Подрядчик</w:t>
            </w:r>
          </w:p>
          <w:p w:rsidR="00121FAF" w:rsidRPr="00B328A3" w:rsidRDefault="00121FAF" w:rsidP="009761FC">
            <w:pPr>
              <w:rPr>
                <w:rFonts w:eastAsia="Calibri"/>
                <w:sz w:val="22"/>
                <w:szCs w:val="22"/>
              </w:rPr>
            </w:pPr>
          </w:p>
          <w:p w:rsidR="00121FAF" w:rsidRPr="00B328A3" w:rsidRDefault="00121FAF" w:rsidP="009761FC">
            <w:pPr>
              <w:pStyle w:val="2"/>
              <w:spacing w:before="0"/>
              <w:rPr>
                <w:rFonts w:ascii="Times New Roman" w:hAnsi="Times New Roman"/>
                <w:b w:val="0"/>
                <w:color w:val="auto"/>
                <w:sz w:val="22"/>
                <w:szCs w:val="22"/>
              </w:rPr>
            </w:pPr>
            <w:bookmarkStart w:id="260" w:name="_Toc99626848"/>
            <w:r w:rsidRPr="00B328A3">
              <w:rPr>
                <w:rFonts w:ascii="Times New Roman" w:hAnsi="Times New Roman"/>
                <w:color w:val="auto"/>
                <w:sz w:val="22"/>
                <w:szCs w:val="22"/>
              </w:rPr>
              <w:t>__________________________________</w:t>
            </w:r>
            <w:bookmarkEnd w:id="260"/>
          </w:p>
          <w:p w:rsidR="00121FAF" w:rsidRPr="00B328A3" w:rsidRDefault="00121FAF" w:rsidP="009761FC">
            <w:pPr>
              <w:tabs>
                <w:tab w:val="left" w:pos="432"/>
              </w:tabs>
              <w:ind w:left="249" w:hanging="249"/>
              <w:rPr>
                <w:sz w:val="22"/>
                <w:szCs w:val="22"/>
              </w:rPr>
            </w:pPr>
            <w:r w:rsidRPr="00B328A3">
              <w:rPr>
                <w:sz w:val="22"/>
                <w:szCs w:val="22"/>
              </w:rPr>
              <w:t>__________________________________</w:t>
            </w:r>
          </w:p>
          <w:p w:rsidR="00121FAF" w:rsidRPr="00B328A3" w:rsidRDefault="00121FAF" w:rsidP="009761FC">
            <w:pPr>
              <w:tabs>
                <w:tab w:val="left" w:pos="432"/>
              </w:tabs>
              <w:ind w:left="249" w:hanging="249"/>
              <w:rPr>
                <w:sz w:val="22"/>
                <w:szCs w:val="22"/>
              </w:rPr>
            </w:pPr>
            <w:r w:rsidRPr="00B328A3">
              <w:rPr>
                <w:sz w:val="22"/>
                <w:szCs w:val="22"/>
              </w:rPr>
              <w:t>__________________________________</w:t>
            </w:r>
          </w:p>
          <w:p w:rsidR="00121FAF" w:rsidRPr="00B328A3" w:rsidRDefault="00121FAF" w:rsidP="009761FC">
            <w:pPr>
              <w:rPr>
                <w:sz w:val="22"/>
                <w:szCs w:val="22"/>
              </w:rPr>
            </w:pPr>
            <w:r w:rsidRPr="00B328A3">
              <w:rPr>
                <w:sz w:val="22"/>
                <w:szCs w:val="22"/>
              </w:rPr>
              <w:t>тел.: ______________________________</w:t>
            </w:r>
          </w:p>
          <w:p w:rsidR="00121FAF" w:rsidRPr="00B328A3" w:rsidRDefault="00121FAF" w:rsidP="009761FC">
            <w:pPr>
              <w:rPr>
                <w:sz w:val="22"/>
                <w:szCs w:val="22"/>
              </w:rPr>
            </w:pPr>
            <w:r w:rsidRPr="00B328A3">
              <w:rPr>
                <w:sz w:val="22"/>
                <w:szCs w:val="22"/>
              </w:rPr>
              <w:t>е-</w:t>
            </w:r>
            <w:r w:rsidRPr="00B328A3">
              <w:rPr>
                <w:sz w:val="22"/>
                <w:szCs w:val="22"/>
                <w:lang w:val="en-US"/>
              </w:rPr>
              <w:t>mail</w:t>
            </w:r>
            <w:r w:rsidRPr="00B328A3">
              <w:rPr>
                <w:sz w:val="22"/>
                <w:szCs w:val="22"/>
              </w:rPr>
              <w:t>: ____________________________</w:t>
            </w:r>
          </w:p>
          <w:p w:rsidR="00121FAF" w:rsidRPr="00B328A3" w:rsidRDefault="00121FAF" w:rsidP="009761FC">
            <w:pPr>
              <w:rPr>
                <w:sz w:val="22"/>
                <w:szCs w:val="22"/>
              </w:rPr>
            </w:pPr>
            <w:r w:rsidRPr="00B328A3">
              <w:rPr>
                <w:sz w:val="22"/>
                <w:szCs w:val="22"/>
              </w:rPr>
              <w:t>ОГРН ____________________________</w:t>
            </w:r>
          </w:p>
          <w:p w:rsidR="00121FAF" w:rsidRPr="00B328A3" w:rsidRDefault="00121FAF" w:rsidP="009761FC">
            <w:pPr>
              <w:rPr>
                <w:sz w:val="22"/>
                <w:szCs w:val="22"/>
              </w:rPr>
            </w:pPr>
            <w:r w:rsidRPr="00B328A3">
              <w:rPr>
                <w:sz w:val="22"/>
                <w:szCs w:val="22"/>
              </w:rPr>
              <w:t>ИНН\КПП ______________/__________</w:t>
            </w:r>
          </w:p>
          <w:p w:rsidR="00121FAF" w:rsidRPr="00B328A3" w:rsidRDefault="00121FAF" w:rsidP="009761FC">
            <w:pPr>
              <w:rPr>
                <w:sz w:val="22"/>
                <w:szCs w:val="22"/>
              </w:rPr>
            </w:pPr>
            <w:r w:rsidRPr="00B328A3">
              <w:rPr>
                <w:sz w:val="22"/>
                <w:szCs w:val="22"/>
              </w:rPr>
              <w:t>р/с _______________________________</w:t>
            </w:r>
          </w:p>
          <w:p w:rsidR="00121FAF" w:rsidRPr="00B328A3" w:rsidRDefault="00121FAF" w:rsidP="009761FC">
            <w:pPr>
              <w:rPr>
                <w:sz w:val="22"/>
                <w:szCs w:val="22"/>
              </w:rPr>
            </w:pPr>
            <w:r w:rsidRPr="00B328A3">
              <w:rPr>
                <w:sz w:val="22"/>
                <w:szCs w:val="22"/>
              </w:rPr>
              <w:t>__________________________________</w:t>
            </w:r>
          </w:p>
          <w:p w:rsidR="00121FAF" w:rsidRPr="00B328A3" w:rsidRDefault="00121FAF" w:rsidP="009761FC">
            <w:pPr>
              <w:rPr>
                <w:sz w:val="22"/>
                <w:szCs w:val="22"/>
              </w:rPr>
            </w:pPr>
            <w:r w:rsidRPr="00B328A3">
              <w:rPr>
                <w:sz w:val="22"/>
                <w:szCs w:val="22"/>
              </w:rPr>
              <w:t>к/с _______________________________</w:t>
            </w:r>
          </w:p>
          <w:p w:rsidR="00121FAF" w:rsidRPr="00B328A3" w:rsidRDefault="00121FAF" w:rsidP="009761FC">
            <w:pPr>
              <w:rPr>
                <w:sz w:val="22"/>
                <w:szCs w:val="22"/>
              </w:rPr>
            </w:pPr>
            <w:r w:rsidRPr="00B328A3">
              <w:rPr>
                <w:sz w:val="22"/>
                <w:szCs w:val="22"/>
              </w:rPr>
              <w:t>БИК ______________________________</w:t>
            </w:r>
          </w:p>
          <w:p w:rsidR="00121FAF" w:rsidRPr="00B328A3" w:rsidRDefault="00121FAF" w:rsidP="009761FC">
            <w:pPr>
              <w:rPr>
                <w:sz w:val="22"/>
                <w:szCs w:val="22"/>
              </w:rPr>
            </w:pPr>
          </w:p>
          <w:p w:rsidR="00121FAF" w:rsidRPr="00B328A3" w:rsidRDefault="00121FAF" w:rsidP="009761FC">
            <w:pPr>
              <w:rPr>
                <w:sz w:val="22"/>
                <w:szCs w:val="22"/>
              </w:rPr>
            </w:pPr>
            <w:r w:rsidRPr="00B328A3">
              <w:rPr>
                <w:sz w:val="22"/>
                <w:szCs w:val="22"/>
              </w:rPr>
              <w:t>_________________________________</w:t>
            </w:r>
          </w:p>
          <w:p w:rsidR="00121FAF" w:rsidRDefault="00121FAF" w:rsidP="009761FC">
            <w:pPr>
              <w:rPr>
                <w:sz w:val="22"/>
                <w:szCs w:val="22"/>
              </w:rPr>
            </w:pPr>
          </w:p>
          <w:p w:rsidR="00121FAF" w:rsidRPr="00B328A3" w:rsidRDefault="00121FAF" w:rsidP="009761FC">
            <w:pPr>
              <w:rPr>
                <w:sz w:val="22"/>
                <w:szCs w:val="22"/>
              </w:rPr>
            </w:pPr>
          </w:p>
          <w:p w:rsidR="00121FAF" w:rsidRPr="00B328A3" w:rsidRDefault="00121FAF" w:rsidP="009761FC">
            <w:pPr>
              <w:rPr>
                <w:sz w:val="22"/>
                <w:szCs w:val="22"/>
              </w:rPr>
            </w:pPr>
            <w:r w:rsidRPr="00B328A3">
              <w:rPr>
                <w:sz w:val="22"/>
                <w:szCs w:val="22"/>
              </w:rPr>
              <w:t>_________________ /_______________/</w:t>
            </w:r>
          </w:p>
          <w:p w:rsidR="00121FAF" w:rsidRPr="00B328A3" w:rsidRDefault="00121FAF" w:rsidP="009761FC">
            <w:pPr>
              <w:rPr>
                <w:sz w:val="22"/>
                <w:szCs w:val="22"/>
              </w:rPr>
            </w:pPr>
            <w:r w:rsidRPr="00B328A3">
              <w:rPr>
                <w:sz w:val="22"/>
                <w:szCs w:val="22"/>
              </w:rPr>
              <w:t>«______» _____________________ 2022г.</w:t>
            </w:r>
          </w:p>
          <w:p w:rsidR="00121FAF" w:rsidRPr="00B328A3" w:rsidRDefault="00121FAF" w:rsidP="009761FC">
            <w:pPr>
              <w:pStyle w:val="ConsPlusNonformat"/>
              <w:widowControl/>
              <w:rPr>
                <w:rFonts w:ascii="Times New Roman" w:hAnsi="Times New Roman" w:cs="Times New Roman"/>
                <w:sz w:val="22"/>
                <w:szCs w:val="22"/>
              </w:rPr>
            </w:pPr>
            <w:r w:rsidRPr="00B328A3">
              <w:rPr>
                <w:rFonts w:ascii="Times New Roman" w:hAnsi="Times New Roman" w:cs="Times New Roman"/>
                <w:iCs/>
                <w:sz w:val="22"/>
                <w:szCs w:val="22"/>
              </w:rPr>
              <w:t>М.П.</w:t>
            </w:r>
            <w:r w:rsidRPr="00B328A3">
              <w:rPr>
                <w:rFonts w:ascii="Times New Roman" w:hAnsi="Times New Roman" w:cs="Times New Roman"/>
                <w:sz w:val="22"/>
                <w:szCs w:val="22"/>
              </w:rPr>
              <w:t xml:space="preserve">          </w:t>
            </w:r>
          </w:p>
          <w:p w:rsidR="00121FAF" w:rsidRPr="00B328A3" w:rsidRDefault="00121FAF" w:rsidP="009761FC">
            <w:pPr>
              <w:shd w:val="clear" w:color="auto" w:fill="FFFFFF"/>
              <w:rPr>
                <w:rFonts w:eastAsia="Calibri"/>
                <w:sz w:val="22"/>
                <w:szCs w:val="22"/>
              </w:rPr>
            </w:pPr>
          </w:p>
        </w:tc>
        <w:tc>
          <w:tcPr>
            <w:tcW w:w="4890" w:type="dxa"/>
          </w:tcPr>
          <w:p w:rsidR="00121FAF" w:rsidRPr="00B328A3" w:rsidRDefault="00121FAF" w:rsidP="009761FC">
            <w:pPr>
              <w:rPr>
                <w:rFonts w:eastAsia="Calibri"/>
                <w:sz w:val="22"/>
                <w:szCs w:val="22"/>
              </w:rPr>
            </w:pPr>
          </w:p>
        </w:tc>
        <w:tc>
          <w:tcPr>
            <w:tcW w:w="4891" w:type="dxa"/>
          </w:tcPr>
          <w:p w:rsidR="00121FAF" w:rsidRPr="00B328A3" w:rsidRDefault="00121FAF" w:rsidP="009761FC">
            <w:pPr>
              <w:shd w:val="clear" w:color="auto" w:fill="FFFFFF"/>
              <w:rPr>
                <w:rFonts w:eastAsia="Calibri"/>
                <w:sz w:val="22"/>
                <w:szCs w:val="22"/>
              </w:rPr>
            </w:pPr>
          </w:p>
        </w:tc>
      </w:tr>
    </w:tbl>
    <w:p w:rsidR="00B604D1" w:rsidRPr="00121FAF" w:rsidRDefault="00B604D1" w:rsidP="00121FAF">
      <w:pPr>
        <w:mirrorIndents/>
        <w:jc w:val="both"/>
        <w:rPr>
          <w:rFonts w:eastAsia="Calibri"/>
          <w:sz w:val="25"/>
          <w:szCs w:val="25"/>
        </w:rPr>
      </w:pPr>
    </w:p>
    <w:sectPr w:rsidR="00B604D1" w:rsidRPr="00121FAF" w:rsidSect="00B604D1">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5C" w:rsidRDefault="00D9125C" w:rsidP="0079498F">
      <w:r>
        <w:separator/>
      </w:r>
    </w:p>
  </w:endnote>
  <w:endnote w:type="continuationSeparator" w:id="0">
    <w:p w:rsidR="00D9125C" w:rsidRDefault="00D9125C"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5C" w:rsidRDefault="00D9125C" w:rsidP="0079498F">
      <w:r>
        <w:separator/>
      </w:r>
    </w:p>
  </w:footnote>
  <w:footnote w:type="continuationSeparator" w:id="0">
    <w:p w:rsidR="00D9125C" w:rsidRDefault="00D9125C" w:rsidP="0079498F">
      <w:r>
        <w:continuationSeparator/>
      </w:r>
    </w:p>
  </w:footnote>
  <w:footnote w:id="1">
    <w:p w:rsidR="00D9125C" w:rsidRDefault="00D9125C"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6781"/>
      <w:docPartObj>
        <w:docPartGallery w:val="Page Numbers (Top of Page)"/>
        <w:docPartUnique/>
      </w:docPartObj>
    </w:sdtPr>
    <w:sdtEndPr/>
    <w:sdtContent>
      <w:p w:rsidR="00D9125C" w:rsidRDefault="00D9125C">
        <w:pPr>
          <w:pStyle w:val="a7"/>
          <w:jc w:val="center"/>
        </w:pPr>
        <w:r>
          <w:fldChar w:fldCharType="begin"/>
        </w:r>
        <w:r>
          <w:instrText>PAGE   \* MERGEFORMAT</w:instrText>
        </w:r>
        <w:r>
          <w:fldChar w:fldCharType="separate"/>
        </w:r>
        <w:r w:rsidR="00BF5C89">
          <w:rPr>
            <w:noProof/>
          </w:rPr>
          <w:t>21</w:t>
        </w:r>
        <w:r>
          <w:fldChar w:fldCharType="end"/>
        </w:r>
      </w:p>
    </w:sdtContent>
  </w:sdt>
  <w:p w:rsidR="00D9125C" w:rsidRDefault="00D912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C" w:rsidRDefault="00D9125C">
    <w:pPr>
      <w:pStyle w:val="a7"/>
      <w:jc w:val="center"/>
    </w:pPr>
  </w:p>
  <w:p w:rsidR="00D9125C" w:rsidRDefault="00D912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21D55"/>
    <w:multiLevelType w:val="multilevel"/>
    <w:tmpl w:val="1610C81A"/>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40"/>
        </w:tabs>
        <w:ind w:left="540" w:hanging="54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6"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FC27D01"/>
    <w:multiLevelType w:val="hybridMultilevel"/>
    <w:tmpl w:val="CBEA47B0"/>
    <w:lvl w:ilvl="0" w:tplc="0419000F">
      <w:start w:val="1"/>
      <w:numFmt w:val="decimal"/>
      <w:lvlText w:val="%1."/>
      <w:lvlJc w:val="left"/>
      <w:pPr>
        <w:ind w:left="635" w:hanging="360"/>
      </w:pPr>
    </w:lvl>
    <w:lvl w:ilvl="1" w:tplc="04190019" w:tentative="1">
      <w:start w:val="1"/>
      <w:numFmt w:val="lowerLetter"/>
      <w:lvlText w:val="%2."/>
      <w:lvlJc w:val="left"/>
      <w:pPr>
        <w:ind w:left="1355" w:hanging="360"/>
      </w:pPr>
    </w:lvl>
    <w:lvl w:ilvl="2" w:tplc="0419001B" w:tentative="1">
      <w:start w:val="1"/>
      <w:numFmt w:val="lowerRoman"/>
      <w:lvlText w:val="%3."/>
      <w:lvlJc w:val="right"/>
      <w:pPr>
        <w:ind w:left="2075" w:hanging="180"/>
      </w:pPr>
    </w:lvl>
    <w:lvl w:ilvl="3" w:tplc="0419000F" w:tentative="1">
      <w:start w:val="1"/>
      <w:numFmt w:val="decimal"/>
      <w:lvlText w:val="%4."/>
      <w:lvlJc w:val="left"/>
      <w:pPr>
        <w:ind w:left="2795" w:hanging="360"/>
      </w:pPr>
    </w:lvl>
    <w:lvl w:ilvl="4" w:tplc="04190019" w:tentative="1">
      <w:start w:val="1"/>
      <w:numFmt w:val="lowerLetter"/>
      <w:lvlText w:val="%5."/>
      <w:lvlJc w:val="left"/>
      <w:pPr>
        <w:ind w:left="3515" w:hanging="360"/>
      </w:pPr>
    </w:lvl>
    <w:lvl w:ilvl="5" w:tplc="0419001B" w:tentative="1">
      <w:start w:val="1"/>
      <w:numFmt w:val="lowerRoman"/>
      <w:lvlText w:val="%6."/>
      <w:lvlJc w:val="right"/>
      <w:pPr>
        <w:ind w:left="4235" w:hanging="180"/>
      </w:pPr>
    </w:lvl>
    <w:lvl w:ilvl="6" w:tplc="0419000F" w:tentative="1">
      <w:start w:val="1"/>
      <w:numFmt w:val="decimal"/>
      <w:lvlText w:val="%7."/>
      <w:lvlJc w:val="left"/>
      <w:pPr>
        <w:ind w:left="4955" w:hanging="360"/>
      </w:pPr>
    </w:lvl>
    <w:lvl w:ilvl="7" w:tplc="04190019" w:tentative="1">
      <w:start w:val="1"/>
      <w:numFmt w:val="lowerLetter"/>
      <w:lvlText w:val="%8."/>
      <w:lvlJc w:val="left"/>
      <w:pPr>
        <w:ind w:left="5675" w:hanging="360"/>
      </w:pPr>
    </w:lvl>
    <w:lvl w:ilvl="8" w:tplc="0419001B" w:tentative="1">
      <w:start w:val="1"/>
      <w:numFmt w:val="lowerRoman"/>
      <w:lvlText w:val="%9."/>
      <w:lvlJc w:val="right"/>
      <w:pPr>
        <w:ind w:left="6395" w:hanging="180"/>
      </w:pPr>
    </w:lvl>
  </w:abstractNum>
  <w:abstractNum w:abstractNumId="8"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B5860C3"/>
    <w:multiLevelType w:val="hybridMultilevel"/>
    <w:tmpl w:val="6A8A8C9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2"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4"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5"/>
  </w:num>
  <w:num w:numId="2">
    <w:abstractNumId w:val="33"/>
  </w:num>
  <w:num w:numId="3">
    <w:abstractNumId w:val="26"/>
  </w:num>
  <w:num w:numId="4">
    <w:abstractNumId w:val="25"/>
  </w:num>
  <w:num w:numId="5">
    <w:abstractNumId w:val="11"/>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3"/>
  </w:num>
  <w:num w:numId="7">
    <w:abstractNumId w:val="22"/>
  </w:num>
  <w:num w:numId="8">
    <w:abstractNumId w:val="13"/>
  </w:num>
  <w:num w:numId="9">
    <w:abstractNumId w:val="18"/>
  </w:num>
  <w:num w:numId="10">
    <w:abstractNumId w:val="0"/>
  </w:num>
  <w:num w:numId="11">
    <w:abstractNumId w:val="37"/>
  </w:num>
  <w:num w:numId="12">
    <w:abstractNumId w:val="32"/>
  </w:num>
  <w:num w:numId="13">
    <w:abstractNumId w:val="6"/>
  </w:num>
  <w:num w:numId="14">
    <w:abstractNumId w:val="36"/>
  </w:num>
  <w:num w:numId="15">
    <w:abstractNumId w:val="12"/>
  </w:num>
  <w:num w:numId="16">
    <w:abstractNumId w:val="8"/>
  </w:num>
  <w:num w:numId="17">
    <w:abstractNumId w:val="11"/>
  </w:num>
  <w:num w:numId="18">
    <w:abstractNumId w:val="5"/>
  </w:num>
  <w:num w:numId="19">
    <w:abstractNumId w:val="17"/>
  </w:num>
  <w:num w:numId="20">
    <w:abstractNumId w:val="27"/>
  </w:num>
  <w:num w:numId="21">
    <w:abstractNumId w:val="31"/>
  </w:num>
  <w:num w:numId="22">
    <w:abstractNumId w:val="14"/>
  </w:num>
  <w:num w:numId="23">
    <w:abstractNumId w:val="23"/>
  </w:num>
  <w:num w:numId="24">
    <w:abstractNumId w:val="4"/>
  </w:num>
  <w:num w:numId="25">
    <w:abstractNumId w:val="9"/>
  </w:num>
  <w:num w:numId="26">
    <w:abstractNumId w:val="20"/>
  </w:num>
  <w:num w:numId="27">
    <w:abstractNumId w:val="35"/>
  </w:num>
  <w:num w:numId="28">
    <w:abstractNumId w:val="1"/>
  </w:num>
  <w:num w:numId="29">
    <w:abstractNumId w:val="28"/>
  </w:num>
  <w:num w:numId="30">
    <w:abstractNumId w:val="29"/>
  </w:num>
  <w:num w:numId="31">
    <w:abstractNumId w:val="16"/>
  </w:num>
  <w:num w:numId="32">
    <w:abstractNumId w:val="21"/>
  </w:num>
  <w:num w:numId="33">
    <w:abstractNumId w:val="19"/>
  </w:num>
  <w:num w:numId="34">
    <w:abstractNumId w:val="34"/>
  </w:num>
  <w:num w:numId="35">
    <w:abstractNumId w:val="24"/>
  </w:num>
  <w:num w:numId="36">
    <w:abstractNumId w:val="30"/>
  </w:num>
  <w:num w:numId="37">
    <w:abstractNumId w:val="10"/>
  </w:num>
  <w:num w:numId="38">
    <w:abstractNumId w:val="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32D31"/>
    <w:rsid w:val="00034A12"/>
    <w:rsid w:val="00042BAC"/>
    <w:rsid w:val="00056E2A"/>
    <w:rsid w:val="000C5E0A"/>
    <w:rsid w:val="000E4A4D"/>
    <w:rsid w:val="00113429"/>
    <w:rsid w:val="00116138"/>
    <w:rsid w:val="00121FAF"/>
    <w:rsid w:val="001C4419"/>
    <w:rsid w:val="001D53B9"/>
    <w:rsid w:val="002027A4"/>
    <w:rsid w:val="00207C9E"/>
    <w:rsid w:val="00261D25"/>
    <w:rsid w:val="00264C0C"/>
    <w:rsid w:val="00264E16"/>
    <w:rsid w:val="002841DD"/>
    <w:rsid w:val="00291B1C"/>
    <w:rsid w:val="002E4F10"/>
    <w:rsid w:val="00311599"/>
    <w:rsid w:val="00316FDB"/>
    <w:rsid w:val="003223FC"/>
    <w:rsid w:val="003277D2"/>
    <w:rsid w:val="00332DC4"/>
    <w:rsid w:val="003734B0"/>
    <w:rsid w:val="00375C11"/>
    <w:rsid w:val="0039450F"/>
    <w:rsid w:val="003A7775"/>
    <w:rsid w:val="003B34E1"/>
    <w:rsid w:val="003C6ED3"/>
    <w:rsid w:val="003D1993"/>
    <w:rsid w:val="003D58B4"/>
    <w:rsid w:val="00402E5A"/>
    <w:rsid w:val="004047D8"/>
    <w:rsid w:val="00406A16"/>
    <w:rsid w:val="00412637"/>
    <w:rsid w:val="00425D8E"/>
    <w:rsid w:val="0043732C"/>
    <w:rsid w:val="00443176"/>
    <w:rsid w:val="00443D89"/>
    <w:rsid w:val="00463AD5"/>
    <w:rsid w:val="00466CD6"/>
    <w:rsid w:val="004670B4"/>
    <w:rsid w:val="00481823"/>
    <w:rsid w:val="00485326"/>
    <w:rsid w:val="00491059"/>
    <w:rsid w:val="00492DAE"/>
    <w:rsid w:val="004B011A"/>
    <w:rsid w:val="004B3058"/>
    <w:rsid w:val="004E193E"/>
    <w:rsid w:val="004E1AF5"/>
    <w:rsid w:val="004F4707"/>
    <w:rsid w:val="0050340A"/>
    <w:rsid w:val="00506441"/>
    <w:rsid w:val="00516BA2"/>
    <w:rsid w:val="0052764B"/>
    <w:rsid w:val="00551B84"/>
    <w:rsid w:val="00551F7E"/>
    <w:rsid w:val="005663DB"/>
    <w:rsid w:val="0057585C"/>
    <w:rsid w:val="00584529"/>
    <w:rsid w:val="00586C82"/>
    <w:rsid w:val="005B450D"/>
    <w:rsid w:val="005C70AF"/>
    <w:rsid w:val="005D5D25"/>
    <w:rsid w:val="005E61E4"/>
    <w:rsid w:val="00625291"/>
    <w:rsid w:val="00675CBA"/>
    <w:rsid w:val="006815A8"/>
    <w:rsid w:val="006962C8"/>
    <w:rsid w:val="006B3D13"/>
    <w:rsid w:val="006D36DF"/>
    <w:rsid w:val="006F2D4B"/>
    <w:rsid w:val="00702AB0"/>
    <w:rsid w:val="00712468"/>
    <w:rsid w:val="00716DB6"/>
    <w:rsid w:val="00740D00"/>
    <w:rsid w:val="00747F51"/>
    <w:rsid w:val="00770109"/>
    <w:rsid w:val="00774F09"/>
    <w:rsid w:val="007750F7"/>
    <w:rsid w:val="0079498F"/>
    <w:rsid w:val="007A4439"/>
    <w:rsid w:val="007B6674"/>
    <w:rsid w:val="007D31E0"/>
    <w:rsid w:val="007E7DEA"/>
    <w:rsid w:val="00805179"/>
    <w:rsid w:val="00821389"/>
    <w:rsid w:val="00822511"/>
    <w:rsid w:val="008452A1"/>
    <w:rsid w:val="008617F0"/>
    <w:rsid w:val="008C584D"/>
    <w:rsid w:val="008E6B01"/>
    <w:rsid w:val="009108DC"/>
    <w:rsid w:val="00926A1A"/>
    <w:rsid w:val="0093257E"/>
    <w:rsid w:val="00972EC1"/>
    <w:rsid w:val="009761FC"/>
    <w:rsid w:val="009939F0"/>
    <w:rsid w:val="009A28E0"/>
    <w:rsid w:val="009C74FB"/>
    <w:rsid w:val="009F037C"/>
    <w:rsid w:val="00A54A2A"/>
    <w:rsid w:val="00A5659B"/>
    <w:rsid w:val="00A70983"/>
    <w:rsid w:val="00A80A6C"/>
    <w:rsid w:val="00A85425"/>
    <w:rsid w:val="00A909DC"/>
    <w:rsid w:val="00AD45F9"/>
    <w:rsid w:val="00B328A3"/>
    <w:rsid w:val="00B604D1"/>
    <w:rsid w:val="00B70BDF"/>
    <w:rsid w:val="00BF5C89"/>
    <w:rsid w:val="00C30E18"/>
    <w:rsid w:val="00C77651"/>
    <w:rsid w:val="00C90AE9"/>
    <w:rsid w:val="00CA1345"/>
    <w:rsid w:val="00CB336E"/>
    <w:rsid w:val="00CC279B"/>
    <w:rsid w:val="00CD62CA"/>
    <w:rsid w:val="00CF447F"/>
    <w:rsid w:val="00CF7DBB"/>
    <w:rsid w:val="00D25635"/>
    <w:rsid w:val="00D35464"/>
    <w:rsid w:val="00D71879"/>
    <w:rsid w:val="00D9125C"/>
    <w:rsid w:val="00DF2289"/>
    <w:rsid w:val="00E009E9"/>
    <w:rsid w:val="00E05539"/>
    <w:rsid w:val="00E232DA"/>
    <w:rsid w:val="00E32404"/>
    <w:rsid w:val="00E70FBD"/>
    <w:rsid w:val="00E72717"/>
    <w:rsid w:val="00EB404D"/>
    <w:rsid w:val="00EB48C1"/>
    <w:rsid w:val="00EB5BDE"/>
    <w:rsid w:val="00EB6A81"/>
    <w:rsid w:val="00EE36A9"/>
    <w:rsid w:val="00F03A5C"/>
    <w:rsid w:val="00F12E43"/>
    <w:rsid w:val="00F40351"/>
    <w:rsid w:val="00F478B4"/>
    <w:rsid w:val="00F615E8"/>
    <w:rsid w:val="00F802BA"/>
    <w:rsid w:val="00F865BC"/>
    <w:rsid w:val="00FA3D6C"/>
    <w:rsid w:val="00FD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037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uiPriority w:val="99"/>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9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uiPriority w:val="99"/>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uiPriority w:val="99"/>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EB48C1"/>
    <w:pPr>
      <w:widowControl w:val="0"/>
      <w:ind w:firstLine="709"/>
    </w:pPr>
    <w:rPr>
      <w:rFonts w:eastAsia="Calibri"/>
      <w:color w:val="000000"/>
      <w:spacing w:val="2"/>
    </w:rPr>
  </w:style>
  <w:style w:type="character" w:customStyle="1" w:styleId="44">
    <w:name w:val="4. Текст Знак"/>
    <w:link w:val="43"/>
    <w:uiPriority w:val="99"/>
    <w:locked/>
    <w:rsid w:val="00EB48C1"/>
    <w:rPr>
      <w:rFonts w:ascii="Times New Roman" w:eastAsia="Calibri" w:hAnsi="Times New Roman" w:cs="Times New Roman"/>
      <w:color w:val="000000"/>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312">
      <w:bodyDiv w:val="1"/>
      <w:marLeft w:val="0"/>
      <w:marRight w:val="0"/>
      <w:marTop w:val="0"/>
      <w:marBottom w:val="0"/>
      <w:divBdr>
        <w:top w:val="none" w:sz="0" w:space="0" w:color="auto"/>
        <w:left w:val="none" w:sz="0" w:space="0" w:color="auto"/>
        <w:bottom w:val="none" w:sz="0" w:space="0" w:color="auto"/>
        <w:right w:val="none" w:sz="0" w:space="0" w:color="auto"/>
      </w:divBdr>
    </w:div>
    <w:div w:id="387994389">
      <w:bodyDiv w:val="1"/>
      <w:marLeft w:val="0"/>
      <w:marRight w:val="0"/>
      <w:marTop w:val="0"/>
      <w:marBottom w:val="0"/>
      <w:divBdr>
        <w:top w:val="none" w:sz="0" w:space="0" w:color="auto"/>
        <w:left w:val="none" w:sz="0" w:space="0" w:color="auto"/>
        <w:bottom w:val="none" w:sz="0" w:space="0" w:color="auto"/>
        <w:right w:val="none" w:sz="0" w:space="0" w:color="auto"/>
      </w:divBdr>
    </w:div>
    <w:div w:id="1345084968">
      <w:bodyDiv w:val="1"/>
      <w:marLeft w:val="0"/>
      <w:marRight w:val="0"/>
      <w:marTop w:val="0"/>
      <w:marBottom w:val="0"/>
      <w:divBdr>
        <w:top w:val="none" w:sz="0" w:space="0" w:color="auto"/>
        <w:left w:val="none" w:sz="0" w:space="0" w:color="auto"/>
        <w:bottom w:val="none" w:sz="0" w:space="0" w:color="auto"/>
        <w:right w:val="none" w:sz="0" w:space="0" w:color="auto"/>
      </w:divBdr>
    </w:div>
    <w:div w:id="18096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mailto:mail@muromges.ru" TargetMode="External"/><Relationship Id="rId3" Type="http://schemas.openxmlformats.org/officeDocument/2006/relationships/styles" Target="styles.xml"/><Relationship Id="rId21" Type="http://schemas.openxmlformats.org/officeDocument/2006/relationships/hyperlink" Target="https://msp.roseltorg.ru"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mailto:mail@muromges.ru" TargetMode="Externa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hyperlink" Target="mailto:mail@muromges.ru" TargetMode="Externa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142A2"/>
    <w:rsid w:val="00081BFC"/>
    <w:rsid w:val="000C1040"/>
    <w:rsid w:val="000F44FF"/>
    <w:rsid w:val="00172863"/>
    <w:rsid w:val="0027395E"/>
    <w:rsid w:val="002E5D51"/>
    <w:rsid w:val="00451A7A"/>
    <w:rsid w:val="00657615"/>
    <w:rsid w:val="006B0D66"/>
    <w:rsid w:val="007E4A24"/>
    <w:rsid w:val="009506B5"/>
    <w:rsid w:val="00CE541D"/>
    <w:rsid w:val="00F142EC"/>
    <w:rsid w:val="00F56DC4"/>
    <w:rsid w:val="00F6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4FF"/>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3CB1-FA2B-47CA-9629-7F1B8774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17264</Words>
  <Characters>98408</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5</cp:revision>
  <cp:lastPrinted>2022-01-31T07:37:00Z</cp:lastPrinted>
  <dcterms:created xsi:type="dcterms:W3CDTF">2022-09-01T12:14:00Z</dcterms:created>
  <dcterms:modified xsi:type="dcterms:W3CDTF">2022-09-02T05:50:00Z</dcterms:modified>
</cp:coreProperties>
</file>